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3A" w:rsidRDefault="00835C3A">
      <w:pPr>
        <w:pStyle w:val="ConsPlusTitlePage"/>
      </w:pPr>
      <w:r>
        <w:t xml:space="preserve">Документ предоставлен </w:t>
      </w:r>
      <w:hyperlink r:id="rId5">
        <w:r>
          <w:rPr>
            <w:color w:val="0000FF"/>
          </w:rPr>
          <w:t>КонсультантПлюс</w:t>
        </w:r>
      </w:hyperlink>
      <w:r>
        <w:br/>
      </w:r>
    </w:p>
    <w:p w:rsidR="00835C3A" w:rsidRDefault="00835C3A">
      <w:pPr>
        <w:pStyle w:val="ConsPlusNormal"/>
        <w:jc w:val="both"/>
        <w:outlineLvl w:val="0"/>
      </w:pPr>
    </w:p>
    <w:p w:rsidR="00835C3A" w:rsidRDefault="00835C3A">
      <w:pPr>
        <w:pStyle w:val="ConsPlusTitle"/>
        <w:jc w:val="center"/>
        <w:outlineLvl w:val="0"/>
      </w:pPr>
      <w:r>
        <w:t>АДМИНИСТРАЦИЯ ГОРОДА ВЛАДИВОСТОКА</w:t>
      </w:r>
    </w:p>
    <w:p w:rsidR="00835C3A" w:rsidRDefault="00835C3A">
      <w:pPr>
        <w:pStyle w:val="ConsPlusTitle"/>
        <w:jc w:val="both"/>
      </w:pPr>
    </w:p>
    <w:p w:rsidR="00835C3A" w:rsidRDefault="00835C3A">
      <w:pPr>
        <w:pStyle w:val="ConsPlusTitle"/>
        <w:jc w:val="center"/>
      </w:pPr>
      <w:r>
        <w:t>ПОСТАНОВЛЕНИЕ</w:t>
      </w:r>
    </w:p>
    <w:p w:rsidR="00835C3A" w:rsidRDefault="00835C3A">
      <w:pPr>
        <w:pStyle w:val="ConsPlusTitle"/>
        <w:jc w:val="center"/>
      </w:pPr>
      <w:r>
        <w:t>от 13 сентября 2019 г. N 3331</w:t>
      </w:r>
    </w:p>
    <w:p w:rsidR="00835C3A" w:rsidRDefault="00835C3A">
      <w:pPr>
        <w:pStyle w:val="ConsPlusTitle"/>
        <w:jc w:val="both"/>
      </w:pPr>
    </w:p>
    <w:p w:rsidR="00835C3A" w:rsidRDefault="00835C3A">
      <w:pPr>
        <w:pStyle w:val="ConsPlusTitle"/>
        <w:jc w:val="center"/>
      </w:pPr>
      <w:r>
        <w:t>ОБ УТВЕРЖДЕНИИ МУНИЦИПАЛЬНОЙ ПРОГРАММЫ</w:t>
      </w:r>
    </w:p>
    <w:p w:rsidR="00835C3A" w:rsidRDefault="00835C3A">
      <w:pPr>
        <w:pStyle w:val="ConsPlusTitle"/>
        <w:jc w:val="center"/>
      </w:pPr>
      <w:r>
        <w:t>"РАЗВИТИЕ МАЛОГО И СРЕДНЕГО ПРЕДПРИНИМАТЕЛЬСТВА</w:t>
      </w:r>
    </w:p>
    <w:p w:rsidR="00835C3A" w:rsidRDefault="00835C3A">
      <w:pPr>
        <w:pStyle w:val="ConsPlusTitle"/>
        <w:jc w:val="center"/>
      </w:pPr>
      <w:r>
        <w:t>В ГОРОДЕ ВЛАДИВОСТОКЕ" НА 2020 - 2025 ГОДЫ</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25.11.2019 </w:t>
            </w:r>
            <w:hyperlink r:id="rId6">
              <w:r>
                <w:rPr>
                  <w:color w:val="0000FF"/>
                </w:rPr>
                <w:t>N 4149</w:t>
              </w:r>
            </w:hyperlink>
            <w:r>
              <w:rPr>
                <w:color w:val="392C69"/>
              </w:rPr>
              <w:t xml:space="preserve">, от 01.06.2020 </w:t>
            </w:r>
            <w:hyperlink r:id="rId7">
              <w:r>
                <w:rPr>
                  <w:color w:val="0000FF"/>
                </w:rPr>
                <w:t>N 1950</w:t>
              </w:r>
            </w:hyperlink>
            <w:r>
              <w:rPr>
                <w:color w:val="392C69"/>
              </w:rPr>
              <w:t>,</w:t>
            </w:r>
          </w:p>
          <w:p w:rsidR="00835C3A" w:rsidRDefault="00835C3A">
            <w:pPr>
              <w:pStyle w:val="ConsPlusNormal"/>
              <w:jc w:val="center"/>
            </w:pPr>
            <w:r>
              <w:rPr>
                <w:color w:val="392C69"/>
              </w:rPr>
              <w:t xml:space="preserve">от 15.12.2020 </w:t>
            </w:r>
            <w:hyperlink r:id="rId8">
              <w:r>
                <w:rPr>
                  <w:color w:val="0000FF"/>
                </w:rPr>
                <w:t>N 5286</w:t>
              </w:r>
            </w:hyperlink>
            <w:r>
              <w:rPr>
                <w:color w:val="392C69"/>
              </w:rPr>
              <w:t xml:space="preserve">, от 31.12.2020 </w:t>
            </w:r>
            <w:hyperlink r:id="rId9">
              <w:r>
                <w:rPr>
                  <w:color w:val="0000FF"/>
                </w:rPr>
                <w:t>N 5669</w:t>
              </w:r>
            </w:hyperlink>
            <w:r>
              <w:rPr>
                <w:color w:val="392C69"/>
              </w:rPr>
              <w:t>,</w:t>
            </w:r>
          </w:p>
          <w:p w:rsidR="00835C3A" w:rsidRDefault="00835C3A">
            <w:pPr>
              <w:pStyle w:val="ConsPlusNormal"/>
              <w:jc w:val="center"/>
            </w:pPr>
            <w:r>
              <w:rPr>
                <w:color w:val="392C69"/>
              </w:rPr>
              <w:t xml:space="preserve">от 16.03.2021 </w:t>
            </w:r>
            <w:hyperlink r:id="rId10">
              <w:r>
                <w:rPr>
                  <w:color w:val="0000FF"/>
                </w:rPr>
                <w:t>N 889</w:t>
              </w:r>
            </w:hyperlink>
            <w:r>
              <w:rPr>
                <w:color w:val="392C69"/>
              </w:rPr>
              <w:t xml:space="preserve">, от 26.03.2021 </w:t>
            </w:r>
            <w:hyperlink r:id="rId11">
              <w:r>
                <w:rPr>
                  <w:color w:val="0000FF"/>
                </w:rPr>
                <w:t>N 1102</w:t>
              </w:r>
            </w:hyperlink>
            <w:r>
              <w:rPr>
                <w:color w:val="392C69"/>
              </w:rPr>
              <w:t>,</w:t>
            </w:r>
          </w:p>
          <w:p w:rsidR="00835C3A" w:rsidRDefault="00835C3A">
            <w:pPr>
              <w:pStyle w:val="ConsPlusNormal"/>
              <w:jc w:val="center"/>
            </w:pPr>
            <w:r>
              <w:rPr>
                <w:color w:val="392C69"/>
              </w:rPr>
              <w:t xml:space="preserve">от 30.03.2021 </w:t>
            </w:r>
            <w:hyperlink r:id="rId12">
              <w:r>
                <w:rPr>
                  <w:color w:val="0000FF"/>
                </w:rPr>
                <w:t>N 1126</w:t>
              </w:r>
            </w:hyperlink>
            <w:r>
              <w:rPr>
                <w:color w:val="392C69"/>
              </w:rPr>
              <w:t xml:space="preserve">, от 09.11.2021 </w:t>
            </w:r>
            <w:hyperlink r:id="rId13">
              <w:r>
                <w:rPr>
                  <w:color w:val="0000FF"/>
                </w:rPr>
                <w:t>N 3963</w:t>
              </w:r>
            </w:hyperlink>
            <w:r>
              <w:rPr>
                <w:color w:val="392C69"/>
              </w:rPr>
              <w:t>,</w:t>
            </w:r>
          </w:p>
          <w:p w:rsidR="00835C3A" w:rsidRDefault="00835C3A">
            <w:pPr>
              <w:pStyle w:val="ConsPlusNormal"/>
              <w:jc w:val="center"/>
            </w:pPr>
            <w:r>
              <w:rPr>
                <w:color w:val="392C69"/>
              </w:rPr>
              <w:t xml:space="preserve">от 08.12.2021 </w:t>
            </w:r>
            <w:hyperlink r:id="rId14">
              <w:r>
                <w:rPr>
                  <w:color w:val="0000FF"/>
                </w:rPr>
                <w:t>N 4255</w:t>
              </w:r>
            </w:hyperlink>
            <w:r>
              <w:rPr>
                <w:color w:val="392C69"/>
              </w:rPr>
              <w:t xml:space="preserve">, от 28.12.2021 </w:t>
            </w:r>
            <w:hyperlink r:id="rId15">
              <w:r>
                <w:rPr>
                  <w:color w:val="0000FF"/>
                </w:rPr>
                <w:t>N 4454</w:t>
              </w:r>
            </w:hyperlink>
            <w:r>
              <w:rPr>
                <w:color w:val="392C69"/>
              </w:rPr>
              <w:t>,</w:t>
            </w:r>
          </w:p>
          <w:p w:rsidR="00835C3A" w:rsidRDefault="00835C3A">
            <w:pPr>
              <w:pStyle w:val="ConsPlusNormal"/>
              <w:jc w:val="center"/>
            </w:pPr>
            <w:r>
              <w:rPr>
                <w:color w:val="392C69"/>
              </w:rPr>
              <w:t xml:space="preserve">от 30.12.2021 </w:t>
            </w:r>
            <w:hyperlink r:id="rId16">
              <w:r>
                <w:rPr>
                  <w:color w:val="0000FF"/>
                </w:rPr>
                <w:t>N 4490</w:t>
              </w:r>
            </w:hyperlink>
            <w:r>
              <w:rPr>
                <w:color w:val="392C69"/>
              </w:rPr>
              <w:t xml:space="preserve">, от 04.04.2022 </w:t>
            </w:r>
            <w:hyperlink r:id="rId17">
              <w:r>
                <w:rPr>
                  <w:color w:val="0000FF"/>
                </w:rPr>
                <w:t>N 706</w:t>
              </w:r>
            </w:hyperlink>
            <w:r>
              <w:rPr>
                <w:color w:val="392C69"/>
              </w:rPr>
              <w:t>,</w:t>
            </w:r>
          </w:p>
          <w:p w:rsidR="00835C3A" w:rsidRDefault="00835C3A">
            <w:pPr>
              <w:pStyle w:val="ConsPlusNormal"/>
              <w:jc w:val="center"/>
            </w:pPr>
            <w:r>
              <w:rPr>
                <w:color w:val="392C69"/>
              </w:rPr>
              <w:t xml:space="preserve">от 07.06.2022 </w:t>
            </w:r>
            <w:hyperlink r:id="rId18">
              <w:r>
                <w:rPr>
                  <w:color w:val="0000FF"/>
                </w:rPr>
                <w:t>N 1271</w:t>
              </w:r>
            </w:hyperlink>
            <w:r>
              <w:rPr>
                <w:color w:val="392C69"/>
              </w:rPr>
              <w:t xml:space="preserve">, от 15.09.2022 </w:t>
            </w:r>
            <w:hyperlink r:id="rId19">
              <w:r>
                <w:rPr>
                  <w:color w:val="0000FF"/>
                </w:rPr>
                <w:t>N 2197</w:t>
              </w:r>
            </w:hyperlink>
            <w:r>
              <w:rPr>
                <w:color w:val="392C69"/>
              </w:rPr>
              <w:t>,</w:t>
            </w:r>
          </w:p>
          <w:p w:rsidR="00835C3A" w:rsidRDefault="00835C3A">
            <w:pPr>
              <w:pStyle w:val="ConsPlusNormal"/>
              <w:jc w:val="center"/>
            </w:pPr>
            <w:r>
              <w:rPr>
                <w:color w:val="392C69"/>
              </w:rPr>
              <w:t xml:space="preserve">от 30.12.2022 </w:t>
            </w:r>
            <w:hyperlink r:id="rId20">
              <w:r>
                <w:rPr>
                  <w:color w:val="0000FF"/>
                </w:rPr>
                <w:t>N 3257</w:t>
              </w:r>
            </w:hyperlink>
            <w:r>
              <w:rPr>
                <w:color w:val="392C69"/>
              </w:rPr>
              <w:t xml:space="preserve">, от 27.04.2023 </w:t>
            </w:r>
            <w:hyperlink r:id="rId21">
              <w:r>
                <w:rPr>
                  <w:color w:val="0000FF"/>
                </w:rPr>
                <w:t>N 1067</w:t>
              </w:r>
            </w:hyperlink>
            <w:r>
              <w:rPr>
                <w:color w:val="392C69"/>
              </w:rPr>
              <w:t>,</w:t>
            </w:r>
          </w:p>
          <w:p w:rsidR="00835C3A" w:rsidRDefault="00835C3A">
            <w:pPr>
              <w:pStyle w:val="ConsPlusNormal"/>
              <w:jc w:val="center"/>
            </w:pPr>
            <w:r>
              <w:rPr>
                <w:color w:val="392C69"/>
              </w:rPr>
              <w:t xml:space="preserve">от 27.06.2023 </w:t>
            </w:r>
            <w:hyperlink r:id="rId22">
              <w:r>
                <w:rPr>
                  <w:color w:val="0000FF"/>
                </w:rPr>
                <w:t>N 1614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Normal"/>
        <w:ind w:firstLine="540"/>
        <w:jc w:val="both"/>
      </w:pPr>
      <w:r>
        <w:t xml:space="preserve">В соответствии с федеральными законами: от 06.10.2003 </w:t>
      </w:r>
      <w:hyperlink r:id="rId23">
        <w:r>
          <w:rPr>
            <w:color w:val="0000FF"/>
          </w:rPr>
          <w:t>N 131-ФЗ</w:t>
        </w:r>
      </w:hyperlink>
      <w:r>
        <w:t xml:space="preserve"> "Об общих принципах организации местного самоуправления в Российской Федерации", от 24.07.2007 </w:t>
      </w:r>
      <w:hyperlink r:id="rId24">
        <w:r>
          <w:rPr>
            <w:color w:val="0000FF"/>
          </w:rPr>
          <w:t>N 209-ФЗ</w:t>
        </w:r>
      </w:hyperlink>
      <w:r>
        <w:t xml:space="preserve"> "О развитии малого и среднего предпринимательства в Российской Федерации", </w:t>
      </w:r>
      <w:hyperlink r:id="rId25">
        <w:r>
          <w:rPr>
            <w:color w:val="0000FF"/>
          </w:rPr>
          <w:t>Уставом</w:t>
        </w:r>
      </w:hyperlink>
      <w:r>
        <w:t xml:space="preserve"> города Владивостока, </w:t>
      </w:r>
      <w:hyperlink r:id="rId26">
        <w:r>
          <w:rPr>
            <w:color w:val="0000FF"/>
          </w:rPr>
          <w:t>постановлением</w:t>
        </w:r>
      </w:hyperlink>
      <w:r>
        <w:t xml:space="preserve"> администрации города Владивостока от 20.08.2013 N 2410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города Владивостока" администрация города Владивостока постановляет:</w:t>
      </w:r>
    </w:p>
    <w:p w:rsidR="00835C3A" w:rsidRDefault="00835C3A">
      <w:pPr>
        <w:pStyle w:val="ConsPlusNormal"/>
        <w:spacing w:before="220"/>
        <w:ind w:firstLine="540"/>
        <w:jc w:val="both"/>
      </w:pPr>
      <w:r>
        <w:t xml:space="preserve">1. Утвердить муниципальную </w:t>
      </w:r>
      <w:hyperlink w:anchor="P103">
        <w:r>
          <w:rPr>
            <w:color w:val="0000FF"/>
          </w:rPr>
          <w:t>программу</w:t>
        </w:r>
      </w:hyperlink>
      <w:r>
        <w:t xml:space="preserve"> "Развитие малого и среднего предпринимательства в городе Владивостоке" на 2020 - 2025 годы (приложение).</w:t>
      </w:r>
    </w:p>
    <w:p w:rsidR="00835C3A" w:rsidRDefault="00835C3A">
      <w:pPr>
        <w:pStyle w:val="ConsPlusNormal"/>
        <w:spacing w:before="220"/>
        <w:ind w:firstLine="540"/>
        <w:jc w:val="both"/>
      </w:pPr>
      <w:r>
        <w:t>2. Признать утратившими силу с 01.01.2020:</w:t>
      </w:r>
    </w:p>
    <w:p w:rsidR="00835C3A" w:rsidRDefault="00835C3A">
      <w:pPr>
        <w:pStyle w:val="ConsPlusNormal"/>
        <w:spacing w:before="220"/>
        <w:ind w:firstLine="540"/>
        <w:jc w:val="both"/>
      </w:pPr>
      <w:r>
        <w:t xml:space="preserve">- </w:t>
      </w:r>
      <w:hyperlink r:id="rId27">
        <w:r>
          <w:rPr>
            <w:color w:val="0000FF"/>
          </w:rPr>
          <w:t>постановление</w:t>
        </w:r>
      </w:hyperlink>
      <w:r>
        <w:t xml:space="preserve">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 за исключением </w:t>
      </w:r>
      <w:hyperlink r:id="rId28">
        <w:r>
          <w:rPr>
            <w:color w:val="0000FF"/>
          </w:rPr>
          <w:t>раздела 10</w:t>
        </w:r>
      </w:hyperlink>
      <w:r>
        <w:t xml:space="preserve"> приложения к постановлению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w:t>
      </w:r>
    </w:p>
    <w:p w:rsidR="00835C3A" w:rsidRDefault="00835C3A">
      <w:pPr>
        <w:pStyle w:val="ConsPlusNormal"/>
        <w:spacing w:before="220"/>
        <w:ind w:firstLine="540"/>
        <w:jc w:val="both"/>
      </w:pPr>
      <w:r>
        <w:t xml:space="preserve">- </w:t>
      </w:r>
      <w:hyperlink r:id="rId29">
        <w:r>
          <w:rPr>
            <w:color w:val="0000FF"/>
          </w:rPr>
          <w:t>постановление</w:t>
        </w:r>
      </w:hyperlink>
      <w:r>
        <w:t xml:space="preserve"> администрации города Владивостока от 16.01.2014 N 85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30">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31">
        <w:r>
          <w:rPr>
            <w:color w:val="0000FF"/>
          </w:rPr>
          <w:t>постановление</w:t>
        </w:r>
      </w:hyperlink>
      <w:r>
        <w:t xml:space="preserve"> администрации города Владивостока от 18.02.2014 N 1315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lastRenderedPageBreak/>
        <w:t xml:space="preserve">(в ред. </w:t>
      </w:r>
      <w:hyperlink r:id="rId32">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33">
        <w:r>
          <w:rPr>
            <w:color w:val="0000FF"/>
          </w:rPr>
          <w:t>постановление</w:t>
        </w:r>
      </w:hyperlink>
      <w:r>
        <w:t xml:space="preserve"> администрации города Владивостока от 24.03.2014 N 3642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34">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35">
        <w:r>
          <w:rPr>
            <w:color w:val="0000FF"/>
          </w:rPr>
          <w:t>постановление</w:t>
        </w:r>
      </w:hyperlink>
      <w:r>
        <w:t xml:space="preserve"> администрации города Владивостока от 10.06.2014 N 6446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36">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37">
        <w:r>
          <w:rPr>
            <w:color w:val="0000FF"/>
          </w:rPr>
          <w:t>постановление</w:t>
        </w:r>
      </w:hyperlink>
      <w:r>
        <w:t xml:space="preserve"> администрации города Владивостока от 22.07.2014 N 7412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38">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39">
        <w:r>
          <w:rPr>
            <w:color w:val="0000FF"/>
          </w:rPr>
          <w:t>постановление</w:t>
        </w:r>
      </w:hyperlink>
      <w:r>
        <w:t xml:space="preserve"> администрации города Владивостока от 29.09.2014 N 8678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40">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41">
        <w:r>
          <w:rPr>
            <w:color w:val="0000FF"/>
          </w:rPr>
          <w:t>постановление</w:t>
        </w:r>
      </w:hyperlink>
      <w:r>
        <w:t xml:space="preserve"> администрации города Владивостока от 21.10.2014 N 9104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42">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43">
        <w:r>
          <w:rPr>
            <w:color w:val="0000FF"/>
          </w:rPr>
          <w:t>постановление</w:t>
        </w:r>
      </w:hyperlink>
      <w:r>
        <w:t xml:space="preserve"> администрации города Владивостока от 28.11.2014 N 9709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44">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45">
        <w:r>
          <w:rPr>
            <w:color w:val="0000FF"/>
          </w:rPr>
          <w:t>постановление</w:t>
        </w:r>
      </w:hyperlink>
      <w:r>
        <w:t xml:space="preserve"> администрации города Владивостока от 30.12.2014 N 11002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46">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47">
        <w:r>
          <w:rPr>
            <w:color w:val="0000FF"/>
          </w:rPr>
          <w:t>постановление</w:t>
        </w:r>
      </w:hyperlink>
      <w:r>
        <w:t xml:space="preserve"> администрации города Владивостока от 26.03.2015 N 5480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48">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49">
        <w:r>
          <w:rPr>
            <w:color w:val="0000FF"/>
          </w:rPr>
          <w:t>постановление</w:t>
        </w:r>
      </w:hyperlink>
      <w:r>
        <w:t xml:space="preserve"> администрации города Владивостока от 20.05.2015 N 7839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50">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lastRenderedPageBreak/>
        <w:t xml:space="preserve">- </w:t>
      </w:r>
      <w:hyperlink r:id="rId51">
        <w:r>
          <w:rPr>
            <w:color w:val="0000FF"/>
          </w:rPr>
          <w:t>постановление</w:t>
        </w:r>
      </w:hyperlink>
      <w:r>
        <w:t xml:space="preserve"> администрации города Владивостока от 22.09.2015 N 9672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52">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53">
        <w:r>
          <w:rPr>
            <w:color w:val="0000FF"/>
          </w:rPr>
          <w:t>постановление</w:t>
        </w:r>
      </w:hyperlink>
      <w:r>
        <w:t xml:space="preserve"> администрации города Владивостока от 01.12.2015 N 10621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54">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55">
        <w:r>
          <w:rPr>
            <w:color w:val="0000FF"/>
          </w:rPr>
          <w:t>постановление</w:t>
        </w:r>
      </w:hyperlink>
      <w:r>
        <w:t xml:space="preserve"> администрации города Владивостока от 24.12.2015 N 10936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56">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57">
        <w:r>
          <w:rPr>
            <w:color w:val="0000FF"/>
          </w:rPr>
          <w:t>постановление</w:t>
        </w:r>
      </w:hyperlink>
      <w:r>
        <w:t xml:space="preserve"> администрации города Владивостока от 26.02.2016 N 588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58">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59">
        <w:r>
          <w:rPr>
            <w:color w:val="0000FF"/>
          </w:rPr>
          <w:t>постановление</w:t>
        </w:r>
      </w:hyperlink>
      <w:r>
        <w:t xml:space="preserve"> администрации города Владивостока от 24.03.2016 N 890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60">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61">
        <w:r>
          <w:rPr>
            <w:color w:val="0000FF"/>
          </w:rPr>
          <w:t>постановление</w:t>
        </w:r>
      </w:hyperlink>
      <w:r>
        <w:t xml:space="preserve"> администрации города Владивостока от 28.06.2016 N 1954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62">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63">
        <w:r>
          <w:rPr>
            <w:color w:val="0000FF"/>
          </w:rPr>
          <w:t>постановление</w:t>
        </w:r>
      </w:hyperlink>
      <w:r>
        <w:t xml:space="preserve"> администрации города Владивостока от 05.09.2016 N 2612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2014 - 2018 годы";</w:t>
      </w:r>
    </w:p>
    <w:p w:rsidR="00835C3A" w:rsidRDefault="00835C3A">
      <w:pPr>
        <w:pStyle w:val="ConsPlusNormal"/>
        <w:jc w:val="both"/>
      </w:pPr>
      <w:r>
        <w:t xml:space="preserve">(в ред. </w:t>
      </w:r>
      <w:hyperlink r:id="rId64">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65">
        <w:r>
          <w:rPr>
            <w:color w:val="0000FF"/>
          </w:rPr>
          <w:t>постановление</w:t>
        </w:r>
      </w:hyperlink>
      <w:r>
        <w:t xml:space="preserve"> администрации города Владивостока от 06.10.2016 N 2917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66">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67">
        <w:r>
          <w:rPr>
            <w:color w:val="0000FF"/>
          </w:rPr>
          <w:t>постановление</w:t>
        </w:r>
      </w:hyperlink>
      <w:r>
        <w:t xml:space="preserve"> администрации города Владивостока от 29.12.2016 N 3665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68">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69">
        <w:r>
          <w:rPr>
            <w:color w:val="0000FF"/>
          </w:rPr>
          <w:t>постановление</w:t>
        </w:r>
      </w:hyperlink>
      <w:r>
        <w:t xml:space="preserve"> администрации города Владивостока от 18.01.2017 N 90 "О внесении </w:t>
      </w:r>
      <w:r>
        <w:lastRenderedPageBreak/>
        <w:t>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70">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71">
        <w:r>
          <w:rPr>
            <w:color w:val="0000FF"/>
          </w:rPr>
          <w:t>постановление</w:t>
        </w:r>
      </w:hyperlink>
      <w:r>
        <w:t xml:space="preserve"> администрации города Владивостока от 30.01.2017 N 192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72">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73">
        <w:r>
          <w:rPr>
            <w:color w:val="0000FF"/>
          </w:rPr>
          <w:t>постановление</w:t>
        </w:r>
      </w:hyperlink>
      <w:r>
        <w:t xml:space="preserve"> администрации города Владивостока от 02.08.2017 N 1929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74">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75">
        <w:r>
          <w:rPr>
            <w:color w:val="0000FF"/>
          </w:rPr>
          <w:t>постановление</w:t>
        </w:r>
      </w:hyperlink>
      <w:r>
        <w:t xml:space="preserve"> администрации города Владивостока от 16.10.2017 N 2482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76">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77">
        <w:r>
          <w:rPr>
            <w:color w:val="0000FF"/>
          </w:rPr>
          <w:t>постановление</w:t>
        </w:r>
      </w:hyperlink>
      <w:r>
        <w:t xml:space="preserve"> администрации города Владивостока от 27.12.2017 N 31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78">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79">
        <w:r>
          <w:rPr>
            <w:color w:val="0000FF"/>
          </w:rPr>
          <w:t>постановление</w:t>
        </w:r>
      </w:hyperlink>
      <w:r>
        <w:t xml:space="preserve"> администрации города Владивостока от 15.05.2018 N 1565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80">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81">
        <w:r>
          <w:rPr>
            <w:color w:val="0000FF"/>
          </w:rPr>
          <w:t>постановление</w:t>
        </w:r>
      </w:hyperlink>
      <w:r>
        <w:t xml:space="preserve"> администрации города Владивостока от 12.02.2019 N 666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82">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83">
        <w:r>
          <w:rPr>
            <w:color w:val="0000FF"/>
          </w:rPr>
          <w:t>постановление</w:t>
        </w:r>
      </w:hyperlink>
      <w:r>
        <w:t xml:space="preserve"> администрации города Владивостока от 09.07.2019 N 2579 "О внесении изменений в постановление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w:t>
      </w:r>
    </w:p>
    <w:p w:rsidR="00835C3A" w:rsidRDefault="00835C3A">
      <w:pPr>
        <w:pStyle w:val="ConsPlusNormal"/>
        <w:jc w:val="both"/>
      </w:pPr>
      <w:r>
        <w:t xml:space="preserve">(в ред. </w:t>
      </w:r>
      <w:hyperlink r:id="rId84">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85">
        <w:r>
          <w:rPr>
            <w:color w:val="0000FF"/>
          </w:rPr>
          <w:t>постановление</w:t>
        </w:r>
      </w:hyperlink>
      <w:r>
        <w:t xml:space="preserve"> администрации города Владивостока от 01.03.2018 N 948 "О приостановлении действия отдельных пунктов постановления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86">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w:t>
      </w:r>
      <w:hyperlink r:id="rId87">
        <w:r>
          <w:rPr>
            <w:color w:val="0000FF"/>
          </w:rPr>
          <w:t>постановление</w:t>
        </w:r>
      </w:hyperlink>
      <w:r>
        <w:t xml:space="preserve"> администрации города Владивостока от 30.01.2019 N 506 "О приостановлении действия отдельных пунктов постановления администрации города </w:t>
      </w:r>
      <w:r>
        <w:lastRenderedPageBreak/>
        <w:t>Владивостока от 18.09.2013 N 2673 "Об утверждении муниципальной программы "Развитие малого и среднего предпринимательства в городе Владивостоке" на 2014 - 2020 годы".</w:t>
      </w:r>
    </w:p>
    <w:p w:rsidR="00835C3A" w:rsidRDefault="00835C3A">
      <w:pPr>
        <w:pStyle w:val="ConsPlusNormal"/>
        <w:jc w:val="both"/>
      </w:pPr>
      <w:r>
        <w:t xml:space="preserve">(в ред. </w:t>
      </w:r>
      <w:hyperlink r:id="rId88">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3. Признать утратившим силу с 16.02.2020 </w:t>
      </w:r>
      <w:hyperlink r:id="rId89">
        <w:r>
          <w:rPr>
            <w:color w:val="0000FF"/>
          </w:rPr>
          <w:t>раздел 10</w:t>
        </w:r>
      </w:hyperlink>
      <w:r>
        <w:t xml:space="preserve"> приложения к постановлению администрации города Владивостока от 18.09.2013 N 2673 "Об утверждении муниципальной программы "Развитие малого и среднего предпринимательства в городе Владивостоке" на 2014 - 2021 годы".</w:t>
      </w:r>
    </w:p>
    <w:p w:rsidR="00835C3A" w:rsidRDefault="00835C3A">
      <w:pPr>
        <w:pStyle w:val="ConsPlusNormal"/>
        <w:spacing w:before="220"/>
        <w:ind w:firstLine="540"/>
        <w:jc w:val="both"/>
      </w:pPr>
      <w:r>
        <w:t>4. Управлению по работе со СМИ администрации города Владивостока (Козлова В.В.) опубликовать настоящее постановление в официальных средствах массовой информации и разместить на официальном сайте администрации города Владивостока www.vlc.ru.</w:t>
      </w:r>
    </w:p>
    <w:p w:rsidR="00835C3A" w:rsidRDefault="00835C3A">
      <w:pPr>
        <w:pStyle w:val="ConsPlusNormal"/>
        <w:spacing w:before="220"/>
        <w:ind w:firstLine="540"/>
        <w:jc w:val="both"/>
      </w:pPr>
      <w:r>
        <w:t>5. Настоящее постановление вступает в силу со дня его официального опубликования.</w:t>
      </w:r>
    </w:p>
    <w:p w:rsidR="00835C3A" w:rsidRDefault="00835C3A">
      <w:pPr>
        <w:pStyle w:val="ConsPlusNormal"/>
        <w:spacing w:before="220"/>
        <w:ind w:firstLine="540"/>
        <w:jc w:val="both"/>
      </w:pPr>
      <w:r>
        <w:t>6. Контроль исполнения настоящего постановления возложить на заместителя главы администрации Лобода К.А.</w:t>
      </w:r>
    </w:p>
    <w:p w:rsidR="00835C3A" w:rsidRDefault="00835C3A">
      <w:pPr>
        <w:pStyle w:val="ConsPlusNormal"/>
        <w:jc w:val="both"/>
      </w:pPr>
    </w:p>
    <w:p w:rsidR="00835C3A" w:rsidRDefault="00835C3A">
      <w:pPr>
        <w:pStyle w:val="ConsPlusNormal"/>
        <w:jc w:val="right"/>
      </w:pPr>
      <w:r>
        <w:t>Глава города</w:t>
      </w:r>
    </w:p>
    <w:p w:rsidR="00835C3A" w:rsidRDefault="00835C3A">
      <w:pPr>
        <w:pStyle w:val="ConsPlusNormal"/>
        <w:jc w:val="right"/>
      </w:pPr>
      <w:r>
        <w:t>О.В.ГУМЕНЮК</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0"/>
      </w:pPr>
      <w:r>
        <w:t>Приложение</w:t>
      </w:r>
    </w:p>
    <w:p w:rsidR="00835C3A" w:rsidRDefault="00835C3A">
      <w:pPr>
        <w:pStyle w:val="ConsPlusNormal"/>
        <w:jc w:val="right"/>
      </w:pPr>
      <w:r>
        <w:t>к постановлению</w:t>
      </w:r>
    </w:p>
    <w:p w:rsidR="00835C3A" w:rsidRDefault="00835C3A">
      <w:pPr>
        <w:pStyle w:val="ConsPlusNormal"/>
        <w:jc w:val="right"/>
      </w:pPr>
      <w:r>
        <w:t>администрации</w:t>
      </w:r>
    </w:p>
    <w:p w:rsidR="00835C3A" w:rsidRDefault="00835C3A">
      <w:pPr>
        <w:pStyle w:val="ConsPlusNormal"/>
        <w:jc w:val="right"/>
      </w:pPr>
      <w:r>
        <w:t>города Владивостока</w:t>
      </w:r>
    </w:p>
    <w:p w:rsidR="00835C3A" w:rsidRDefault="00835C3A">
      <w:pPr>
        <w:pStyle w:val="ConsPlusNormal"/>
        <w:jc w:val="right"/>
      </w:pPr>
      <w:r>
        <w:t>от 13.09.2019 N 3331</w:t>
      </w:r>
    </w:p>
    <w:p w:rsidR="00835C3A" w:rsidRDefault="00835C3A">
      <w:pPr>
        <w:pStyle w:val="ConsPlusNormal"/>
        <w:jc w:val="both"/>
      </w:pPr>
    </w:p>
    <w:p w:rsidR="00835C3A" w:rsidRDefault="00835C3A">
      <w:pPr>
        <w:pStyle w:val="ConsPlusTitle"/>
        <w:jc w:val="center"/>
      </w:pPr>
      <w:bookmarkStart w:id="0" w:name="P103"/>
      <w:bookmarkEnd w:id="0"/>
      <w:r>
        <w:t>МУНИЦИПАЛЬНАЯ ПРОГРАММА</w:t>
      </w:r>
    </w:p>
    <w:p w:rsidR="00835C3A" w:rsidRDefault="00835C3A">
      <w:pPr>
        <w:pStyle w:val="ConsPlusTitle"/>
        <w:jc w:val="center"/>
      </w:pPr>
      <w:r>
        <w:t>"РАЗВИТИЕ МАЛОГО И СРЕДНЕГО ПРЕДПРИНИМАТЕЛЬСТВА</w:t>
      </w:r>
    </w:p>
    <w:p w:rsidR="00835C3A" w:rsidRDefault="00835C3A">
      <w:pPr>
        <w:pStyle w:val="ConsPlusTitle"/>
        <w:jc w:val="center"/>
      </w:pPr>
      <w:r>
        <w:t>В ГОРОДЕ ВЛАДИВОСТОКЕ" НА 2020 - 2025 ГОДЫ</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25.11.2019 </w:t>
            </w:r>
            <w:hyperlink r:id="rId90">
              <w:r>
                <w:rPr>
                  <w:color w:val="0000FF"/>
                </w:rPr>
                <w:t>N 4149</w:t>
              </w:r>
            </w:hyperlink>
            <w:r>
              <w:rPr>
                <w:color w:val="392C69"/>
              </w:rPr>
              <w:t xml:space="preserve">, от 01.06.2020 </w:t>
            </w:r>
            <w:hyperlink r:id="rId91">
              <w:r>
                <w:rPr>
                  <w:color w:val="0000FF"/>
                </w:rPr>
                <w:t>N 1950</w:t>
              </w:r>
            </w:hyperlink>
            <w:r>
              <w:rPr>
                <w:color w:val="392C69"/>
              </w:rPr>
              <w:t>,</w:t>
            </w:r>
          </w:p>
          <w:p w:rsidR="00835C3A" w:rsidRDefault="00835C3A">
            <w:pPr>
              <w:pStyle w:val="ConsPlusNormal"/>
              <w:jc w:val="center"/>
            </w:pPr>
            <w:r>
              <w:rPr>
                <w:color w:val="392C69"/>
              </w:rPr>
              <w:t xml:space="preserve">от 15.12.2020 </w:t>
            </w:r>
            <w:hyperlink r:id="rId92">
              <w:r>
                <w:rPr>
                  <w:color w:val="0000FF"/>
                </w:rPr>
                <w:t>N 5286</w:t>
              </w:r>
            </w:hyperlink>
            <w:r>
              <w:rPr>
                <w:color w:val="392C69"/>
              </w:rPr>
              <w:t xml:space="preserve">, от 31.12.2020 </w:t>
            </w:r>
            <w:hyperlink r:id="rId93">
              <w:r>
                <w:rPr>
                  <w:color w:val="0000FF"/>
                </w:rPr>
                <w:t>N 5669</w:t>
              </w:r>
            </w:hyperlink>
            <w:r>
              <w:rPr>
                <w:color w:val="392C69"/>
              </w:rPr>
              <w:t>,</w:t>
            </w:r>
          </w:p>
          <w:p w:rsidR="00835C3A" w:rsidRDefault="00835C3A">
            <w:pPr>
              <w:pStyle w:val="ConsPlusNormal"/>
              <w:jc w:val="center"/>
            </w:pPr>
            <w:r>
              <w:rPr>
                <w:color w:val="392C69"/>
              </w:rPr>
              <w:t xml:space="preserve">от 16.03.2021 </w:t>
            </w:r>
            <w:hyperlink r:id="rId94">
              <w:r>
                <w:rPr>
                  <w:color w:val="0000FF"/>
                </w:rPr>
                <w:t>N 889</w:t>
              </w:r>
            </w:hyperlink>
            <w:r>
              <w:rPr>
                <w:color w:val="392C69"/>
              </w:rPr>
              <w:t xml:space="preserve">, от 26.03.2021 </w:t>
            </w:r>
            <w:hyperlink r:id="rId95">
              <w:r>
                <w:rPr>
                  <w:color w:val="0000FF"/>
                </w:rPr>
                <w:t>N 1102</w:t>
              </w:r>
            </w:hyperlink>
            <w:r>
              <w:rPr>
                <w:color w:val="392C69"/>
              </w:rPr>
              <w:t>,</w:t>
            </w:r>
          </w:p>
          <w:p w:rsidR="00835C3A" w:rsidRDefault="00835C3A">
            <w:pPr>
              <w:pStyle w:val="ConsPlusNormal"/>
              <w:jc w:val="center"/>
            </w:pPr>
            <w:r>
              <w:rPr>
                <w:color w:val="392C69"/>
              </w:rPr>
              <w:t xml:space="preserve">от 30.03.2021 </w:t>
            </w:r>
            <w:hyperlink r:id="rId96">
              <w:r>
                <w:rPr>
                  <w:color w:val="0000FF"/>
                </w:rPr>
                <w:t>N 1126</w:t>
              </w:r>
            </w:hyperlink>
            <w:r>
              <w:rPr>
                <w:color w:val="392C69"/>
              </w:rPr>
              <w:t xml:space="preserve">, от 09.11.2021 </w:t>
            </w:r>
            <w:hyperlink r:id="rId97">
              <w:r>
                <w:rPr>
                  <w:color w:val="0000FF"/>
                </w:rPr>
                <w:t>N 3963</w:t>
              </w:r>
            </w:hyperlink>
            <w:r>
              <w:rPr>
                <w:color w:val="392C69"/>
              </w:rPr>
              <w:t>,</w:t>
            </w:r>
          </w:p>
          <w:p w:rsidR="00835C3A" w:rsidRDefault="00835C3A">
            <w:pPr>
              <w:pStyle w:val="ConsPlusNormal"/>
              <w:jc w:val="center"/>
            </w:pPr>
            <w:r>
              <w:rPr>
                <w:color w:val="392C69"/>
              </w:rPr>
              <w:t xml:space="preserve">от 08.12.2021 </w:t>
            </w:r>
            <w:hyperlink r:id="rId98">
              <w:r>
                <w:rPr>
                  <w:color w:val="0000FF"/>
                </w:rPr>
                <w:t>N 4255</w:t>
              </w:r>
            </w:hyperlink>
            <w:r>
              <w:rPr>
                <w:color w:val="392C69"/>
              </w:rPr>
              <w:t xml:space="preserve">, от 28.12.2021 </w:t>
            </w:r>
            <w:hyperlink r:id="rId99">
              <w:r>
                <w:rPr>
                  <w:color w:val="0000FF"/>
                </w:rPr>
                <w:t>N 4454</w:t>
              </w:r>
            </w:hyperlink>
            <w:r>
              <w:rPr>
                <w:color w:val="392C69"/>
              </w:rPr>
              <w:t>,</w:t>
            </w:r>
          </w:p>
          <w:p w:rsidR="00835C3A" w:rsidRDefault="00835C3A">
            <w:pPr>
              <w:pStyle w:val="ConsPlusNormal"/>
              <w:jc w:val="center"/>
            </w:pPr>
            <w:r>
              <w:rPr>
                <w:color w:val="392C69"/>
              </w:rPr>
              <w:t xml:space="preserve">от 30.12.2021 </w:t>
            </w:r>
            <w:hyperlink r:id="rId100">
              <w:r>
                <w:rPr>
                  <w:color w:val="0000FF"/>
                </w:rPr>
                <w:t>N 4490</w:t>
              </w:r>
            </w:hyperlink>
            <w:r>
              <w:rPr>
                <w:color w:val="392C69"/>
              </w:rPr>
              <w:t xml:space="preserve">, от 04.04.2022 </w:t>
            </w:r>
            <w:hyperlink r:id="rId101">
              <w:r>
                <w:rPr>
                  <w:color w:val="0000FF"/>
                </w:rPr>
                <w:t>N 706</w:t>
              </w:r>
            </w:hyperlink>
            <w:r>
              <w:rPr>
                <w:color w:val="392C69"/>
              </w:rPr>
              <w:t>,</w:t>
            </w:r>
          </w:p>
          <w:p w:rsidR="00835C3A" w:rsidRDefault="00835C3A">
            <w:pPr>
              <w:pStyle w:val="ConsPlusNormal"/>
              <w:jc w:val="center"/>
            </w:pPr>
            <w:r>
              <w:rPr>
                <w:color w:val="392C69"/>
              </w:rPr>
              <w:t xml:space="preserve">от 07.06.2022 </w:t>
            </w:r>
            <w:hyperlink r:id="rId102">
              <w:r>
                <w:rPr>
                  <w:color w:val="0000FF"/>
                </w:rPr>
                <w:t>N 1271</w:t>
              </w:r>
            </w:hyperlink>
            <w:r>
              <w:rPr>
                <w:color w:val="392C69"/>
              </w:rPr>
              <w:t xml:space="preserve">, от 15.09.2022 </w:t>
            </w:r>
            <w:hyperlink r:id="rId103">
              <w:r>
                <w:rPr>
                  <w:color w:val="0000FF"/>
                </w:rPr>
                <w:t>N 2197</w:t>
              </w:r>
            </w:hyperlink>
            <w:r>
              <w:rPr>
                <w:color w:val="392C69"/>
              </w:rPr>
              <w:t>,</w:t>
            </w:r>
          </w:p>
          <w:p w:rsidR="00835C3A" w:rsidRDefault="00835C3A">
            <w:pPr>
              <w:pStyle w:val="ConsPlusNormal"/>
              <w:jc w:val="center"/>
            </w:pPr>
            <w:r>
              <w:rPr>
                <w:color w:val="392C69"/>
              </w:rPr>
              <w:t xml:space="preserve">от 30.12.2022 </w:t>
            </w:r>
            <w:hyperlink r:id="rId104">
              <w:r>
                <w:rPr>
                  <w:color w:val="0000FF"/>
                </w:rPr>
                <w:t>N 3257</w:t>
              </w:r>
            </w:hyperlink>
            <w:r>
              <w:rPr>
                <w:color w:val="392C69"/>
              </w:rPr>
              <w:t xml:space="preserve">, от 27.04.2023 </w:t>
            </w:r>
            <w:hyperlink r:id="rId105">
              <w:r>
                <w:rPr>
                  <w:color w:val="0000FF"/>
                </w:rPr>
                <w:t>N 1067</w:t>
              </w:r>
            </w:hyperlink>
            <w:r>
              <w:rPr>
                <w:color w:val="392C69"/>
              </w:rPr>
              <w:t>,</w:t>
            </w:r>
          </w:p>
          <w:p w:rsidR="00835C3A" w:rsidRDefault="00835C3A">
            <w:pPr>
              <w:pStyle w:val="ConsPlusNormal"/>
              <w:jc w:val="center"/>
            </w:pPr>
            <w:r>
              <w:rPr>
                <w:color w:val="392C69"/>
              </w:rPr>
              <w:t xml:space="preserve">от 27.06.2023 </w:t>
            </w:r>
            <w:hyperlink r:id="rId106">
              <w:r>
                <w:rPr>
                  <w:color w:val="0000FF"/>
                </w:rPr>
                <w:t>N 1614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Title"/>
        <w:jc w:val="center"/>
        <w:outlineLvl w:val="1"/>
      </w:pPr>
      <w:r>
        <w:t>Паспорт муниципальной программы</w:t>
      </w:r>
    </w:p>
    <w:p w:rsidR="00835C3A" w:rsidRDefault="00835C3A">
      <w:pPr>
        <w:pStyle w:val="ConsPlusTitle"/>
        <w:jc w:val="center"/>
      </w:pPr>
      <w:r>
        <w:t>"Развитие малого и среднего предпринимательства</w:t>
      </w:r>
    </w:p>
    <w:p w:rsidR="00835C3A" w:rsidRDefault="00835C3A">
      <w:pPr>
        <w:pStyle w:val="ConsPlusTitle"/>
        <w:jc w:val="center"/>
      </w:pPr>
      <w:r>
        <w:t>в городе Владивостоке" на 2020 - 2025 годы</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06"/>
      </w:tblGrid>
      <w:tr w:rsidR="00835C3A">
        <w:tc>
          <w:tcPr>
            <w:tcW w:w="2608" w:type="dxa"/>
            <w:tcBorders>
              <w:bottom w:val="nil"/>
            </w:tcBorders>
          </w:tcPr>
          <w:p w:rsidR="00835C3A" w:rsidRDefault="00835C3A">
            <w:pPr>
              <w:pStyle w:val="ConsPlusNormal"/>
            </w:pPr>
            <w:r>
              <w:t xml:space="preserve">Ответственный исполнитель </w:t>
            </w:r>
            <w:r>
              <w:lastRenderedPageBreak/>
              <w:t>муниципальной программы</w:t>
            </w:r>
          </w:p>
        </w:tc>
        <w:tc>
          <w:tcPr>
            <w:tcW w:w="6406" w:type="dxa"/>
            <w:tcBorders>
              <w:bottom w:val="nil"/>
            </w:tcBorders>
          </w:tcPr>
          <w:p w:rsidR="00835C3A" w:rsidRDefault="00835C3A">
            <w:pPr>
              <w:pStyle w:val="ConsPlusNormal"/>
              <w:jc w:val="both"/>
            </w:pPr>
            <w:r>
              <w:lastRenderedPageBreak/>
              <w:t xml:space="preserve">управление инвестиционной деятельности и развития предпринимательства администрации города Владивостока в </w:t>
            </w:r>
            <w:r>
              <w:lastRenderedPageBreak/>
              <w:t>период с 01.01.2020 по 31.12.2020, управление экономического развития администрации города Владивостока в период с 01.01.2021 по 31.12.2025</w:t>
            </w:r>
          </w:p>
        </w:tc>
      </w:tr>
      <w:tr w:rsidR="00835C3A">
        <w:tc>
          <w:tcPr>
            <w:tcW w:w="9014" w:type="dxa"/>
            <w:gridSpan w:val="2"/>
            <w:tcBorders>
              <w:top w:val="nil"/>
            </w:tcBorders>
          </w:tcPr>
          <w:p w:rsidR="00835C3A" w:rsidRDefault="00835C3A">
            <w:pPr>
              <w:pStyle w:val="ConsPlusNormal"/>
              <w:jc w:val="both"/>
            </w:pPr>
            <w:r>
              <w:lastRenderedPageBreak/>
              <w:t xml:space="preserve">(в ред. Постановлений администрации г. Владивостока от 01.06.2020 </w:t>
            </w:r>
            <w:hyperlink r:id="rId107">
              <w:r>
                <w:rPr>
                  <w:color w:val="0000FF"/>
                </w:rPr>
                <w:t>N 1950</w:t>
              </w:r>
            </w:hyperlink>
            <w:r>
              <w:t xml:space="preserve">, от 30.03.2021 </w:t>
            </w:r>
            <w:hyperlink r:id="rId108">
              <w:r>
                <w:rPr>
                  <w:color w:val="0000FF"/>
                </w:rPr>
                <w:t>N 1126</w:t>
              </w:r>
            </w:hyperlink>
            <w:r>
              <w:t>)</w:t>
            </w:r>
          </w:p>
        </w:tc>
      </w:tr>
      <w:tr w:rsidR="00835C3A">
        <w:tblPrEx>
          <w:tblBorders>
            <w:insideH w:val="single" w:sz="4" w:space="0" w:color="auto"/>
          </w:tblBorders>
        </w:tblPrEx>
        <w:tc>
          <w:tcPr>
            <w:tcW w:w="2608" w:type="dxa"/>
          </w:tcPr>
          <w:p w:rsidR="00835C3A" w:rsidRDefault="00835C3A">
            <w:pPr>
              <w:pStyle w:val="ConsPlusNormal"/>
            </w:pPr>
            <w:r>
              <w:t>Соисполнители муниципальной программы</w:t>
            </w:r>
          </w:p>
        </w:tc>
        <w:tc>
          <w:tcPr>
            <w:tcW w:w="6406" w:type="dxa"/>
          </w:tcPr>
          <w:p w:rsidR="00835C3A" w:rsidRDefault="00835C3A">
            <w:pPr>
              <w:pStyle w:val="ConsPlusNormal"/>
              <w:jc w:val="both"/>
            </w:pPr>
            <w:r>
              <w:t>Управление муниципальной собственности г. Владивостока</w:t>
            </w:r>
          </w:p>
        </w:tc>
      </w:tr>
      <w:tr w:rsidR="00835C3A">
        <w:tblPrEx>
          <w:tblBorders>
            <w:insideH w:val="single" w:sz="4" w:space="0" w:color="auto"/>
          </w:tblBorders>
        </w:tblPrEx>
        <w:tc>
          <w:tcPr>
            <w:tcW w:w="2608" w:type="dxa"/>
          </w:tcPr>
          <w:p w:rsidR="00835C3A" w:rsidRDefault="00835C3A">
            <w:pPr>
              <w:pStyle w:val="ConsPlusNormal"/>
            </w:pPr>
            <w:r>
              <w:t>Структура муниципальной программы:</w:t>
            </w:r>
          </w:p>
        </w:tc>
        <w:tc>
          <w:tcPr>
            <w:tcW w:w="6406" w:type="dxa"/>
          </w:tcPr>
          <w:p w:rsidR="00835C3A" w:rsidRDefault="00835C3A">
            <w:pPr>
              <w:pStyle w:val="ConsPlusNormal"/>
              <w:jc w:val="both"/>
            </w:pPr>
            <w:r>
              <w:t>муниципальная программа "Развитие малого и среднего предпринимательства в городе Владивостоке" на 2020 - 2025 годы (далее - муниципальная программа)</w:t>
            </w:r>
          </w:p>
        </w:tc>
      </w:tr>
      <w:tr w:rsidR="00835C3A">
        <w:tblPrEx>
          <w:tblBorders>
            <w:insideH w:val="single" w:sz="4" w:space="0" w:color="auto"/>
          </w:tblBorders>
        </w:tblPrEx>
        <w:tc>
          <w:tcPr>
            <w:tcW w:w="2608" w:type="dxa"/>
          </w:tcPr>
          <w:p w:rsidR="00835C3A" w:rsidRDefault="00835C3A">
            <w:pPr>
              <w:pStyle w:val="ConsPlusNormal"/>
            </w:pPr>
            <w:r>
              <w:t>подпрограммы</w:t>
            </w:r>
          </w:p>
        </w:tc>
        <w:tc>
          <w:tcPr>
            <w:tcW w:w="6406" w:type="dxa"/>
          </w:tcPr>
          <w:p w:rsidR="00835C3A" w:rsidRDefault="00835C3A">
            <w:pPr>
              <w:pStyle w:val="ConsPlusNormal"/>
              <w:jc w:val="both"/>
            </w:pPr>
            <w:r>
              <w:t>не предусмотрены</w:t>
            </w:r>
          </w:p>
        </w:tc>
      </w:tr>
      <w:tr w:rsidR="00835C3A">
        <w:tc>
          <w:tcPr>
            <w:tcW w:w="2608" w:type="dxa"/>
            <w:tcBorders>
              <w:bottom w:val="nil"/>
            </w:tcBorders>
          </w:tcPr>
          <w:p w:rsidR="00835C3A" w:rsidRDefault="00835C3A">
            <w:pPr>
              <w:pStyle w:val="ConsPlusNormal"/>
            </w:pPr>
            <w:r>
              <w:t>отдельные мероприятия</w:t>
            </w:r>
          </w:p>
        </w:tc>
        <w:tc>
          <w:tcPr>
            <w:tcW w:w="6406" w:type="dxa"/>
            <w:tcBorders>
              <w:bottom w:val="nil"/>
            </w:tcBorders>
          </w:tcPr>
          <w:p w:rsidR="00835C3A" w:rsidRDefault="00835C3A">
            <w:pPr>
              <w:pStyle w:val="ConsPlusNormal"/>
              <w:jc w:val="both"/>
            </w:pPr>
            <w:r>
              <w:t>- финансовая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835C3A" w:rsidRDefault="00835C3A">
            <w:pPr>
              <w:pStyle w:val="ConsPlusNormal"/>
              <w:jc w:val="both"/>
            </w:pPr>
            <w:r>
              <w:t>-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835C3A" w:rsidRDefault="00835C3A">
            <w:pPr>
              <w:pStyle w:val="ConsPlusNormal"/>
              <w:jc w:val="both"/>
            </w:pPr>
            <w:r>
              <w:t>пропаганда и популяризация предпринимательской деятельности;</w:t>
            </w:r>
          </w:p>
          <w:p w:rsidR="00835C3A" w:rsidRDefault="00835C3A">
            <w:pPr>
              <w:pStyle w:val="ConsPlusNormal"/>
              <w:jc w:val="both"/>
            </w:pPr>
            <w:r>
              <w:t>- оценка эффективности налоговых расходов за год, предшествующий отчетному финансовому году;</w:t>
            </w:r>
          </w:p>
          <w:p w:rsidR="00835C3A" w:rsidRDefault="00835C3A">
            <w:pPr>
              <w:pStyle w:val="ConsPlusNormal"/>
              <w:jc w:val="both"/>
            </w:pPr>
            <w:r>
              <w:t>- расходы на обеспечение выполнения функций муниципального казенного учреждения "Центр развития предпринимательства"</w:t>
            </w:r>
          </w:p>
        </w:tc>
      </w:tr>
      <w:tr w:rsidR="00835C3A">
        <w:tc>
          <w:tcPr>
            <w:tcW w:w="9014" w:type="dxa"/>
            <w:gridSpan w:val="2"/>
            <w:tcBorders>
              <w:top w:val="nil"/>
            </w:tcBorders>
          </w:tcPr>
          <w:p w:rsidR="00835C3A" w:rsidRDefault="00835C3A">
            <w:pPr>
              <w:pStyle w:val="ConsPlusNormal"/>
              <w:jc w:val="both"/>
            </w:pPr>
            <w:r>
              <w:t xml:space="preserve">(в ред. Постановлений администрации г. Владивостока от 15.12.2020 </w:t>
            </w:r>
            <w:hyperlink r:id="rId109">
              <w:r>
                <w:rPr>
                  <w:color w:val="0000FF"/>
                </w:rPr>
                <w:t>N 5286</w:t>
              </w:r>
            </w:hyperlink>
            <w:r>
              <w:t xml:space="preserve">, от 16.03.2021 </w:t>
            </w:r>
            <w:hyperlink r:id="rId110">
              <w:r>
                <w:rPr>
                  <w:color w:val="0000FF"/>
                </w:rPr>
                <w:t>N 889</w:t>
              </w:r>
            </w:hyperlink>
            <w:r>
              <w:t>)</w:t>
            </w:r>
          </w:p>
        </w:tc>
      </w:tr>
      <w:tr w:rsidR="00835C3A">
        <w:tc>
          <w:tcPr>
            <w:tcW w:w="2608" w:type="dxa"/>
            <w:tcBorders>
              <w:bottom w:val="nil"/>
            </w:tcBorders>
          </w:tcPr>
          <w:p w:rsidR="00835C3A" w:rsidRDefault="00835C3A">
            <w:pPr>
              <w:pStyle w:val="ConsPlusNormal"/>
            </w:pPr>
            <w:r>
              <w:t>Реквизиты нормативных правовых актов, которыми утверждены государственные программы Российской Федерации, Приморского края</w:t>
            </w:r>
          </w:p>
        </w:tc>
        <w:tc>
          <w:tcPr>
            <w:tcW w:w="6406" w:type="dxa"/>
            <w:tcBorders>
              <w:bottom w:val="nil"/>
            </w:tcBorders>
          </w:tcPr>
          <w:p w:rsidR="00835C3A" w:rsidRDefault="00835C3A">
            <w:pPr>
              <w:pStyle w:val="ConsPlusNormal"/>
              <w:jc w:val="both"/>
            </w:pPr>
            <w:r>
              <w:t xml:space="preserve">государственная </w:t>
            </w:r>
            <w:hyperlink r:id="rId111">
              <w:r>
                <w:rPr>
                  <w:color w:val="0000FF"/>
                </w:rPr>
                <w:t>программа</w:t>
              </w:r>
            </w:hyperlink>
            <w:r>
              <w:t xml:space="preserve"> Российской Федерации "Экономическое развитие и инновационная экономика", утвержденная Постановлением Правительства Российской Федерации от 15.04.2014 N 316;</w:t>
            </w:r>
          </w:p>
          <w:p w:rsidR="00835C3A" w:rsidRDefault="00835C3A">
            <w:pPr>
              <w:pStyle w:val="ConsPlusNormal"/>
              <w:jc w:val="both"/>
            </w:pPr>
            <w:r>
              <w:t xml:space="preserve">государственная </w:t>
            </w:r>
            <w:hyperlink r:id="rId112">
              <w:r>
                <w:rPr>
                  <w:color w:val="0000FF"/>
                </w:rPr>
                <w:t>программа</w:t>
              </w:r>
            </w:hyperlink>
            <w:r>
              <w:t xml:space="preserve"> Приморского края "Экономическое развитие и инновационная экономика Приморского края" на 2020 - 2027 годы, утвержденная постановлением Администрации Приморского края от 19.12.2019 N 860-па</w:t>
            </w:r>
          </w:p>
        </w:tc>
      </w:tr>
      <w:tr w:rsidR="00835C3A">
        <w:tc>
          <w:tcPr>
            <w:tcW w:w="9014" w:type="dxa"/>
            <w:gridSpan w:val="2"/>
            <w:tcBorders>
              <w:top w:val="nil"/>
            </w:tcBorders>
          </w:tcPr>
          <w:p w:rsidR="00835C3A" w:rsidRDefault="00835C3A">
            <w:pPr>
              <w:pStyle w:val="ConsPlusNormal"/>
              <w:jc w:val="both"/>
            </w:pPr>
            <w:r>
              <w:t xml:space="preserve">(в ред. </w:t>
            </w:r>
            <w:hyperlink r:id="rId113">
              <w:r>
                <w:rPr>
                  <w:color w:val="0000FF"/>
                </w:rPr>
                <w:t>Постановления</w:t>
              </w:r>
            </w:hyperlink>
            <w:r>
              <w:t xml:space="preserve"> администрации г. Владивостока от 01.06.2020 N 1950)</w:t>
            </w:r>
          </w:p>
        </w:tc>
      </w:tr>
      <w:tr w:rsidR="00835C3A">
        <w:tblPrEx>
          <w:tblBorders>
            <w:insideH w:val="single" w:sz="4" w:space="0" w:color="auto"/>
          </w:tblBorders>
        </w:tblPrEx>
        <w:tc>
          <w:tcPr>
            <w:tcW w:w="2608" w:type="dxa"/>
          </w:tcPr>
          <w:p w:rsidR="00835C3A" w:rsidRDefault="00835C3A">
            <w:pPr>
              <w:pStyle w:val="ConsPlusNormal"/>
            </w:pPr>
            <w:r>
              <w:t>Цель муниципальной программы</w:t>
            </w:r>
          </w:p>
        </w:tc>
        <w:tc>
          <w:tcPr>
            <w:tcW w:w="6406" w:type="dxa"/>
          </w:tcPr>
          <w:p w:rsidR="00835C3A" w:rsidRDefault="00835C3A">
            <w:pPr>
              <w:pStyle w:val="ConsPlusNormal"/>
              <w:jc w:val="both"/>
            </w:pPr>
            <w:r>
              <w:t>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города Владивостока</w:t>
            </w:r>
          </w:p>
        </w:tc>
      </w:tr>
      <w:tr w:rsidR="00835C3A">
        <w:tc>
          <w:tcPr>
            <w:tcW w:w="2608" w:type="dxa"/>
            <w:tcBorders>
              <w:bottom w:val="nil"/>
            </w:tcBorders>
          </w:tcPr>
          <w:p w:rsidR="00835C3A" w:rsidRDefault="00835C3A">
            <w:pPr>
              <w:pStyle w:val="ConsPlusNormal"/>
            </w:pPr>
            <w:r>
              <w:t xml:space="preserve">Задачи муниципальной </w:t>
            </w:r>
            <w:r>
              <w:lastRenderedPageBreak/>
              <w:t>программы</w:t>
            </w:r>
          </w:p>
        </w:tc>
        <w:tc>
          <w:tcPr>
            <w:tcW w:w="6406" w:type="dxa"/>
            <w:tcBorders>
              <w:bottom w:val="nil"/>
            </w:tcBorders>
          </w:tcPr>
          <w:p w:rsidR="00835C3A" w:rsidRDefault="00835C3A">
            <w:pPr>
              <w:pStyle w:val="ConsPlusNormal"/>
              <w:jc w:val="both"/>
            </w:pPr>
            <w:r>
              <w:lastRenderedPageBreak/>
              <w:t xml:space="preserve">- развитие инфраструктуры поддержки малого и среднего </w:t>
            </w:r>
            <w:r>
              <w:lastRenderedPageBreak/>
              <w:t>предпринимательства;</w:t>
            </w:r>
          </w:p>
          <w:p w:rsidR="00835C3A" w:rsidRDefault="00835C3A">
            <w:pPr>
              <w:pStyle w:val="ConsPlusNormal"/>
              <w:jc w:val="both"/>
            </w:pPr>
            <w:r>
              <w:t>- развитие механизмов финансовой поддержки субъектов малого и среднего предпринимательства, а также физических лиц, применяющих специальный налоговый режим;</w:t>
            </w:r>
          </w:p>
          <w:p w:rsidR="00835C3A" w:rsidRDefault="00835C3A">
            <w:pPr>
              <w:pStyle w:val="ConsPlusNormal"/>
              <w:jc w:val="both"/>
            </w:pPr>
            <w:r>
              <w:t>- развитие имущественной поддержки субъектов малого и среднего предпринимательства;</w:t>
            </w:r>
          </w:p>
          <w:p w:rsidR="00835C3A" w:rsidRDefault="00835C3A">
            <w:pPr>
              <w:pStyle w:val="ConsPlusNormal"/>
              <w:jc w:val="both"/>
            </w:pPr>
            <w:r>
              <w:t>создание условий для начала предпринимательской деятельности;</w:t>
            </w:r>
          </w:p>
          <w:p w:rsidR="00835C3A" w:rsidRDefault="00835C3A">
            <w:pPr>
              <w:pStyle w:val="ConsPlusNormal"/>
              <w:jc w:val="both"/>
            </w:pPr>
            <w:r>
              <w:t>содействие повышению престижа предпринимательской деятельности</w:t>
            </w:r>
          </w:p>
        </w:tc>
      </w:tr>
      <w:tr w:rsidR="00835C3A">
        <w:tc>
          <w:tcPr>
            <w:tcW w:w="9014" w:type="dxa"/>
            <w:gridSpan w:val="2"/>
            <w:tcBorders>
              <w:top w:val="nil"/>
            </w:tcBorders>
          </w:tcPr>
          <w:p w:rsidR="00835C3A" w:rsidRDefault="00835C3A">
            <w:pPr>
              <w:pStyle w:val="ConsPlusNormal"/>
              <w:jc w:val="both"/>
            </w:pPr>
            <w:r>
              <w:lastRenderedPageBreak/>
              <w:t xml:space="preserve">(в ред. </w:t>
            </w:r>
            <w:hyperlink r:id="rId114">
              <w:r>
                <w:rPr>
                  <w:color w:val="0000FF"/>
                </w:rPr>
                <w:t>Постановления</w:t>
              </w:r>
            </w:hyperlink>
            <w:r>
              <w:t xml:space="preserve"> администрации г. Владивостока от 15.12.2020 N 5286)</w:t>
            </w:r>
          </w:p>
        </w:tc>
      </w:tr>
      <w:tr w:rsidR="00835C3A">
        <w:tc>
          <w:tcPr>
            <w:tcW w:w="2608" w:type="dxa"/>
            <w:tcBorders>
              <w:bottom w:val="nil"/>
            </w:tcBorders>
          </w:tcPr>
          <w:p w:rsidR="00835C3A" w:rsidRDefault="00835C3A">
            <w:pPr>
              <w:pStyle w:val="ConsPlusNormal"/>
            </w:pPr>
            <w:r>
              <w:t>Целевые индикаторы, показатели муниципальной программы</w:t>
            </w:r>
          </w:p>
        </w:tc>
        <w:tc>
          <w:tcPr>
            <w:tcW w:w="6406" w:type="dxa"/>
            <w:tcBorders>
              <w:bottom w:val="nil"/>
            </w:tcBorders>
          </w:tcPr>
          <w:p w:rsidR="00835C3A" w:rsidRDefault="00835C3A">
            <w:pPr>
              <w:pStyle w:val="ConsPlusNormal"/>
              <w:jc w:val="both"/>
            </w:pPr>
            <w:r>
              <w:t>целевые индикаторы:</w:t>
            </w:r>
          </w:p>
          <w:p w:rsidR="00835C3A" w:rsidRDefault="00835C3A">
            <w:pPr>
              <w:pStyle w:val="ConsPlusNormal"/>
              <w:jc w:val="both"/>
            </w:pPr>
            <w:r>
              <w:t>- количество субъектов малого и среднего предпринимательства (включая индивидуальных предпринимателей) в расчете на 10 тыс. человек населения в 2019 году - 764 ед., в 2025 году - 855 ед.;</w:t>
            </w:r>
          </w:p>
          <w:p w:rsidR="00835C3A" w:rsidRDefault="00835C3A">
            <w:pPr>
              <w:pStyle w:val="ConsPlusNormal"/>
              <w:jc w:val="both"/>
            </w:pPr>
            <w: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- 39,59%, в 2025 году - 42,84%;</w:t>
            </w:r>
          </w:p>
          <w:p w:rsidR="00835C3A" w:rsidRDefault="00835C3A">
            <w:pPr>
              <w:pStyle w:val="ConsPlusNormal"/>
              <w:jc w:val="both"/>
            </w:pPr>
            <w:r>
              <w:t>показатели муниципальной программы:</w:t>
            </w:r>
          </w:p>
          <w:p w:rsidR="00835C3A" w:rsidRDefault="00835C3A">
            <w:pPr>
              <w:pStyle w:val="ConsPlusNormal"/>
              <w:jc w:val="both"/>
            </w:pPr>
            <w:r>
              <w:t>- 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поддержкиа, со 120 ед. в 2019 году до 255 ед. в 2021 году;</w:t>
            </w:r>
          </w:p>
          <w:p w:rsidR="00835C3A" w:rsidRDefault="00835C3A">
            <w:pPr>
              <w:pStyle w:val="ConsPlusNormal"/>
              <w:jc w:val="both"/>
            </w:pPr>
            <w:r>
              <w:t>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с 28 ед. в 2019 году до 56 ед. в 2021 году;</w:t>
            </w:r>
          </w:p>
        </w:tc>
      </w:tr>
      <w:tr w:rsidR="00835C3A">
        <w:tc>
          <w:tcPr>
            <w:tcW w:w="2608" w:type="dxa"/>
            <w:tcBorders>
              <w:top w:val="nil"/>
              <w:bottom w:val="nil"/>
            </w:tcBorders>
          </w:tcPr>
          <w:p w:rsidR="00835C3A" w:rsidRDefault="00835C3A">
            <w:pPr>
              <w:pStyle w:val="ConsPlusNormal"/>
            </w:pPr>
          </w:p>
        </w:tc>
        <w:tc>
          <w:tcPr>
            <w:tcW w:w="6406" w:type="dxa"/>
            <w:tcBorders>
              <w:top w:val="nil"/>
              <w:bottom w:val="nil"/>
            </w:tcBorders>
          </w:tcPr>
          <w:p w:rsidR="00835C3A" w:rsidRDefault="00835C3A">
            <w:pPr>
              <w:pStyle w:val="ConsPlusNormal"/>
              <w:jc w:val="both"/>
            </w:pPr>
            <w:r>
              <w:t>увеличение количества вновь созданных рабочих мест, организованных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 173 ед. в 2019 году до 1241 ед. в 2025 году;</w:t>
            </w:r>
          </w:p>
          <w:p w:rsidR="00835C3A" w:rsidRDefault="00835C3A">
            <w:pPr>
              <w:pStyle w:val="ConsPlusNormal"/>
              <w:jc w:val="both"/>
            </w:pPr>
            <w:r>
              <w:t>- рост объема производства товаров (работ, услуг), оказываемых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1802,75 млн руб. в 2019 году до 13354,00 млн руб. в 2025 году;</w:t>
            </w:r>
          </w:p>
          <w:p w:rsidR="00835C3A" w:rsidRDefault="00835C3A">
            <w:pPr>
              <w:pStyle w:val="ConsPlusNormal"/>
              <w:jc w:val="both"/>
            </w:pPr>
            <w:r>
              <w:t xml:space="preserve">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w:t>
            </w:r>
            <w:r>
              <w:lastRenderedPageBreak/>
              <w:t>применяется налоговая льгота по земельному налогу, с 28973,17 тыс. руб. в 2019 году до 215648,77 тыс. руб. в 2025 году;</w:t>
            </w:r>
          </w:p>
          <w:p w:rsidR="00835C3A" w:rsidRDefault="00835C3A">
            <w:pPr>
              <w:pStyle w:val="ConsPlusNormal"/>
              <w:jc w:val="both"/>
            </w:pPr>
            <w:r>
              <w:t>- увеличение количества информационных мероприятий по популяризации предпринимательства с 20 ед. в 2019 году до 225 ед. в 2025 году;</w:t>
            </w:r>
          </w:p>
        </w:tc>
      </w:tr>
      <w:tr w:rsidR="00835C3A">
        <w:tc>
          <w:tcPr>
            <w:tcW w:w="2608" w:type="dxa"/>
            <w:tcBorders>
              <w:top w:val="nil"/>
              <w:bottom w:val="nil"/>
            </w:tcBorders>
          </w:tcPr>
          <w:p w:rsidR="00835C3A" w:rsidRDefault="00835C3A">
            <w:pPr>
              <w:pStyle w:val="ConsPlusNormal"/>
            </w:pPr>
          </w:p>
        </w:tc>
        <w:tc>
          <w:tcPr>
            <w:tcW w:w="6406" w:type="dxa"/>
            <w:tcBorders>
              <w:top w:val="nil"/>
              <w:bottom w:val="nil"/>
            </w:tcBorders>
          </w:tcPr>
          <w:p w:rsidR="00835C3A" w:rsidRDefault="00835C3A">
            <w:pPr>
              <w:pStyle w:val="ConsPlusNormal"/>
              <w:jc w:val="both"/>
            </w:pPr>
            <w: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с 6850 ед. в 2019 году до 13850 ед. в 2021 году;</w:t>
            </w:r>
          </w:p>
          <w:p w:rsidR="00835C3A" w:rsidRDefault="00835C3A">
            <w:pPr>
              <w:pStyle w:val="ConsPlusNormal"/>
              <w:jc w:val="both"/>
            </w:pPr>
            <w:r>
              <w:t>- количество физических лиц, применяющих специальный налоговый режим, с 2050 чел. в 2020 году до 6635 чел. в 2021 году;</w:t>
            </w:r>
          </w:p>
          <w:p w:rsidR="00835C3A" w:rsidRDefault="00835C3A">
            <w:pPr>
              <w:pStyle w:val="ConsPlusNormal"/>
              <w:jc w:val="both"/>
            </w:pPr>
            <w:r>
              <w:t>- 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с 152,883 тыс. чел. в 2020 году до 168,037 тыс. чел. в 2025 году;</w:t>
            </w:r>
          </w:p>
          <w:p w:rsidR="00835C3A" w:rsidRDefault="00835C3A">
            <w:pPr>
              <w:pStyle w:val="ConsPlusNormal"/>
              <w:jc w:val="both"/>
            </w:pPr>
            <w:r>
              <w:t>- увеличение количества проведенных консультаций по имущественной поддержке для субъектов малого и среднего предпринимательства, физических лиц, применяющих специальный налоговый режим, с 80 ед. в 2022 году до 332 ед. в 2025 году;</w:t>
            </w:r>
          </w:p>
          <w:p w:rsidR="00835C3A" w:rsidRDefault="00835C3A">
            <w:pPr>
              <w:pStyle w:val="ConsPlusNormal"/>
              <w:jc w:val="both"/>
            </w:pPr>
            <w:r>
              <w:t>- увеличение количества проведенных консультаций для субъектов малого и среднего предпринимательства, физических лиц, применяющих специальный налоговый режим, с 1300 ед. в 2022 году до 5500 ед. в 2025 году;</w:t>
            </w:r>
          </w:p>
          <w:p w:rsidR="00835C3A" w:rsidRDefault="00835C3A">
            <w:pPr>
              <w:pStyle w:val="ConsPlusNormal"/>
              <w:jc w:val="both"/>
            </w:pPr>
            <w:r>
              <w:t>- увеличение количества проведенных мероприятий (семинаров, тренингов, конференций, мастер-классов, форумов, круглых столов и т.д.) для субъектов малого и среднего предпринимательства, физических лиц, применяющих специальный налоговый режим, с 60 ед. в 2022 году до 252 ед. в 2025 году;</w:t>
            </w:r>
          </w:p>
          <w:p w:rsidR="00835C3A" w:rsidRDefault="00835C3A">
            <w:pPr>
              <w:pStyle w:val="ConsPlusNormal"/>
              <w:jc w:val="both"/>
            </w:pPr>
            <w:r>
              <w:t>- увеличение количества проведенных фестивальных мероприятий в городе Владивостоке с 12 ед. в 2022 году до 54 ед. в 2025 году;</w:t>
            </w:r>
          </w:p>
          <w:p w:rsidR="00835C3A" w:rsidRDefault="00835C3A">
            <w:pPr>
              <w:pStyle w:val="ConsPlusNormal"/>
              <w:jc w:val="both"/>
            </w:pPr>
            <w:r>
              <w:t>- увеличение количества размещенных в СМИ, на официальном сайте муниципального казенного учреждения "Центр развития предпринимательства" сообщений, информационных материалов для граждан и субъектов малого и среднего предпринимательства, физических лиц, применяющих специальный налоговый режим, о развитии предпринимательства во Владивостокском городском округе, стимулировании деловой активности со 100 ед. в 2022 году до 430 ед. в 2025 году</w:t>
            </w:r>
          </w:p>
        </w:tc>
      </w:tr>
      <w:tr w:rsidR="00835C3A">
        <w:tc>
          <w:tcPr>
            <w:tcW w:w="9014" w:type="dxa"/>
            <w:gridSpan w:val="2"/>
            <w:tcBorders>
              <w:top w:val="nil"/>
            </w:tcBorders>
          </w:tcPr>
          <w:p w:rsidR="00835C3A" w:rsidRDefault="00835C3A">
            <w:pPr>
              <w:pStyle w:val="ConsPlusNormal"/>
              <w:jc w:val="both"/>
            </w:pPr>
            <w:r>
              <w:t xml:space="preserve">(в ред. Постановлений администрации г. Владивостока от 01.06.2020 </w:t>
            </w:r>
            <w:hyperlink r:id="rId115">
              <w:r>
                <w:rPr>
                  <w:color w:val="0000FF"/>
                </w:rPr>
                <w:t>N 1950</w:t>
              </w:r>
            </w:hyperlink>
            <w:r>
              <w:t xml:space="preserve">, от 15.12.2020 </w:t>
            </w:r>
            <w:hyperlink r:id="rId116">
              <w:r>
                <w:rPr>
                  <w:color w:val="0000FF"/>
                </w:rPr>
                <w:t>N 5286</w:t>
              </w:r>
            </w:hyperlink>
            <w:r>
              <w:t xml:space="preserve">, от 08.12.2021 </w:t>
            </w:r>
            <w:hyperlink r:id="rId117">
              <w:r>
                <w:rPr>
                  <w:color w:val="0000FF"/>
                </w:rPr>
                <w:t>N 4255</w:t>
              </w:r>
            </w:hyperlink>
            <w:r>
              <w:t xml:space="preserve">, от 30.12.2021 </w:t>
            </w:r>
            <w:hyperlink r:id="rId118">
              <w:r>
                <w:rPr>
                  <w:color w:val="0000FF"/>
                </w:rPr>
                <w:t>N 4490</w:t>
              </w:r>
            </w:hyperlink>
            <w:r>
              <w:t xml:space="preserve">, от 30.12.2022 </w:t>
            </w:r>
            <w:hyperlink r:id="rId119">
              <w:r>
                <w:rPr>
                  <w:color w:val="0000FF"/>
                </w:rPr>
                <w:t>N 3257</w:t>
              </w:r>
            </w:hyperlink>
            <w:r>
              <w:t>)</w:t>
            </w:r>
          </w:p>
        </w:tc>
      </w:tr>
      <w:tr w:rsidR="00835C3A">
        <w:tblPrEx>
          <w:tblBorders>
            <w:insideH w:val="single" w:sz="4" w:space="0" w:color="auto"/>
          </w:tblBorders>
        </w:tblPrEx>
        <w:tc>
          <w:tcPr>
            <w:tcW w:w="2608" w:type="dxa"/>
          </w:tcPr>
          <w:p w:rsidR="00835C3A" w:rsidRDefault="00835C3A">
            <w:pPr>
              <w:pStyle w:val="ConsPlusNormal"/>
            </w:pPr>
            <w:r>
              <w:t>Этапы и сроки реализации муниципальной программы</w:t>
            </w:r>
          </w:p>
        </w:tc>
        <w:tc>
          <w:tcPr>
            <w:tcW w:w="6406" w:type="dxa"/>
          </w:tcPr>
          <w:p w:rsidR="00835C3A" w:rsidRDefault="00835C3A">
            <w:pPr>
              <w:pStyle w:val="ConsPlusNormal"/>
              <w:jc w:val="both"/>
            </w:pPr>
            <w:r>
              <w:t>муниципальная программа реализуется в 2020 - 2025 годах в один этап</w:t>
            </w:r>
          </w:p>
        </w:tc>
      </w:tr>
      <w:tr w:rsidR="00835C3A">
        <w:tc>
          <w:tcPr>
            <w:tcW w:w="2608" w:type="dxa"/>
            <w:tcBorders>
              <w:bottom w:val="nil"/>
            </w:tcBorders>
          </w:tcPr>
          <w:p w:rsidR="00835C3A" w:rsidRDefault="00835C3A">
            <w:pPr>
              <w:pStyle w:val="ConsPlusNormal"/>
            </w:pPr>
            <w:r>
              <w:lastRenderedPageBreak/>
              <w:t>Объем средств бюджета Владивостокского городского округа на финансирование муниципальной программы</w:t>
            </w:r>
          </w:p>
        </w:tc>
        <w:tc>
          <w:tcPr>
            <w:tcW w:w="6406" w:type="dxa"/>
            <w:tcBorders>
              <w:bottom w:val="nil"/>
            </w:tcBorders>
          </w:tcPr>
          <w:p w:rsidR="00835C3A" w:rsidRDefault="00835C3A">
            <w:pPr>
              <w:pStyle w:val="ConsPlusNormal"/>
              <w:jc w:val="both"/>
            </w:pPr>
            <w:r>
              <w:t>финансирование мероприятий муниципальной программы на 2020 - 2025 годы запланировано за счет средств бюджета Владивостокского городского округа.</w:t>
            </w:r>
          </w:p>
          <w:p w:rsidR="00835C3A" w:rsidRDefault="00835C3A">
            <w:pPr>
              <w:pStyle w:val="ConsPlusNormal"/>
              <w:jc w:val="both"/>
            </w:pPr>
            <w:r>
              <w:t>Общий объем финансирования мероприятий муниципальной программы на 2020 - 2025 годы из средств бюджета Владивостокского городского округа составляет 105217,14 тыс. руб., в том числе:</w:t>
            </w:r>
          </w:p>
          <w:p w:rsidR="00835C3A" w:rsidRDefault="00835C3A">
            <w:pPr>
              <w:pStyle w:val="ConsPlusNormal"/>
              <w:jc w:val="both"/>
            </w:pPr>
            <w:r>
              <w:t>2020 год - 22298,03 тыс. руб.;</w:t>
            </w:r>
          </w:p>
          <w:p w:rsidR="00835C3A" w:rsidRDefault="00835C3A">
            <w:pPr>
              <w:pStyle w:val="ConsPlusNormal"/>
              <w:jc w:val="both"/>
            </w:pPr>
            <w:r>
              <w:t>2021 год - 23611,47 тыс. руб.;</w:t>
            </w:r>
          </w:p>
          <w:p w:rsidR="00835C3A" w:rsidRDefault="00835C3A">
            <w:pPr>
              <w:pStyle w:val="ConsPlusNormal"/>
              <w:jc w:val="both"/>
            </w:pPr>
            <w:r>
              <w:t>2022 год - 13984,34 тыс. руб.;</w:t>
            </w:r>
          </w:p>
          <w:p w:rsidR="00835C3A" w:rsidRDefault="00835C3A">
            <w:pPr>
              <w:pStyle w:val="ConsPlusNormal"/>
              <w:jc w:val="both"/>
            </w:pPr>
            <w:r>
              <w:t>2023 год - 14564,30 тыс. руб.;</w:t>
            </w:r>
          </w:p>
          <w:p w:rsidR="00835C3A" w:rsidRDefault="00835C3A">
            <w:pPr>
              <w:pStyle w:val="ConsPlusNormal"/>
              <w:jc w:val="both"/>
            </w:pPr>
            <w:r>
              <w:t>2024 год - 15142,92 тыс. руб.;</w:t>
            </w:r>
          </w:p>
          <w:p w:rsidR="00835C3A" w:rsidRDefault="00835C3A">
            <w:pPr>
              <w:pStyle w:val="ConsPlusNormal"/>
              <w:jc w:val="both"/>
            </w:pPr>
            <w:r>
              <w:t>2025 год - 15616,08 тыс. руб.,</w:t>
            </w:r>
          </w:p>
          <w:p w:rsidR="00835C3A" w:rsidRDefault="00835C3A">
            <w:pPr>
              <w:pStyle w:val="ConsPlusNormal"/>
              <w:jc w:val="both"/>
            </w:pPr>
            <w:r>
              <w:t>в том числе на расходы на обеспечение выполнения функций муниципального казенного учреждения "Центр развития предпринимательства":</w:t>
            </w:r>
          </w:p>
          <w:p w:rsidR="00835C3A" w:rsidRDefault="00835C3A">
            <w:pPr>
              <w:pStyle w:val="ConsPlusNormal"/>
              <w:jc w:val="both"/>
            </w:pPr>
            <w:r>
              <w:t>2020 год - 12832,45 тыс. руб.;</w:t>
            </w:r>
          </w:p>
          <w:p w:rsidR="00835C3A" w:rsidRDefault="00835C3A">
            <w:pPr>
              <w:pStyle w:val="ConsPlusNormal"/>
              <w:jc w:val="both"/>
            </w:pPr>
            <w:r>
              <w:t>2021 год - 13361,31 тыс. руб.;</w:t>
            </w:r>
          </w:p>
          <w:p w:rsidR="00835C3A" w:rsidRDefault="00835C3A">
            <w:pPr>
              <w:pStyle w:val="ConsPlusNormal"/>
              <w:jc w:val="both"/>
            </w:pPr>
            <w:r>
              <w:t>2022 год - 13984,34 тыс. руб.;</w:t>
            </w:r>
          </w:p>
          <w:p w:rsidR="00835C3A" w:rsidRDefault="00835C3A">
            <w:pPr>
              <w:pStyle w:val="ConsPlusNormal"/>
              <w:jc w:val="both"/>
            </w:pPr>
            <w:r>
              <w:t>2023 год - 14620,01 тыс. руб.;</w:t>
            </w:r>
          </w:p>
          <w:p w:rsidR="00835C3A" w:rsidRDefault="00835C3A">
            <w:pPr>
              <w:pStyle w:val="ConsPlusNormal"/>
              <w:jc w:val="both"/>
            </w:pPr>
            <w:r>
              <w:t>2024 год - 14620,01 тыс. руб.;</w:t>
            </w:r>
          </w:p>
          <w:p w:rsidR="00835C3A" w:rsidRDefault="00835C3A">
            <w:pPr>
              <w:pStyle w:val="ConsPlusNormal"/>
              <w:jc w:val="both"/>
            </w:pPr>
            <w:r>
              <w:t>2025 год - 15616,08 тыс. руб.</w:t>
            </w:r>
          </w:p>
        </w:tc>
      </w:tr>
      <w:tr w:rsidR="00835C3A">
        <w:tc>
          <w:tcPr>
            <w:tcW w:w="9014" w:type="dxa"/>
            <w:gridSpan w:val="2"/>
            <w:tcBorders>
              <w:top w:val="nil"/>
            </w:tcBorders>
          </w:tcPr>
          <w:p w:rsidR="00835C3A" w:rsidRDefault="00835C3A">
            <w:pPr>
              <w:pStyle w:val="ConsPlusNormal"/>
              <w:jc w:val="both"/>
            </w:pPr>
            <w:r>
              <w:t xml:space="preserve">(в ред. Постановлений администрации г. Владивостока от 30.12.2021 </w:t>
            </w:r>
            <w:hyperlink r:id="rId120">
              <w:r>
                <w:rPr>
                  <w:color w:val="0000FF"/>
                </w:rPr>
                <w:t>N 4490</w:t>
              </w:r>
            </w:hyperlink>
            <w:r>
              <w:t xml:space="preserve">, от 15.09.2022 </w:t>
            </w:r>
            <w:hyperlink r:id="rId121">
              <w:r>
                <w:rPr>
                  <w:color w:val="0000FF"/>
                </w:rPr>
                <w:t>N 2197</w:t>
              </w:r>
            </w:hyperlink>
            <w:r>
              <w:t xml:space="preserve">, от 30.12.2022 </w:t>
            </w:r>
            <w:hyperlink r:id="rId122">
              <w:r>
                <w:rPr>
                  <w:color w:val="0000FF"/>
                </w:rPr>
                <w:t>N 3257</w:t>
              </w:r>
            </w:hyperlink>
            <w:r>
              <w:t>)</w:t>
            </w:r>
          </w:p>
        </w:tc>
      </w:tr>
      <w:tr w:rsidR="00835C3A">
        <w:tc>
          <w:tcPr>
            <w:tcW w:w="2608" w:type="dxa"/>
            <w:tcBorders>
              <w:bottom w:val="nil"/>
            </w:tcBorders>
          </w:tcPr>
          <w:p w:rsidR="00835C3A" w:rsidRDefault="00835C3A">
            <w:pPr>
              <w:pStyle w:val="ConsPlusNormal"/>
            </w:pPr>
            <w:r>
              <w:t>Ожидаемые результаты реализации муниципальной программы</w:t>
            </w:r>
          </w:p>
        </w:tc>
        <w:tc>
          <w:tcPr>
            <w:tcW w:w="6406" w:type="dxa"/>
            <w:tcBorders>
              <w:bottom w:val="nil"/>
            </w:tcBorders>
          </w:tcPr>
          <w:p w:rsidR="00835C3A" w:rsidRDefault="00835C3A">
            <w:pPr>
              <w:pStyle w:val="ConsPlusNormal"/>
              <w:jc w:val="both"/>
            </w:pPr>
            <w:r>
              <w:t>реализация отдельных мероприятий муниципальной программы позволит к концу 2025 года обеспечить благоприятные условия для развития малого и среднего предпринимательства, что приведет к увеличению:</w:t>
            </w:r>
          </w:p>
          <w:p w:rsidR="00835C3A" w:rsidRDefault="00835C3A">
            <w:pPr>
              <w:pStyle w:val="ConsPlusNormal"/>
              <w:jc w:val="both"/>
            </w:pPr>
            <w:r>
              <w:t>- количества субъектов малого и среднего предпринимательства (включая индивидуальных предпринимателей) в расчете 10 тыс. человек населения до 855 ед. в 2025 году;</w:t>
            </w:r>
          </w:p>
          <w:p w:rsidR="00835C3A" w:rsidRDefault="00835C3A">
            <w:pPr>
              <w:pStyle w:val="ConsPlusNormal"/>
              <w:jc w:val="both"/>
            </w:pPr>
            <w:r>
              <w:t>-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организаций до 42,84% в 2025 году;</w:t>
            </w:r>
          </w:p>
          <w:p w:rsidR="00835C3A" w:rsidRDefault="00835C3A">
            <w:pPr>
              <w:pStyle w:val="ConsPlusNormal"/>
              <w:jc w:val="both"/>
            </w:pPr>
            <w:r>
              <w:t>-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 до 255 ед. в 2021 году;</w:t>
            </w:r>
          </w:p>
          <w:p w:rsidR="00835C3A" w:rsidRDefault="00835C3A">
            <w:pPr>
              <w:pStyle w:val="ConsPlusNormal"/>
              <w:jc w:val="both"/>
            </w:pPr>
            <w:r>
              <w:t>-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до 56 ед. в 2021 году;</w:t>
            </w:r>
          </w:p>
        </w:tc>
      </w:tr>
      <w:tr w:rsidR="00835C3A">
        <w:tc>
          <w:tcPr>
            <w:tcW w:w="2608" w:type="dxa"/>
            <w:tcBorders>
              <w:top w:val="nil"/>
              <w:bottom w:val="nil"/>
            </w:tcBorders>
          </w:tcPr>
          <w:p w:rsidR="00835C3A" w:rsidRDefault="00835C3A">
            <w:pPr>
              <w:pStyle w:val="ConsPlusNormal"/>
            </w:pPr>
          </w:p>
        </w:tc>
        <w:tc>
          <w:tcPr>
            <w:tcW w:w="6406" w:type="dxa"/>
            <w:tcBorders>
              <w:top w:val="nil"/>
              <w:bottom w:val="nil"/>
            </w:tcBorders>
          </w:tcPr>
          <w:p w:rsidR="00835C3A" w:rsidRDefault="00835C3A">
            <w:pPr>
              <w:pStyle w:val="ConsPlusNormal"/>
              <w:jc w:val="both"/>
            </w:pPr>
            <w:r>
              <w:t>- количества вновь созданных рабочих мест, организованных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1241 ед. в 2025 году;</w:t>
            </w:r>
          </w:p>
          <w:p w:rsidR="00835C3A" w:rsidRDefault="00835C3A">
            <w:pPr>
              <w:pStyle w:val="ConsPlusNormal"/>
              <w:jc w:val="both"/>
            </w:pPr>
            <w:r>
              <w:lastRenderedPageBreak/>
              <w:t>- объема производства товаров (работ, услуг), оказываемых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13354,00 млн руб. в 2025 году;</w:t>
            </w:r>
          </w:p>
          <w:p w:rsidR="00835C3A" w:rsidRDefault="00835C3A">
            <w:pPr>
              <w:pStyle w:val="ConsPlusNormal"/>
              <w:jc w:val="both"/>
            </w:pPr>
            <w:r>
              <w:t>-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до 215648,77 тыс. руб. в 2025 году;</w:t>
            </w:r>
          </w:p>
        </w:tc>
      </w:tr>
      <w:tr w:rsidR="00835C3A">
        <w:tc>
          <w:tcPr>
            <w:tcW w:w="2608" w:type="dxa"/>
            <w:tcBorders>
              <w:top w:val="nil"/>
              <w:bottom w:val="nil"/>
            </w:tcBorders>
          </w:tcPr>
          <w:p w:rsidR="00835C3A" w:rsidRDefault="00835C3A">
            <w:pPr>
              <w:pStyle w:val="ConsPlusNormal"/>
            </w:pPr>
          </w:p>
        </w:tc>
        <w:tc>
          <w:tcPr>
            <w:tcW w:w="6406" w:type="dxa"/>
            <w:tcBorders>
              <w:top w:val="nil"/>
              <w:bottom w:val="nil"/>
            </w:tcBorders>
          </w:tcPr>
          <w:p w:rsidR="00835C3A" w:rsidRDefault="00835C3A">
            <w:pPr>
              <w:pStyle w:val="ConsPlusNormal"/>
              <w:jc w:val="both"/>
            </w:pPr>
            <w:r>
              <w:t>- количества информационных мероприятий по популяризации предпринимательства до 225 ед. в 2025 году;</w:t>
            </w:r>
          </w:p>
          <w:p w:rsidR="00835C3A" w:rsidRDefault="00835C3A">
            <w:pPr>
              <w:pStyle w:val="ConsPlusNormal"/>
              <w:jc w:val="both"/>
            </w:pPr>
            <w:r>
              <w:t>-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до 13850 ед. в 2021 году;</w:t>
            </w:r>
          </w:p>
          <w:p w:rsidR="00835C3A" w:rsidRDefault="00835C3A">
            <w:pPr>
              <w:pStyle w:val="ConsPlusNormal"/>
              <w:jc w:val="both"/>
            </w:pPr>
            <w:r>
              <w:t>- количества физических лиц, применяющих специальный налоговый режим, до 6635 чел. в 2021 году;</w:t>
            </w:r>
          </w:p>
          <w:p w:rsidR="00835C3A" w:rsidRDefault="00835C3A">
            <w:pPr>
              <w:pStyle w:val="ConsPlusNormal"/>
              <w:jc w:val="both"/>
            </w:pPr>
            <w:r>
              <w:t>-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до 168,037 тыс. чел. в 2025 году;</w:t>
            </w:r>
          </w:p>
          <w:p w:rsidR="00835C3A" w:rsidRDefault="00835C3A">
            <w:pPr>
              <w:pStyle w:val="ConsPlusNormal"/>
              <w:jc w:val="both"/>
            </w:pPr>
            <w:r>
              <w:t>- увеличение количества проведенных консультаций по имущественной поддержке для субъектов малого и среднего предпринимательства, физических лиц, применяющих специальный налоговый режим, до 332 ед. в 2025 году;</w:t>
            </w:r>
          </w:p>
          <w:p w:rsidR="00835C3A" w:rsidRDefault="00835C3A">
            <w:pPr>
              <w:pStyle w:val="ConsPlusNormal"/>
              <w:jc w:val="both"/>
            </w:pPr>
            <w:r>
              <w:t>- увеличение количества проведенных консультаций для субъектов малого и среднего предпринимательства, физических лиц, применяющих специальный налоговый режим, до 5500 ед. в 2025 году;</w:t>
            </w:r>
          </w:p>
          <w:p w:rsidR="00835C3A" w:rsidRDefault="00835C3A">
            <w:pPr>
              <w:pStyle w:val="ConsPlusNormal"/>
              <w:jc w:val="both"/>
            </w:pPr>
            <w:r>
              <w:t>- увеличение количества проведенных мероприятий (семинаров, тренингов, конференций, мастер-классов, форумов, круглых столов и т.д.) для субъектов малого и среднего предпринимательства, физических лиц, применяющих специальный налоговый режим, до 252 ед. в 2025 году;</w:t>
            </w:r>
          </w:p>
          <w:p w:rsidR="00835C3A" w:rsidRDefault="00835C3A">
            <w:pPr>
              <w:pStyle w:val="ConsPlusNormal"/>
              <w:jc w:val="both"/>
            </w:pPr>
            <w:r>
              <w:t>- увеличение количества проведенных фестивальных мероприятий в городе Владивостоке до 54 ед. в 2025 году;</w:t>
            </w:r>
          </w:p>
          <w:p w:rsidR="00835C3A" w:rsidRDefault="00835C3A">
            <w:pPr>
              <w:pStyle w:val="ConsPlusNormal"/>
              <w:jc w:val="both"/>
            </w:pPr>
            <w:r>
              <w:t>- увеличение количества размещенных в СМИ, на официальном сайте муниципального казенного учреждения "Центр развития предпринимательства" сообщений, информационных материалов для граждан и субъектов малого и среднего предпринимательства, физических лиц, применяющих специальный налоговый режим, о развитии предпринимательства во Владивостокском городском округе, стимулировании деловой активности до 430 ед. в 2025 году</w:t>
            </w:r>
          </w:p>
        </w:tc>
      </w:tr>
      <w:tr w:rsidR="00835C3A">
        <w:tc>
          <w:tcPr>
            <w:tcW w:w="9014" w:type="dxa"/>
            <w:gridSpan w:val="2"/>
            <w:tcBorders>
              <w:top w:val="nil"/>
            </w:tcBorders>
          </w:tcPr>
          <w:p w:rsidR="00835C3A" w:rsidRDefault="00835C3A">
            <w:pPr>
              <w:pStyle w:val="ConsPlusNormal"/>
              <w:jc w:val="both"/>
            </w:pPr>
            <w:r>
              <w:t xml:space="preserve">(в ред. Постановлений администрации г. Владивостока от 01.06.2020 </w:t>
            </w:r>
            <w:hyperlink r:id="rId123">
              <w:r>
                <w:rPr>
                  <w:color w:val="0000FF"/>
                </w:rPr>
                <w:t>N 1950</w:t>
              </w:r>
            </w:hyperlink>
            <w:r>
              <w:t xml:space="preserve">, от 15.12.2020 </w:t>
            </w:r>
            <w:hyperlink r:id="rId124">
              <w:r>
                <w:rPr>
                  <w:color w:val="0000FF"/>
                </w:rPr>
                <w:t>N 5286</w:t>
              </w:r>
            </w:hyperlink>
            <w:r>
              <w:t xml:space="preserve">, от 08.12.2021 </w:t>
            </w:r>
            <w:hyperlink r:id="rId125">
              <w:r>
                <w:rPr>
                  <w:color w:val="0000FF"/>
                </w:rPr>
                <w:t>N 4255</w:t>
              </w:r>
            </w:hyperlink>
            <w:r>
              <w:t xml:space="preserve">, от 30.12.2021 </w:t>
            </w:r>
            <w:hyperlink r:id="rId126">
              <w:r>
                <w:rPr>
                  <w:color w:val="0000FF"/>
                </w:rPr>
                <w:t>N 4490</w:t>
              </w:r>
            </w:hyperlink>
            <w:r>
              <w:t xml:space="preserve">, от 30.12.2022 </w:t>
            </w:r>
            <w:hyperlink r:id="rId127">
              <w:r>
                <w:rPr>
                  <w:color w:val="0000FF"/>
                </w:rPr>
                <w:t>N 3257</w:t>
              </w:r>
            </w:hyperlink>
            <w:r>
              <w:t>)</w:t>
            </w:r>
          </w:p>
        </w:tc>
      </w:tr>
    </w:tbl>
    <w:p w:rsidR="00835C3A" w:rsidRDefault="00835C3A">
      <w:pPr>
        <w:pStyle w:val="ConsPlusNormal"/>
        <w:jc w:val="both"/>
      </w:pPr>
    </w:p>
    <w:p w:rsidR="00835C3A" w:rsidRDefault="00835C3A">
      <w:pPr>
        <w:pStyle w:val="ConsPlusTitle"/>
        <w:jc w:val="center"/>
        <w:outlineLvl w:val="1"/>
      </w:pPr>
      <w:r>
        <w:t>1. Общая характеристика сферы реализации</w:t>
      </w:r>
    </w:p>
    <w:p w:rsidR="00835C3A" w:rsidRDefault="00835C3A">
      <w:pPr>
        <w:pStyle w:val="ConsPlusTitle"/>
        <w:jc w:val="center"/>
      </w:pPr>
      <w:r>
        <w:lastRenderedPageBreak/>
        <w:t>муниципальной программы, в том числе основных</w:t>
      </w:r>
    </w:p>
    <w:p w:rsidR="00835C3A" w:rsidRDefault="00835C3A">
      <w:pPr>
        <w:pStyle w:val="ConsPlusTitle"/>
        <w:jc w:val="center"/>
      </w:pPr>
      <w:r>
        <w:t>проблем в указанной сфере, и прогноз ее развития</w:t>
      </w:r>
    </w:p>
    <w:p w:rsidR="00835C3A" w:rsidRDefault="00835C3A">
      <w:pPr>
        <w:pStyle w:val="ConsPlusNormal"/>
        <w:jc w:val="both"/>
      </w:pPr>
    </w:p>
    <w:p w:rsidR="00835C3A" w:rsidRDefault="00835C3A">
      <w:pPr>
        <w:pStyle w:val="ConsPlusNormal"/>
        <w:ind w:firstLine="540"/>
        <w:jc w:val="both"/>
      </w:pPr>
      <w:r>
        <w:t xml:space="preserve">В соответствии со </w:t>
      </w:r>
      <w:hyperlink r:id="rId128">
        <w:r>
          <w:rPr>
            <w:color w:val="0000FF"/>
          </w:rPr>
          <w:t>Стратегией</w:t>
        </w:r>
      </w:hyperlink>
      <w:r>
        <w:t xml:space="preserve"> социально-экономического развития Приморского края до 2030 года, утвержденной постановлением Администрации Приморского края от 28.12.2018 N 668-па, малые и средние предприятия (включая индивидуальных предпринимателей) имеют большое значение для социально-экономического развития Приморского края.</w:t>
      </w:r>
    </w:p>
    <w:p w:rsidR="00835C3A" w:rsidRDefault="00835C3A">
      <w:pPr>
        <w:pStyle w:val="ConsPlusNormal"/>
        <w:spacing w:before="220"/>
        <w:ind w:firstLine="540"/>
        <w:jc w:val="both"/>
      </w:pPr>
      <w:r>
        <w:t>Национальный проект "Малое и среднее предпринимательство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национальным проектам (протокол от 24.12.2018 N 16), нацелен на увеличение численности занятых в сфере малого и среднего предпринимательства, увеличение доли малого и среднего предпринимательства в валовый внутренний продукт.</w:t>
      </w:r>
    </w:p>
    <w:p w:rsidR="00835C3A" w:rsidRDefault="00835C3A">
      <w:pPr>
        <w:pStyle w:val="ConsPlusNormal"/>
        <w:spacing w:before="220"/>
        <w:ind w:firstLine="540"/>
        <w:jc w:val="both"/>
      </w:pPr>
      <w:r>
        <w:t xml:space="preserve">Абзац исключен. - </w:t>
      </w:r>
      <w:hyperlink r:id="rId129">
        <w:r>
          <w:rPr>
            <w:color w:val="0000FF"/>
          </w:rPr>
          <w:t>Постановление</w:t>
        </w:r>
      </w:hyperlink>
      <w:r>
        <w:t xml:space="preserve"> администрации г. Владивостока от 30.12.2021 N 4490.</w:t>
      </w:r>
    </w:p>
    <w:p w:rsidR="00835C3A" w:rsidRDefault="00835C3A">
      <w:pPr>
        <w:pStyle w:val="ConsPlusNormal"/>
        <w:spacing w:before="220"/>
        <w:ind w:firstLine="540"/>
        <w:jc w:val="both"/>
      </w:pPr>
      <w:r>
        <w:t>Малый и средний бизнес - это один из важнейших элементов социально-экономического развития города Владивостока, наиболее массовая, динамичная и гибкая форма деловой жизни.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неконкурентоспособных для крупного бизнеса.</w:t>
      </w:r>
    </w:p>
    <w:p w:rsidR="00835C3A" w:rsidRDefault="00835C3A">
      <w:pPr>
        <w:pStyle w:val="ConsPlusNormal"/>
        <w:spacing w:before="220"/>
        <w:ind w:firstLine="540"/>
        <w:jc w:val="both"/>
      </w:pPr>
      <w:r>
        <w:t>По количеству субъектов малого и среднего предпринимательства, а также по численности работников, занятых на малых и средних предприятиях, город Владивосток занимает первое место в Приморском крае.</w:t>
      </w:r>
    </w:p>
    <w:p w:rsidR="00835C3A" w:rsidRDefault="00835C3A">
      <w:pPr>
        <w:pStyle w:val="ConsPlusNormal"/>
        <w:spacing w:before="220"/>
        <w:ind w:firstLine="540"/>
        <w:jc w:val="both"/>
      </w:pPr>
      <w:r>
        <w:t>В городе Владивостоке на 01.01.2019 количество субъектов малого и среднего предпринимательства составляет 48002 единиц, из них 27147 малых и средних предприятий и 20855 индивидуальных предпринимателей.</w:t>
      </w:r>
    </w:p>
    <w:p w:rsidR="00835C3A" w:rsidRDefault="00835C3A">
      <w:pPr>
        <w:pStyle w:val="ConsPlusNormal"/>
        <w:spacing w:before="220"/>
        <w:ind w:firstLine="540"/>
        <w:jc w:val="both"/>
      </w:pPr>
      <w:r>
        <w:t>Среднесписочная численность работников малых и средних предприятий города Владивостока по состоянию на 01.01.2019 оценочно составила 96,13 тыс. человек, что составляет 113,59% к итогам 2017 года. По отношению к общей численности работающих в организациях всех организационно-правовых форм города Владивостока численность работников малых и средних предприятий по итогам 2018 года составила 37,80%.</w:t>
      </w:r>
    </w:p>
    <w:p w:rsidR="00835C3A" w:rsidRDefault="00835C3A">
      <w:pPr>
        <w:pStyle w:val="ConsPlusNormal"/>
        <w:jc w:val="both"/>
      </w:pPr>
      <w:r>
        <w:t xml:space="preserve">(в ред. </w:t>
      </w:r>
      <w:hyperlink r:id="rId130">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Отраслевая структура малых и средних предприятий носит ярко выраженный коммерческий характер. Наиболее привлекательной для малого и среднего бизнеса является сфера торговли, общественного питания и бытового обслуживания. К вышеуказанной отрасли относится 41,1% от общего числа субъектов малого и среднего предпринимательства, на которых занято 32,8% от общего числа работников субъектов малого и среднего предпринимательства. В сфере операций с недвижимостью, аренды и предоставления услуг зарегистрировано 13,7% от общего количества субъектов малого и среднего предпринимательства (доля среднесписочной численности работников - 25,3% от общей численности занятого населения в сфере малого и среднего предпринимательства). В строительной отрасли сосредоточено 9,9% субъектов малого и среднего предпринимательства и занято 9,8% работающих в субъектах малого и среднего предпринимательства. В сфере обрабатывающего производства ведут деятельность 5,1% от общего числа субъектов малого и среднего предпринимательства, на которых занято 9,7% работающих. К отрасли транспорта и связи относятся 10,4% субъектов малого и среднего предпринимательства, доля работников на которых составляет 16,4% от занятых в сфере малого и среднего предпринимательства. Прочие виды деятельности осуществляют 19,8% субъектов малого и среднего предпринимательства, на которых занято 6,0% от общего числа работников малого и среднего предпринимательства.</w:t>
      </w:r>
    </w:p>
    <w:p w:rsidR="00835C3A" w:rsidRDefault="00835C3A">
      <w:pPr>
        <w:pStyle w:val="ConsPlusNormal"/>
        <w:spacing w:before="220"/>
        <w:ind w:firstLine="540"/>
        <w:jc w:val="both"/>
      </w:pPr>
      <w:r>
        <w:lastRenderedPageBreak/>
        <w:t>Оборот субъектов малого и среднего предпринимательства по итогам 2018 года составил 789,09 млрд руб. Значительная доля принадлежит обороту в сфере розничной и оптовой торговли, ремонта автотранспорта и бытового обслуживания - 71,9% от общего оборота субъектов малого и среднего предпринимательства, 76,6% от оборота всех предприятий и организаций, задействованных в этой отрасли.</w:t>
      </w:r>
    </w:p>
    <w:p w:rsidR="00835C3A" w:rsidRDefault="00835C3A">
      <w:pPr>
        <w:pStyle w:val="ConsPlusNormal"/>
        <w:spacing w:before="220"/>
        <w:ind w:firstLine="540"/>
        <w:jc w:val="both"/>
      </w:pPr>
      <w:r>
        <w:t>Оборот малых предприятий и индивидуальных предпринимателей по итогам 2018 года составил 822,19 млрд рублей. В структуре оборота малых предприятий и индивидуальных предпринимателей города Владивостока наибольшая доля приходится на следующие виды экономической деятельности: оптовая и розничная торговля, ремонт автотранспортных средств, мотоциклов, бытовых изделий и предметов личного пользования - 65,6%, операции с недвижимым имуществом, аренда и предоставление услуг - 7,5%), транспорт и связь - 8,7%, строительство - 5,7%.</w:t>
      </w:r>
    </w:p>
    <w:p w:rsidR="00835C3A" w:rsidRDefault="00835C3A">
      <w:pPr>
        <w:pStyle w:val="ConsPlusNormal"/>
        <w:spacing w:before="220"/>
        <w:ind w:firstLine="540"/>
        <w:jc w:val="both"/>
      </w:pPr>
      <w:r>
        <w:t>За 2018 год в бюджет Владивостокского городского округа от субъектов малого и среднего предпринимательства поступило налоговых платежей на сумму 765061,76 тыс. рублей.</w:t>
      </w:r>
    </w:p>
    <w:p w:rsidR="00835C3A" w:rsidRDefault="00835C3A">
      <w:pPr>
        <w:pStyle w:val="ConsPlusNormal"/>
        <w:spacing w:before="220"/>
        <w:ind w:firstLine="540"/>
        <w:jc w:val="both"/>
      </w:pPr>
      <w:r>
        <w:t>В настоящее время существует ряд проблем, сдерживающих развитие малого и среднего предпринимательства в городе Владивостоке, требующих оказания комплексной поддержки субъектов малого и среднего бизнеса.</w:t>
      </w:r>
    </w:p>
    <w:p w:rsidR="00835C3A" w:rsidRDefault="00835C3A">
      <w:pPr>
        <w:pStyle w:val="ConsPlusNormal"/>
        <w:spacing w:before="220"/>
        <w:ind w:firstLine="540"/>
        <w:jc w:val="both"/>
      </w:pPr>
      <w:r>
        <w:t>Наиболее значимыми проблемами, влияющими на развитие субъектов малого и среднего предпринимательства на территории города Владивостока, являются:</w:t>
      </w:r>
    </w:p>
    <w:p w:rsidR="00835C3A" w:rsidRDefault="00835C3A">
      <w:pPr>
        <w:pStyle w:val="ConsPlusNormal"/>
        <w:spacing w:before="220"/>
        <w:ind w:firstLine="540"/>
        <w:jc w:val="both"/>
      </w:pPr>
      <w:r>
        <w:t>- недостаток стартового капитала и профессиональной подготовки для успешного начала предпринимательской деятельности, а также средств для развития предпринимательской деятельности;</w:t>
      </w:r>
    </w:p>
    <w:p w:rsidR="00835C3A" w:rsidRDefault="00835C3A">
      <w:pPr>
        <w:pStyle w:val="ConsPlusNormal"/>
        <w:spacing w:before="220"/>
        <w:ind w:firstLine="540"/>
        <w:jc w:val="both"/>
      </w:pPr>
      <w:r>
        <w:t>- недостаток доступных производственных и офисных площадей;</w:t>
      </w:r>
    </w:p>
    <w:p w:rsidR="00835C3A" w:rsidRDefault="00835C3A">
      <w:pPr>
        <w:pStyle w:val="ConsPlusNormal"/>
        <w:spacing w:before="220"/>
        <w:ind w:firstLine="540"/>
        <w:jc w:val="both"/>
      </w:pPr>
      <w:r>
        <w:t>- неурегулированность социально-трудовых отношений в сфере малого и среднего предпринимательства;</w:t>
      </w:r>
    </w:p>
    <w:p w:rsidR="00835C3A" w:rsidRDefault="00835C3A">
      <w:pPr>
        <w:pStyle w:val="ConsPlusNormal"/>
        <w:spacing w:before="220"/>
        <w:ind w:firstLine="540"/>
        <w:jc w:val="both"/>
      </w:pPr>
      <w:r>
        <w:t>- 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835C3A" w:rsidRDefault="00835C3A">
      <w:pPr>
        <w:pStyle w:val="ConsPlusNormal"/>
        <w:spacing w:before="220"/>
        <w:ind w:firstLine="540"/>
        <w:jc w:val="both"/>
      </w:pPr>
      <w:r>
        <w:t>Решение обозначенных проблем требует использования программно-целевого метода, который позволит переориентировать политику администрации города Владивостока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835C3A" w:rsidRDefault="00835C3A">
      <w:pPr>
        <w:pStyle w:val="ConsPlusNormal"/>
        <w:spacing w:before="220"/>
        <w:ind w:firstLine="540"/>
        <w:jc w:val="both"/>
      </w:pPr>
      <w:r>
        <w:t>Решение проблем возможно по одному из следующих вариантов:</w:t>
      </w:r>
    </w:p>
    <w:p w:rsidR="00835C3A" w:rsidRDefault="00835C3A">
      <w:pPr>
        <w:pStyle w:val="ConsPlusNormal"/>
        <w:spacing w:before="220"/>
        <w:ind w:firstLine="540"/>
        <w:jc w:val="both"/>
      </w:pPr>
      <w:r>
        <w:t>- обеспечение мероприятий муниципальной программы "Развитие малого и среднего предпринимательства в городе Владивостоке" на 2020 - 2025 годы (далее - муниципальная программа), реализуемых администрацией города Владивостока и финансируемых за счет средств бюджета Владивостокского городского округа (вариант 1);</w:t>
      </w:r>
    </w:p>
    <w:p w:rsidR="00835C3A" w:rsidRDefault="00835C3A">
      <w:pPr>
        <w:pStyle w:val="ConsPlusNormal"/>
        <w:spacing w:before="220"/>
        <w:ind w:firstLine="540"/>
        <w:jc w:val="both"/>
      </w:pPr>
      <w:r>
        <w:t>- обеспечение мероприятий муниципальной программы, реализуемых субъектами малого и среднего предпринимательства и финансируемых за счет внебюджетных источников (вариант 2);</w:t>
      </w:r>
    </w:p>
    <w:p w:rsidR="00835C3A" w:rsidRDefault="00835C3A">
      <w:pPr>
        <w:pStyle w:val="ConsPlusNormal"/>
        <w:spacing w:before="220"/>
        <w:ind w:firstLine="540"/>
        <w:jc w:val="both"/>
      </w:pPr>
      <w:r>
        <w:t xml:space="preserve">- обеспечение мероприятий муниципальной программы, реализуемых администрацией города Владивостока и финансируемых за счет средств бюджетов бюджетной системы Российской </w:t>
      </w:r>
      <w:r>
        <w:lastRenderedPageBreak/>
        <w:t>Федерации и средств субъектов малого и среднего предпринимательства (вариант 3).</w:t>
      </w:r>
    </w:p>
    <w:p w:rsidR="00835C3A" w:rsidRDefault="00835C3A">
      <w:pPr>
        <w:pStyle w:val="ConsPlusNormal"/>
        <w:spacing w:before="220"/>
        <w:ind w:firstLine="540"/>
        <w:jc w:val="both"/>
      </w:pPr>
      <w:r>
        <w:t>Сравнительные оценки указанных вариантов представлены в таблице N 1.</w:t>
      </w:r>
    </w:p>
    <w:p w:rsidR="00835C3A" w:rsidRDefault="00835C3A">
      <w:pPr>
        <w:pStyle w:val="ConsPlusNormal"/>
        <w:jc w:val="both"/>
      </w:pPr>
    </w:p>
    <w:p w:rsidR="00835C3A" w:rsidRDefault="00835C3A">
      <w:pPr>
        <w:pStyle w:val="ConsPlusNormal"/>
        <w:jc w:val="right"/>
        <w:outlineLvl w:val="2"/>
      </w:pPr>
      <w:r>
        <w:t>Таблица N 1</w:t>
      </w:r>
    </w:p>
    <w:p w:rsidR="00835C3A" w:rsidRDefault="00835C3A">
      <w:pPr>
        <w:pStyle w:val="ConsPlusNormal"/>
        <w:jc w:val="both"/>
      </w:pPr>
    </w:p>
    <w:p w:rsidR="00835C3A" w:rsidRDefault="00835C3A">
      <w:pPr>
        <w:pStyle w:val="ConsPlusTitle"/>
        <w:jc w:val="center"/>
      </w:pPr>
      <w:r>
        <w:t>Сравнительная оценка вариантов решения проблем</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7"/>
        <w:gridCol w:w="1361"/>
        <w:gridCol w:w="1531"/>
        <w:gridCol w:w="1361"/>
      </w:tblGrid>
      <w:tr w:rsidR="00835C3A">
        <w:tc>
          <w:tcPr>
            <w:tcW w:w="4757" w:type="dxa"/>
          </w:tcPr>
          <w:p w:rsidR="00835C3A" w:rsidRDefault="00835C3A">
            <w:pPr>
              <w:pStyle w:val="ConsPlusNormal"/>
              <w:jc w:val="center"/>
            </w:pPr>
            <w:r>
              <w:t>Показатель</w:t>
            </w:r>
          </w:p>
        </w:tc>
        <w:tc>
          <w:tcPr>
            <w:tcW w:w="1361" w:type="dxa"/>
          </w:tcPr>
          <w:p w:rsidR="00835C3A" w:rsidRDefault="00835C3A">
            <w:pPr>
              <w:pStyle w:val="ConsPlusNormal"/>
              <w:jc w:val="center"/>
            </w:pPr>
            <w:r>
              <w:t>Вариант 1</w:t>
            </w:r>
          </w:p>
        </w:tc>
        <w:tc>
          <w:tcPr>
            <w:tcW w:w="1531" w:type="dxa"/>
          </w:tcPr>
          <w:p w:rsidR="00835C3A" w:rsidRDefault="00835C3A">
            <w:pPr>
              <w:pStyle w:val="ConsPlusNormal"/>
              <w:jc w:val="center"/>
            </w:pPr>
            <w:r>
              <w:t>Вариант 2</w:t>
            </w:r>
          </w:p>
        </w:tc>
        <w:tc>
          <w:tcPr>
            <w:tcW w:w="1361" w:type="dxa"/>
          </w:tcPr>
          <w:p w:rsidR="00835C3A" w:rsidRDefault="00835C3A">
            <w:pPr>
              <w:pStyle w:val="ConsPlusNormal"/>
              <w:jc w:val="center"/>
            </w:pPr>
            <w:r>
              <w:t>Вариант 3</w:t>
            </w:r>
          </w:p>
        </w:tc>
      </w:tr>
      <w:tr w:rsidR="00835C3A">
        <w:tc>
          <w:tcPr>
            <w:tcW w:w="4757" w:type="dxa"/>
          </w:tcPr>
          <w:p w:rsidR="00835C3A" w:rsidRDefault="00835C3A">
            <w:pPr>
              <w:pStyle w:val="ConsPlusNormal"/>
            </w:pPr>
            <w:r>
              <w:t>Расходы бюджета Владивостокского городского округа по осуществлению мероприятий муниципальной программы, реализуемых для решения проблем</w:t>
            </w:r>
          </w:p>
        </w:tc>
        <w:tc>
          <w:tcPr>
            <w:tcW w:w="1361" w:type="dxa"/>
          </w:tcPr>
          <w:p w:rsidR="00835C3A" w:rsidRDefault="00835C3A">
            <w:pPr>
              <w:pStyle w:val="ConsPlusNormal"/>
            </w:pPr>
            <w:r>
              <w:t>большие</w:t>
            </w:r>
          </w:p>
        </w:tc>
        <w:tc>
          <w:tcPr>
            <w:tcW w:w="1531" w:type="dxa"/>
          </w:tcPr>
          <w:p w:rsidR="00835C3A" w:rsidRDefault="00835C3A">
            <w:pPr>
              <w:pStyle w:val="ConsPlusNormal"/>
            </w:pPr>
            <w:r>
              <w:t>отсутствуют</w:t>
            </w:r>
          </w:p>
        </w:tc>
        <w:tc>
          <w:tcPr>
            <w:tcW w:w="1361" w:type="dxa"/>
          </w:tcPr>
          <w:p w:rsidR="00835C3A" w:rsidRDefault="00835C3A">
            <w:pPr>
              <w:pStyle w:val="ConsPlusNormal"/>
            </w:pPr>
            <w:r>
              <w:t>средние</w:t>
            </w:r>
          </w:p>
        </w:tc>
      </w:tr>
      <w:tr w:rsidR="00835C3A">
        <w:tblPrEx>
          <w:tblBorders>
            <w:insideH w:val="nil"/>
          </w:tblBorders>
        </w:tblPrEx>
        <w:tc>
          <w:tcPr>
            <w:tcW w:w="4757" w:type="dxa"/>
            <w:tcBorders>
              <w:bottom w:val="nil"/>
            </w:tcBorders>
          </w:tcPr>
          <w:p w:rsidR="00835C3A" w:rsidRDefault="00835C3A">
            <w:pPr>
              <w:pStyle w:val="ConsPlusNormal"/>
            </w:pPr>
            <w:r>
              <w:t>Возможность влияния на содержание и объем финансирования мероприятий программы, реализуемых для решения проблем, на этапах их проектирования и исполнения</w:t>
            </w:r>
          </w:p>
        </w:tc>
        <w:tc>
          <w:tcPr>
            <w:tcW w:w="1361" w:type="dxa"/>
            <w:tcBorders>
              <w:bottom w:val="nil"/>
            </w:tcBorders>
          </w:tcPr>
          <w:p w:rsidR="00835C3A" w:rsidRDefault="00835C3A">
            <w:pPr>
              <w:pStyle w:val="ConsPlusNormal"/>
            </w:pPr>
            <w:r>
              <w:t>высокая</w:t>
            </w:r>
          </w:p>
        </w:tc>
        <w:tc>
          <w:tcPr>
            <w:tcW w:w="1531" w:type="dxa"/>
            <w:tcBorders>
              <w:bottom w:val="nil"/>
            </w:tcBorders>
          </w:tcPr>
          <w:p w:rsidR="00835C3A" w:rsidRDefault="00835C3A">
            <w:pPr>
              <w:pStyle w:val="ConsPlusNormal"/>
            </w:pPr>
            <w:r>
              <w:t>отсутствует</w:t>
            </w:r>
          </w:p>
        </w:tc>
        <w:tc>
          <w:tcPr>
            <w:tcW w:w="1361" w:type="dxa"/>
            <w:tcBorders>
              <w:bottom w:val="nil"/>
            </w:tcBorders>
          </w:tcPr>
          <w:p w:rsidR="00835C3A" w:rsidRDefault="00835C3A">
            <w:pPr>
              <w:pStyle w:val="ConsPlusNormal"/>
            </w:pPr>
            <w:r>
              <w:t>высокая</w:t>
            </w:r>
          </w:p>
        </w:tc>
      </w:tr>
      <w:tr w:rsidR="00835C3A">
        <w:tblPrEx>
          <w:tblBorders>
            <w:insideH w:val="nil"/>
          </w:tblBorders>
        </w:tblPrEx>
        <w:tc>
          <w:tcPr>
            <w:tcW w:w="9010" w:type="dxa"/>
            <w:gridSpan w:val="4"/>
            <w:tcBorders>
              <w:top w:val="nil"/>
            </w:tcBorders>
          </w:tcPr>
          <w:p w:rsidR="00835C3A" w:rsidRDefault="00835C3A">
            <w:pPr>
              <w:pStyle w:val="ConsPlusNormal"/>
              <w:jc w:val="both"/>
            </w:pPr>
            <w:r>
              <w:t xml:space="preserve">(в ред. </w:t>
            </w:r>
            <w:hyperlink r:id="rId131">
              <w:r>
                <w:rPr>
                  <w:color w:val="0000FF"/>
                </w:rPr>
                <w:t>Постановления</w:t>
              </w:r>
            </w:hyperlink>
            <w:r>
              <w:t xml:space="preserve"> администрации г. Владивостока от 01.06.2020 N 1950)</w:t>
            </w:r>
          </w:p>
        </w:tc>
      </w:tr>
      <w:tr w:rsidR="00835C3A">
        <w:tc>
          <w:tcPr>
            <w:tcW w:w="4757" w:type="dxa"/>
          </w:tcPr>
          <w:p w:rsidR="00835C3A" w:rsidRDefault="00835C3A">
            <w:pPr>
              <w:pStyle w:val="ConsPlusNormal"/>
            </w:pPr>
            <w:r>
              <w:t>Возможность влияния на полноту и своевременность решения проблем</w:t>
            </w:r>
          </w:p>
        </w:tc>
        <w:tc>
          <w:tcPr>
            <w:tcW w:w="1361" w:type="dxa"/>
          </w:tcPr>
          <w:p w:rsidR="00835C3A" w:rsidRDefault="00835C3A">
            <w:pPr>
              <w:pStyle w:val="ConsPlusNormal"/>
            </w:pPr>
            <w:r>
              <w:t>высокая</w:t>
            </w:r>
          </w:p>
        </w:tc>
        <w:tc>
          <w:tcPr>
            <w:tcW w:w="1531" w:type="dxa"/>
          </w:tcPr>
          <w:p w:rsidR="00835C3A" w:rsidRDefault="00835C3A">
            <w:pPr>
              <w:pStyle w:val="ConsPlusNormal"/>
            </w:pPr>
            <w:r>
              <w:t>отсутствует</w:t>
            </w:r>
          </w:p>
        </w:tc>
        <w:tc>
          <w:tcPr>
            <w:tcW w:w="1361" w:type="dxa"/>
          </w:tcPr>
          <w:p w:rsidR="00835C3A" w:rsidRDefault="00835C3A">
            <w:pPr>
              <w:pStyle w:val="ConsPlusNormal"/>
            </w:pPr>
            <w:r>
              <w:t>средняя</w:t>
            </w:r>
          </w:p>
        </w:tc>
      </w:tr>
    </w:tbl>
    <w:p w:rsidR="00835C3A" w:rsidRDefault="00835C3A">
      <w:pPr>
        <w:pStyle w:val="ConsPlusNormal"/>
        <w:jc w:val="both"/>
      </w:pPr>
    </w:p>
    <w:p w:rsidR="00835C3A" w:rsidRDefault="00835C3A">
      <w:pPr>
        <w:pStyle w:val="ConsPlusNormal"/>
        <w:ind w:firstLine="540"/>
        <w:jc w:val="both"/>
      </w:pPr>
      <w:r>
        <w:t>Анализ различных вариантов решения проблем показывает, что наиболее предпочтительным по обеспечению мероприятий муниципальной программы является третий вариант решения проблем, предусматривающий совместное финансирование за счет средств бюджетов бюджетной системы Российской Федерации и средств субъектов малого и среднего предпринимательства.</w:t>
      </w:r>
    </w:p>
    <w:p w:rsidR="00835C3A" w:rsidRDefault="00835C3A">
      <w:pPr>
        <w:pStyle w:val="ConsPlusNormal"/>
        <w:spacing w:before="220"/>
        <w:ind w:firstLine="540"/>
        <w:jc w:val="both"/>
      </w:pPr>
      <w:r>
        <w:t>Целесообразность разработки муниципальной программы,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835C3A" w:rsidRDefault="00835C3A">
      <w:pPr>
        <w:pStyle w:val="ConsPlusNormal"/>
        <w:spacing w:before="220"/>
        <w:ind w:firstLine="540"/>
        <w:jc w:val="both"/>
      </w:pPr>
      <w: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835C3A" w:rsidRDefault="00835C3A">
      <w:pPr>
        <w:pStyle w:val="ConsPlusNormal"/>
        <w:spacing w:before="220"/>
        <w:ind w:firstLine="540"/>
        <w:jc w:val="both"/>
      </w:pPr>
      <w:r>
        <w:t>- необходимость определения целей, задач, состава и структуры мероприятий и запланированных результатов;</w:t>
      </w:r>
    </w:p>
    <w:p w:rsidR="00835C3A" w:rsidRDefault="00835C3A">
      <w:pPr>
        <w:pStyle w:val="ConsPlusNormal"/>
        <w:spacing w:before="220"/>
        <w:ind w:firstLine="540"/>
        <w:jc w:val="both"/>
      </w:pPr>
      <w: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835C3A" w:rsidRDefault="00835C3A">
      <w:pPr>
        <w:pStyle w:val="ConsPlusNormal"/>
        <w:spacing w:before="220"/>
        <w:ind w:firstLine="540"/>
        <w:jc w:val="both"/>
      </w:pPr>
      <w:r>
        <w:t>Перспективы развития малого и среднего предпринимательства на территории города Владивостока связаны с созданием благоприятного климата для малого и среднего предпринимательства. Необходимо вести работу по улучшению и развитию инфраструктуры малого бизнеса. Каждое малое предприятие должно иметь возможность получить консультацию и бесплатную помощь по вопросам создания предприятия и его функционирования, проблемам маркетинговой стратегии, защите своих интересов. Особенно актуальна задача профессиональной подготовки руководителей малых предприятий.</w:t>
      </w:r>
    </w:p>
    <w:p w:rsidR="00835C3A" w:rsidRDefault="00835C3A">
      <w:pPr>
        <w:pStyle w:val="ConsPlusNormal"/>
        <w:jc w:val="both"/>
      </w:pPr>
      <w:r>
        <w:t xml:space="preserve">(в ред. </w:t>
      </w:r>
      <w:hyperlink r:id="rId132">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lastRenderedPageBreak/>
        <w:t>С целью формирования и развития в городском округе инфраструктуры поддержки субъектов малого предпринимательства создано и успешно работает муниципальное казенное учреждение "Центр развития предпринимательства" (далее - Центр развития предпринимательства).</w:t>
      </w:r>
    </w:p>
    <w:p w:rsidR="00835C3A" w:rsidRDefault="00835C3A">
      <w:pPr>
        <w:pStyle w:val="ConsPlusNormal"/>
        <w:jc w:val="both"/>
      </w:pPr>
      <w:r>
        <w:t xml:space="preserve">(в ред. </w:t>
      </w:r>
      <w:hyperlink r:id="rId133">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Задачи Центра развития предпринимательства:</w:t>
      </w:r>
    </w:p>
    <w:p w:rsidR="00835C3A" w:rsidRDefault="00835C3A">
      <w:pPr>
        <w:pStyle w:val="ConsPlusNormal"/>
        <w:spacing w:before="220"/>
        <w:ind w:firstLine="540"/>
        <w:jc w:val="both"/>
      </w:pPr>
      <w:r>
        <w:t>- создание и ведение единой информационной базы организаций, оказывающих поддержку субъектам малого и среднего предпринимательства;</w:t>
      </w:r>
    </w:p>
    <w:p w:rsidR="00835C3A" w:rsidRDefault="00835C3A">
      <w:pPr>
        <w:pStyle w:val="ConsPlusNormal"/>
        <w:jc w:val="both"/>
      </w:pPr>
      <w:r>
        <w:t xml:space="preserve">(в ред. </w:t>
      </w:r>
      <w:hyperlink r:id="rId134">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создание муниципальных информационных систем и (или) информационно-телекоммуникационных сетей и обеспечение их функционирования в целях поддержки субъектов малого и среднего предпринимательства;</w:t>
      </w:r>
    </w:p>
    <w:p w:rsidR="00835C3A" w:rsidRDefault="00835C3A">
      <w:pPr>
        <w:pStyle w:val="ConsPlusNormal"/>
        <w:jc w:val="both"/>
      </w:pPr>
      <w:r>
        <w:t xml:space="preserve">(в ред. </w:t>
      </w:r>
      <w:hyperlink r:id="rId135">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xml:space="preserve">- абзац исключен. - </w:t>
      </w:r>
      <w:hyperlink r:id="rId136">
        <w:r>
          <w:rPr>
            <w:color w:val="0000FF"/>
          </w:rPr>
          <w:t>Постановление</w:t>
        </w:r>
      </w:hyperlink>
      <w:r>
        <w:t xml:space="preserve"> администрации г. Владивостока от 30.03.2021 N 1126;</w:t>
      </w:r>
    </w:p>
    <w:p w:rsidR="00835C3A" w:rsidRDefault="00835C3A">
      <w:pPr>
        <w:pStyle w:val="ConsPlusNormal"/>
        <w:spacing w:before="220"/>
        <w:ind w:firstLine="540"/>
        <w:jc w:val="both"/>
      </w:pPr>
      <w:r>
        <w:t>- консультирование субъектов малого и среднего предпринимательства по вопросам осуществления предпринимательской деятельности, предоставления финансовой поддержки;</w:t>
      </w:r>
    </w:p>
    <w:p w:rsidR="00835C3A" w:rsidRDefault="00835C3A">
      <w:pPr>
        <w:pStyle w:val="ConsPlusNormal"/>
        <w:jc w:val="both"/>
      </w:pPr>
      <w:r>
        <w:t xml:space="preserve">(в ред. </w:t>
      </w:r>
      <w:hyperlink r:id="rId137">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организация и проведение семинаров, тренингов и "круглых столов" по вопросам осуществления предпринимательской деятельности;</w:t>
      </w:r>
    </w:p>
    <w:p w:rsidR="00835C3A" w:rsidRDefault="00835C3A">
      <w:pPr>
        <w:pStyle w:val="ConsPlusNormal"/>
        <w:jc w:val="both"/>
      </w:pPr>
      <w:r>
        <w:t xml:space="preserve">(абзац введен </w:t>
      </w:r>
      <w:hyperlink r:id="rId138">
        <w:r>
          <w:rPr>
            <w:color w:val="0000FF"/>
          </w:rPr>
          <w:t>Постановлением</w:t>
        </w:r>
      </w:hyperlink>
      <w:r>
        <w:t xml:space="preserve"> администрации г. Владивостока от 01.06.2020 N 1950)</w:t>
      </w:r>
    </w:p>
    <w:p w:rsidR="00835C3A" w:rsidRDefault="00835C3A">
      <w:pPr>
        <w:pStyle w:val="ConsPlusNormal"/>
        <w:spacing w:before="220"/>
        <w:ind w:firstLine="540"/>
        <w:jc w:val="both"/>
      </w:pPr>
      <w:r>
        <w:t>- разработка и издание информационных сборников и практических пособий для субъектов малого и среднего предпринимательства по вопросам осуществления предпринимательской деятельности;</w:t>
      </w:r>
    </w:p>
    <w:p w:rsidR="00835C3A" w:rsidRDefault="00835C3A">
      <w:pPr>
        <w:pStyle w:val="ConsPlusNormal"/>
        <w:jc w:val="both"/>
      </w:pPr>
      <w:r>
        <w:t xml:space="preserve">(абзац введен </w:t>
      </w:r>
      <w:hyperlink r:id="rId139">
        <w:r>
          <w:rPr>
            <w:color w:val="0000FF"/>
          </w:rPr>
          <w:t>Постановлением</w:t>
        </w:r>
      </w:hyperlink>
      <w:r>
        <w:t xml:space="preserve"> администрации г. Владивостока от 01.06.2020 N 1950)</w:t>
      </w:r>
    </w:p>
    <w:p w:rsidR="00835C3A" w:rsidRDefault="00835C3A">
      <w:pPr>
        <w:pStyle w:val="ConsPlusNormal"/>
        <w:spacing w:before="220"/>
        <w:ind w:firstLine="540"/>
        <w:jc w:val="both"/>
      </w:pPr>
      <w:r>
        <w:t>- прием документов от субъектов малого и среднего предпринимательства для предоставления финансовой поддержки в рамках настоящей муниципальной программы;</w:t>
      </w:r>
    </w:p>
    <w:p w:rsidR="00835C3A" w:rsidRDefault="00835C3A">
      <w:pPr>
        <w:pStyle w:val="ConsPlusNormal"/>
        <w:jc w:val="both"/>
      </w:pPr>
      <w:r>
        <w:t xml:space="preserve">(абзац введен </w:t>
      </w:r>
      <w:hyperlink r:id="rId140">
        <w:r>
          <w:rPr>
            <w:color w:val="0000FF"/>
          </w:rPr>
          <w:t>Постановлением</w:t>
        </w:r>
      </w:hyperlink>
      <w:r>
        <w:t xml:space="preserve"> администрации г. Владивостока от 01.06.2020 N 1950)</w:t>
      </w:r>
    </w:p>
    <w:p w:rsidR="00835C3A" w:rsidRDefault="00835C3A">
      <w:pPr>
        <w:pStyle w:val="ConsPlusNormal"/>
        <w:spacing w:before="220"/>
        <w:ind w:firstLine="540"/>
        <w:jc w:val="both"/>
      </w:pPr>
      <w:r>
        <w:t>- организация и проведение городского ежегодного конкурса "Предприниматель года";</w:t>
      </w:r>
    </w:p>
    <w:p w:rsidR="00835C3A" w:rsidRDefault="00835C3A">
      <w:pPr>
        <w:pStyle w:val="ConsPlusNormal"/>
        <w:jc w:val="both"/>
      </w:pPr>
      <w:r>
        <w:t xml:space="preserve">(абзац введен </w:t>
      </w:r>
      <w:hyperlink r:id="rId141">
        <w:r>
          <w:rPr>
            <w:color w:val="0000FF"/>
          </w:rPr>
          <w:t>Постановлением</w:t>
        </w:r>
      </w:hyperlink>
      <w:r>
        <w:t xml:space="preserve"> администрации г. Владивостока от 01.06.2020 N 1950; в ред. </w:t>
      </w:r>
      <w:hyperlink r:id="rId142">
        <w:r>
          <w:rPr>
            <w:color w:val="0000FF"/>
          </w:rPr>
          <w:t>Постановления</w:t>
        </w:r>
      </w:hyperlink>
      <w:r>
        <w:t xml:space="preserve"> администрации г. Владивостока от 30.03.2021 N 1126)</w:t>
      </w:r>
    </w:p>
    <w:p w:rsidR="00835C3A" w:rsidRDefault="00835C3A">
      <w:pPr>
        <w:pStyle w:val="ConsPlusNormal"/>
        <w:spacing w:before="220"/>
        <w:ind w:firstLine="540"/>
        <w:jc w:val="both"/>
      </w:pPr>
      <w:r>
        <w:t>- проведение социологических исследований в целях определения факторов, влияющих на развитие малого и среднего предпринимательства;</w:t>
      </w:r>
    </w:p>
    <w:p w:rsidR="00835C3A" w:rsidRDefault="00835C3A">
      <w:pPr>
        <w:pStyle w:val="ConsPlusNormal"/>
        <w:jc w:val="both"/>
      </w:pPr>
      <w:r>
        <w:t xml:space="preserve">(абзац введен </w:t>
      </w:r>
      <w:hyperlink r:id="rId143">
        <w:r>
          <w:rPr>
            <w:color w:val="0000FF"/>
          </w:rPr>
          <w:t>Постановлением</w:t>
        </w:r>
      </w:hyperlink>
      <w:r>
        <w:t xml:space="preserve"> администрации г. Владивостока от 01.06.2020 N 1950)</w:t>
      </w:r>
    </w:p>
    <w:p w:rsidR="00835C3A" w:rsidRDefault="00835C3A">
      <w:pPr>
        <w:pStyle w:val="ConsPlusNormal"/>
        <w:spacing w:before="220"/>
        <w:ind w:firstLine="540"/>
        <w:jc w:val="both"/>
      </w:pPr>
      <w:r>
        <w:t>- популяризация предпринимательской деятельности путем проведения информационных мероприятий.</w:t>
      </w:r>
    </w:p>
    <w:p w:rsidR="00835C3A" w:rsidRDefault="00835C3A">
      <w:pPr>
        <w:pStyle w:val="ConsPlusNormal"/>
        <w:jc w:val="both"/>
      </w:pPr>
      <w:r>
        <w:t xml:space="preserve">(абзац введен </w:t>
      </w:r>
      <w:hyperlink r:id="rId144">
        <w:r>
          <w:rPr>
            <w:color w:val="0000FF"/>
          </w:rPr>
          <w:t>Постановлением</w:t>
        </w:r>
      </w:hyperlink>
      <w:r>
        <w:t xml:space="preserve"> администрации г. Владивостока от 01.06.2020 N 1950)</w:t>
      </w:r>
    </w:p>
    <w:p w:rsidR="00835C3A" w:rsidRDefault="00835C3A">
      <w:pPr>
        <w:pStyle w:val="ConsPlusNormal"/>
        <w:spacing w:before="220"/>
        <w:ind w:firstLine="540"/>
        <w:jc w:val="both"/>
      </w:pPr>
      <w:r>
        <w:t>Программно-целевой метод позволяет проводить планомерную работу по созданию благоприятного предпринимательского климата в городе Владивостоке. Вместе с тем существуют риски при реализации муниципальной программы.</w:t>
      </w:r>
    </w:p>
    <w:p w:rsidR="00835C3A" w:rsidRDefault="00835C3A">
      <w:pPr>
        <w:pStyle w:val="ConsPlusNormal"/>
        <w:spacing w:before="220"/>
        <w:ind w:firstLine="540"/>
        <w:jc w:val="both"/>
      </w:pPr>
      <w:r>
        <w:t>Основные риски в ходе реализации муниципальной программы и комплекс мер по предотвращению негативных последствий приведены в таблице N 2.</w:t>
      </w:r>
    </w:p>
    <w:p w:rsidR="00835C3A" w:rsidRDefault="00835C3A">
      <w:pPr>
        <w:pStyle w:val="ConsPlusNormal"/>
        <w:jc w:val="both"/>
      </w:pPr>
    </w:p>
    <w:p w:rsidR="00835C3A" w:rsidRDefault="00835C3A">
      <w:pPr>
        <w:pStyle w:val="ConsPlusNormal"/>
        <w:jc w:val="right"/>
        <w:outlineLvl w:val="2"/>
      </w:pPr>
      <w:r>
        <w:t>Таблица N 2</w:t>
      </w:r>
    </w:p>
    <w:p w:rsidR="00835C3A" w:rsidRDefault="00835C3A">
      <w:pPr>
        <w:pStyle w:val="ConsPlusNormal"/>
        <w:jc w:val="both"/>
      </w:pPr>
    </w:p>
    <w:p w:rsidR="00835C3A" w:rsidRDefault="00835C3A">
      <w:pPr>
        <w:pStyle w:val="ConsPlusTitle"/>
        <w:jc w:val="center"/>
      </w:pPr>
      <w:r>
        <w:t>Основные риски муниципальной программы и комплекс</w:t>
      </w:r>
    </w:p>
    <w:p w:rsidR="00835C3A" w:rsidRDefault="00835C3A">
      <w:pPr>
        <w:pStyle w:val="ConsPlusTitle"/>
        <w:jc w:val="center"/>
      </w:pPr>
      <w:r>
        <w:t>мер по предотвращению негативных последствий</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3"/>
        <w:gridCol w:w="4513"/>
      </w:tblGrid>
      <w:tr w:rsidR="00835C3A">
        <w:tc>
          <w:tcPr>
            <w:tcW w:w="4513" w:type="dxa"/>
          </w:tcPr>
          <w:p w:rsidR="00835C3A" w:rsidRDefault="00835C3A">
            <w:pPr>
              <w:pStyle w:val="ConsPlusNormal"/>
              <w:jc w:val="center"/>
            </w:pPr>
            <w:r>
              <w:t>Основные риски</w:t>
            </w:r>
          </w:p>
        </w:tc>
        <w:tc>
          <w:tcPr>
            <w:tcW w:w="4513" w:type="dxa"/>
          </w:tcPr>
          <w:p w:rsidR="00835C3A" w:rsidRDefault="00835C3A">
            <w:pPr>
              <w:pStyle w:val="ConsPlusNormal"/>
              <w:jc w:val="center"/>
            </w:pPr>
            <w:r>
              <w:t>Комплекс мер по предотвращению негативных последствий</w:t>
            </w:r>
          </w:p>
        </w:tc>
      </w:tr>
      <w:tr w:rsidR="00835C3A">
        <w:tc>
          <w:tcPr>
            <w:tcW w:w="4513" w:type="dxa"/>
          </w:tcPr>
          <w:p w:rsidR="00835C3A" w:rsidRDefault="00835C3A">
            <w:pPr>
              <w:pStyle w:val="ConsPlusNormal"/>
              <w:jc w:val="center"/>
            </w:pPr>
            <w:r>
              <w:t>1</w:t>
            </w:r>
          </w:p>
        </w:tc>
        <w:tc>
          <w:tcPr>
            <w:tcW w:w="4513" w:type="dxa"/>
          </w:tcPr>
          <w:p w:rsidR="00835C3A" w:rsidRDefault="00835C3A">
            <w:pPr>
              <w:pStyle w:val="ConsPlusNormal"/>
              <w:jc w:val="center"/>
            </w:pPr>
            <w:r>
              <w:t>2</w:t>
            </w:r>
          </w:p>
        </w:tc>
      </w:tr>
      <w:tr w:rsidR="00835C3A">
        <w:tc>
          <w:tcPr>
            <w:tcW w:w="9026" w:type="dxa"/>
            <w:gridSpan w:val="2"/>
          </w:tcPr>
          <w:p w:rsidR="00835C3A" w:rsidRDefault="00835C3A">
            <w:pPr>
              <w:pStyle w:val="ConsPlusNormal"/>
              <w:jc w:val="center"/>
              <w:outlineLvl w:val="3"/>
            </w:pPr>
            <w:r>
              <w:t>Риски, связанные с недофинансированием муниципальной программы</w:t>
            </w:r>
          </w:p>
        </w:tc>
      </w:tr>
      <w:tr w:rsidR="00835C3A">
        <w:tc>
          <w:tcPr>
            <w:tcW w:w="4513" w:type="dxa"/>
          </w:tcPr>
          <w:p w:rsidR="00835C3A" w:rsidRDefault="00835C3A">
            <w:pPr>
              <w:pStyle w:val="ConsPlusNormal"/>
            </w:pPr>
            <w:r>
              <w:t>Дефицит бюджетных средств при</w:t>
            </w:r>
          </w:p>
        </w:tc>
        <w:tc>
          <w:tcPr>
            <w:tcW w:w="4513" w:type="dxa"/>
          </w:tcPr>
          <w:p w:rsidR="00835C3A" w:rsidRDefault="00835C3A">
            <w:pPr>
              <w:pStyle w:val="ConsPlusNormal"/>
            </w:pPr>
            <w:r>
              <w:t>определение приоритетов для</w:t>
            </w:r>
          </w:p>
        </w:tc>
      </w:tr>
      <w:tr w:rsidR="00835C3A">
        <w:tc>
          <w:tcPr>
            <w:tcW w:w="4513" w:type="dxa"/>
          </w:tcPr>
          <w:p w:rsidR="00835C3A" w:rsidRDefault="00835C3A">
            <w:pPr>
              <w:pStyle w:val="ConsPlusNormal"/>
            </w:pPr>
            <w:r>
              <w:t>планировании финансовых ресурсов из бюджета Владивостокского городского округа для обеспечения реализации мероприятий муниципальной программы</w:t>
            </w:r>
          </w:p>
        </w:tc>
        <w:tc>
          <w:tcPr>
            <w:tcW w:w="4513" w:type="dxa"/>
          </w:tcPr>
          <w:p w:rsidR="00835C3A" w:rsidRDefault="00835C3A">
            <w:pPr>
              <w:pStyle w:val="ConsPlusNormal"/>
            </w:pPr>
            <w:r>
              <w:t>первоочередного финансирования, оценка эффективности бюджетных вложений</w:t>
            </w:r>
          </w:p>
        </w:tc>
      </w:tr>
      <w:tr w:rsidR="00835C3A">
        <w:tc>
          <w:tcPr>
            <w:tcW w:w="9026" w:type="dxa"/>
            <w:gridSpan w:val="2"/>
          </w:tcPr>
          <w:p w:rsidR="00835C3A" w:rsidRDefault="00835C3A">
            <w:pPr>
              <w:pStyle w:val="ConsPlusNormal"/>
              <w:jc w:val="center"/>
              <w:outlineLvl w:val="3"/>
            </w:pPr>
            <w:r>
              <w:t>Риски, связанные с изменениями внешней среды</w:t>
            </w:r>
          </w:p>
        </w:tc>
      </w:tr>
      <w:tr w:rsidR="00835C3A">
        <w:tc>
          <w:tcPr>
            <w:tcW w:w="4513" w:type="dxa"/>
          </w:tcPr>
          <w:p w:rsidR="00835C3A" w:rsidRDefault="00835C3A">
            <w:pPr>
              <w:pStyle w:val="ConsPlusNormal"/>
            </w:pPr>
            <w:r>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513" w:type="dxa"/>
          </w:tcPr>
          <w:p w:rsidR="00835C3A" w:rsidRDefault="00835C3A">
            <w:pPr>
              <w:pStyle w:val="ConsPlusNormal"/>
            </w:pPr>
            <w:r>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Владивостокского городского округа</w:t>
            </w:r>
          </w:p>
        </w:tc>
      </w:tr>
      <w:tr w:rsidR="00835C3A">
        <w:tc>
          <w:tcPr>
            <w:tcW w:w="4513" w:type="dxa"/>
          </w:tcPr>
          <w:p w:rsidR="00835C3A" w:rsidRDefault="00835C3A">
            <w:pPr>
              <w:pStyle w:val="ConsPlusNormal"/>
            </w:pPr>
            <w:r>
              <w:t>Кризисные явления в экономике Приморского края</w:t>
            </w:r>
          </w:p>
        </w:tc>
        <w:tc>
          <w:tcPr>
            <w:tcW w:w="4513" w:type="dxa"/>
          </w:tcPr>
          <w:p w:rsidR="00835C3A" w:rsidRDefault="00835C3A">
            <w:pPr>
              <w:pStyle w:val="ConsPlusNormal"/>
            </w:pPr>
            <w:r>
              <w:t>разработка предложений в департамент экономики и развития предпринимательства Приморского края по усилению мер поддержки субъектов малого и среднего предпринимательства</w:t>
            </w:r>
          </w:p>
        </w:tc>
      </w:tr>
      <w:tr w:rsidR="00835C3A">
        <w:tc>
          <w:tcPr>
            <w:tcW w:w="4513" w:type="dxa"/>
          </w:tcPr>
          <w:p w:rsidR="00835C3A" w:rsidRDefault="00835C3A">
            <w:pPr>
              <w:pStyle w:val="ConsPlusNormal"/>
            </w:pPr>
            <w:r>
              <w:t>Снижение актуальности мероприятий муниципальной программы</w:t>
            </w:r>
          </w:p>
        </w:tc>
        <w:tc>
          <w:tcPr>
            <w:tcW w:w="4513" w:type="dxa"/>
          </w:tcPr>
          <w:p w:rsidR="00835C3A" w:rsidRDefault="00835C3A">
            <w:pPr>
              <w:pStyle w:val="ConsPlusNormal"/>
            </w:pPr>
            <w:r>
              <w:t>ежегодный анализ эффективности проводимых мероприятий муниципальной программы, перераспределение средств между мероприятиями муниципальной программы</w:t>
            </w:r>
          </w:p>
        </w:tc>
      </w:tr>
      <w:tr w:rsidR="00835C3A">
        <w:tc>
          <w:tcPr>
            <w:tcW w:w="9026" w:type="dxa"/>
            <w:gridSpan w:val="2"/>
          </w:tcPr>
          <w:p w:rsidR="00835C3A" w:rsidRDefault="00835C3A">
            <w:pPr>
              <w:pStyle w:val="ConsPlusNormal"/>
              <w:jc w:val="center"/>
              <w:outlineLvl w:val="3"/>
            </w:pPr>
            <w:r>
              <w:t>Риски, связанные с человеческим фактором</w:t>
            </w:r>
          </w:p>
        </w:tc>
      </w:tr>
      <w:tr w:rsidR="00835C3A">
        <w:tc>
          <w:tcPr>
            <w:tcW w:w="4513" w:type="dxa"/>
          </w:tcPr>
          <w:p w:rsidR="00835C3A" w:rsidRDefault="00835C3A">
            <w:pPr>
              <w:pStyle w:val="ConsPlusNormal"/>
            </w:pPr>
            <w:r>
              <w:t>Недоверие субъектов малого и среднего предпринимательства в части доступности мероприятий муниципальной программы</w:t>
            </w:r>
          </w:p>
        </w:tc>
        <w:tc>
          <w:tcPr>
            <w:tcW w:w="4513" w:type="dxa"/>
          </w:tcPr>
          <w:p w:rsidR="00835C3A" w:rsidRDefault="00835C3A">
            <w:pPr>
              <w:pStyle w:val="ConsPlusNormal"/>
            </w:pPr>
            <w:r>
              <w:t>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w:t>
            </w:r>
          </w:p>
        </w:tc>
      </w:tr>
      <w:tr w:rsidR="00835C3A">
        <w:tc>
          <w:tcPr>
            <w:tcW w:w="4513" w:type="dxa"/>
          </w:tcPr>
          <w:p w:rsidR="00835C3A" w:rsidRDefault="00835C3A">
            <w:pPr>
              <w:pStyle w:val="ConsPlusNormal"/>
            </w:pPr>
            <w:r>
              <w:t>Низкая активность субъектов малого и среднего предпринимательства</w:t>
            </w:r>
          </w:p>
        </w:tc>
        <w:tc>
          <w:tcPr>
            <w:tcW w:w="4513" w:type="dxa"/>
          </w:tcPr>
          <w:p w:rsidR="00835C3A" w:rsidRDefault="00835C3A">
            <w:pPr>
              <w:pStyle w:val="ConsPlusNormal"/>
            </w:pPr>
            <w:r>
              <w:t>внесение изменений в муниципальную программу с привлечением представителей малого и среднего предпринимательства</w:t>
            </w:r>
          </w:p>
        </w:tc>
      </w:tr>
      <w:tr w:rsidR="00835C3A">
        <w:tc>
          <w:tcPr>
            <w:tcW w:w="9026" w:type="dxa"/>
            <w:gridSpan w:val="2"/>
          </w:tcPr>
          <w:p w:rsidR="00835C3A" w:rsidRDefault="00835C3A">
            <w:pPr>
              <w:pStyle w:val="ConsPlusNormal"/>
              <w:jc w:val="center"/>
              <w:outlineLvl w:val="3"/>
            </w:pPr>
            <w:r>
              <w:t>Риски, связанные с недостоверностью информации (статистические, налоговые данные)</w:t>
            </w:r>
          </w:p>
        </w:tc>
      </w:tr>
      <w:tr w:rsidR="00835C3A">
        <w:tc>
          <w:tcPr>
            <w:tcW w:w="4513" w:type="dxa"/>
          </w:tcPr>
          <w:p w:rsidR="00835C3A" w:rsidRDefault="00835C3A">
            <w:pPr>
              <w:pStyle w:val="ConsPlusNormal"/>
            </w:pPr>
            <w:r>
              <w:t xml:space="preserve">Неправильная оценка перспектив развития субъектов малого и среднего предпринимательства и эффективности реализации мероприятий муниципальной </w:t>
            </w:r>
            <w:r>
              <w:lastRenderedPageBreak/>
              <w:t>программы из-за недостоверной информации</w:t>
            </w:r>
          </w:p>
        </w:tc>
        <w:tc>
          <w:tcPr>
            <w:tcW w:w="4513" w:type="dxa"/>
          </w:tcPr>
          <w:p w:rsidR="00835C3A" w:rsidRDefault="00835C3A">
            <w:pPr>
              <w:pStyle w:val="ConsPlusNormal"/>
            </w:pPr>
            <w:r>
              <w:lastRenderedPageBreak/>
              <w:t>проведение исследований предпринимательской среды</w:t>
            </w:r>
          </w:p>
        </w:tc>
      </w:tr>
      <w:tr w:rsidR="00835C3A">
        <w:tc>
          <w:tcPr>
            <w:tcW w:w="4513" w:type="dxa"/>
          </w:tcPr>
          <w:p w:rsidR="00835C3A" w:rsidRDefault="00835C3A">
            <w:pPr>
              <w:pStyle w:val="ConsPlusNormal"/>
            </w:pPr>
            <w:r>
              <w:lastRenderedPageBreak/>
              <w:t>Недостаточность получаемой информации, предоставленной Территориальным органом Федеральной службы государственной статистики по Приморскому краю (далее - Приморскстат), для анализа состояния развития субъектов предпринимательской деятельности</w:t>
            </w:r>
          </w:p>
        </w:tc>
        <w:tc>
          <w:tcPr>
            <w:tcW w:w="4513" w:type="dxa"/>
          </w:tcPr>
          <w:p w:rsidR="00835C3A" w:rsidRDefault="00835C3A">
            <w:pPr>
              <w:pStyle w:val="ConsPlusNormal"/>
            </w:pPr>
            <w:r>
              <w:t>оценка развития субъектов малого и среднего предпринимательства в условиях неопределенности информации, проведение социологических опросов (анкетирование и интервьюирование);</w:t>
            </w:r>
          </w:p>
          <w:p w:rsidR="00835C3A" w:rsidRDefault="00835C3A">
            <w:pPr>
              <w:pStyle w:val="ConsPlusNormal"/>
            </w:pPr>
            <w:r>
              <w:t>сбор и анализ информации для создания единой информационной базы организаций, оказывающих поддержку субъектам малого и среднего предпринимательства</w:t>
            </w:r>
          </w:p>
        </w:tc>
      </w:tr>
    </w:tbl>
    <w:p w:rsidR="00835C3A" w:rsidRDefault="00835C3A">
      <w:pPr>
        <w:pStyle w:val="ConsPlusNormal"/>
        <w:jc w:val="both"/>
      </w:pPr>
    </w:p>
    <w:p w:rsidR="00835C3A" w:rsidRDefault="00835C3A">
      <w:pPr>
        <w:pStyle w:val="ConsPlusNormal"/>
        <w:ind w:firstLine="540"/>
        <w:jc w:val="both"/>
      </w:pPr>
      <w:r>
        <w:t>Принятие мер по управлению рисками осуществляется в ходе реализации муниципальной программы и оценки ее эффективности.</w:t>
      </w:r>
    </w:p>
    <w:p w:rsidR="00835C3A" w:rsidRDefault="00835C3A">
      <w:pPr>
        <w:pStyle w:val="ConsPlusNormal"/>
        <w:jc w:val="both"/>
      </w:pPr>
    </w:p>
    <w:p w:rsidR="00835C3A" w:rsidRDefault="00835C3A">
      <w:pPr>
        <w:pStyle w:val="ConsPlusTitle"/>
        <w:jc w:val="center"/>
        <w:outlineLvl w:val="1"/>
      </w:pPr>
      <w:r>
        <w:t>2. Приоритеты муниципальной политики города</w:t>
      </w:r>
    </w:p>
    <w:p w:rsidR="00835C3A" w:rsidRDefault="00835C3A">
      <w:pPr>
        <w:pStyle w:val="ConsPlusTitle"/>
        <w:jc w:val="center"/>
      </w:pPr>
      <w:r>
        <w:t>Владивостока в сфере реализации муниципальной программы,</w:t>
      </w:r>
    </w:p>
    <w:p w:rsidR="00835C3A" w:rsidRDefault="00835C3A">
      <w:pPr>
        <w:pStyle w:val="ConsPlusTitle"/>
        <w:jc w:val="center"/>
      </w:pPr>
      <w:r>
        <w:t>цели и задачи муниципальной программы</w:t>
      </w:r>
    </w:p>
    <w:p w:rsidR="00835C3A" w:rsidRDefault="00835C3A">
      <w:pPr>
        <w:pStyle w:val="ConsPlusNormal"/>
        <w:jc w:val="both"/>
      </w:pPr>
    </w:p>
    <w:p w:rsidR="00835C3A" w:rsidRDefault="00835C3A">
      <w:pPr>
        <w:pStyle w:val="ConsPlusNormal"/>
        <w:ind w:firstLine="540"/>
        <w:jc w:val="both"/>
      </w:pPr>
      <w:r>
        <w:t>Инновационный тип экономического развития Российской Федерации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835C3A" w:rsidRDefault="00835C3A">
      <w:pPr>
        <w:pStyle w:val="ConsPlusNormal"/>
        <w:spacing w:before="220"/>
        <w:ind w:firstLine="540"/>
        <w:jc w:val="both"/>
      </w:pPr>
      <w:r>
        <w:t>Город Владивосток стремится при поддержке государства занять позиции одного из мировых интеллектуальных, предприимчивых и культурных городов-лидеров, способного не только производить бизнес, инновационные, научно-технические и культурные идеи, но и воплощать их в России и странах Азиатско-Тихоокеанского региона, обеспечивая высокий уровень и качество жизни жителей города, вызывая уважение в мире, экспортируя наукоемкую продукцию и услуги, притягивая к себе как людей, так и капиталы.</w:t>
      </w:r>
    </w:p>
    <w:p w:rsidR="00835C3A" w:rsidRDefault="00835C3A">
      <w:pPr>
        <w:pStyle w:val="ConsPlusNormal"/>
        <w:spacing w:before="220"/>
        <w:ind w:firstLine="540"/>
        <w:jc w:val="both"/>
      </w:pPr>
      <w:r>
        <w:t>Владивосток - это город, несущий миссию укрепления и развития позиций России на Дальнем Востоке и формирования площадки для международного взаимодействия Российской Федерации со странами Азиатско-Тихоокеанского региона.</w:t>
      </w:r>
    </w:p>
    <w:p w:rsidR="00835C3A" w:rsidRDefault="00835C3A">
      <w:pPr>
        <w:pStyle w:val="ConsPlusNormal"/>
        <w:spacing w:before="220"/>
        <w:ind w:firstLine="540"/>
        <w:jc w:val="both"/>
      </w:pPr>
      <w:r>
        <w:t xml:space="preserve">Цель и задачи муниципальной программы направлены на реализацию целей, установленных Федеральным </w:t>
      </w:r>
      <w:hyperlink r:id="rId145">
        <w:r>
          <w:rPr>
            <w:color w:val="0000FF"/>
          </w:rPr>
          <w:t>законом</w:t>
        </w:r>
      </w:hyperlink>
      <w:r>
        <w:t xml:space="preserve"> от 24.07.2007 N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835C3A" w:rsidRDefault="00835C3A">
      <w:pPr>
        <w:pStyle w:val="ConsPlusNormal"/>
        <w:spacing w:before="220"/>
        <w:ind w:firstLine="540"/>
        <w:jc w:val="both"/>
      </w:pPr>
      <w:r>
        <w:t>Цель муниципальной программы - создание благоприятных условий для устойчивого развития малого и среднего предпринимательства и повышение его влияния на социально-экономическое развитие города Владивостока.</w:t>
      </w:r>
    </w:p>
    <w:p w:rsidR="00835C3A" w:rsidRDefault="00835C3A">
      <w:pPr>
        <w:pStyle w:val="ConsPlusNormal"/>
        <w:spacing w:before="220"/>
        <w:ind w:firstLine="540"/>
        <w:jc w:val="both"/>
      </w:pPr>
      <w:r>
        <w:t>Задачи муниципальной программы:</w:t>
      </w:r>
    </w:p>
    <w:p w:rsidR="00835C3A" w:rsidRDefault="00835C3A">
      <w:pPr>
        <w:pStyle w:val="ConsPlusNormal"/>
        <w:spacing w:before="220"/>
        <w:ind w:firstLine="540"/>
        <w:jc w:val="both"/>
      </w:pPr>
      <w:r>
        <w:t>- развитие инфраструктуры поддержки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p w:rsidR="00835C3A" w:rsidRDefault="00835C3A">
      <w:pPr>
        <w:pStyle w:val="ConsPlusNormal"/>
        <w:jc w:val="both"/>
      </w:pPr>
      <w:r>
        <w:t xml:space="preserve">(в ред. </w:t>
      </w:r>
      <w:hyperlink r:id="rId146">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lastRenderedPageBreak/>
        <w:t>- развитие механизмов финансовой поддержки субъектов малого и среднего предпринимательства, а также физических лиц, применяющих специальный налоговый режим;</w:t>
      </w:r>
    </w:p>
    <w:p w:rsidR="00835C3A" w:rsidRDefault="00835C3A">
      <w:pPr>
        <w:pStyle w:val="ConsPlusNormal"/>
        <w:jc w:val="both"/>
      </w:pPr>
      <w:r>
        <w:t xml:space="preserve">(в ред. </w:t>
      </w:r>
      <w:hyperlink r:id="rId147">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 развитие имущественной поддержки субъектов малого и среднего предпринимательства, а также физических лиц, применяющих специальный налоговый режим;</w:t>
      </w:r>
    </w:p>
    <w:p w:rsidR="00835C3A" w:rsidRDefault="00835C3A">
      <w:pPr>
        <w:pStyle w:val="ConsPlusNormal"/>
        <w:jc w:val="both"/>
      </w:pPr>
      <w:r>
        <w:t xml:space="preserve">(в ред. </w:t>
      </w:r>
      <w:hyperlink r:id="rId148">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r>
        <w:t>- создание условий для начала предпринимательской деятельности;</w:t>
      </w:r>
    </w:p>
    <w:p w:rsidR="00835C3A" w:rsidRDefault="00835C3A">
      <w:pPr>
        <w:pStyle w:val="ConsPlusNormal"/>
        <w:spacing w:before="220"/>
        <w:ind w:firstLine="540"/>
        <w:jc w:val="both"/>
      </w:pPr>
      <w:r>
        <w:t>- содействие повышению престижа предпринимательской деятельности. Учитывая существующую структуру экономики города Владивостока,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целевой поддержки.</w:t>
      </w:r>
    </w:p>
    <w:p w:rsidR="00835C3A" w:rsidRDefault="00835C3A">
      <w:pPr>
        <w:pStyle w:val="ConsPlusNormal"/>
        <w:spacing w:before="220"/>
        <w:ind w:firstLine="540"/>
        <w:jc w:val="both"/>
      </w:pPr>
      <w:r>
        <w:t>К приоритетным направлениям развития и поддержки малого и среднего предпринимательства относятся:</w:t>
      </w:r>
    </w:p>
    <w:p w:rsidR="00835C3A" w:rsidRDefault="00835C3A">
      <w:pPr>
        <w:pStyle w:val="ConsPlusNormal"/>
        <w:spacing w:before="220"/>
        <w:ind w:firstLine="540"/>
        <w:jc w:val="both"/>
      </w:pPr>
      <w:r>
        <w:t>- инновационная деятельность;</w:t>
      </w:r>
    </w:p>
    <w:p w:rsidR="00835C3A" w:rsidRDefault="00835C3A">
      <w:pPr>
        <w:pStyle w:val="ConsPlusNormal"/>
        <w:spacing w:before="220"/>
        <w:ind w:firstLine="540"/>
        <w:jc w:val="both"/>
      </w:pPr>
      <w:r>
        <w:t>- информационные технологии;</w:t>
      </w:r>
    </w:p>
    <w:p w:rsidR="00835C3A" w:rsidRDefault="00835C3A">
      <w:pPr>
        <w:pStyle w:val="ConsPlusNormal"/>
        <w:spacing w:before="220"/>
        <w:ind w:firstLine="540"/>
        <w:jc w:val="both"/>
      </w:pPr>
      <w:r>
        <w:t>- обрабатывающие производства;</w:t>
      </w:r>
    </w:p>
    <w:p w:rsidR="00835C3A" w:rsidRDefault="00835C3A">
      <w:pPr>
        <w:pStyle w:val="ConsPlusNormal"/>
        <w:spacing w:before="220"/>
        <w:ind w:firstLine="540"/>
        <w:jc w:val="both"/>
      </w:pPr>
      <w:r>
        <w:t>- оказание услуг: социальных, жилищно-коммунальных, бытовых, в системе дошкольного образования, в области внутреннего туризма;</w:t>
      </w:r>
    </w:p>
    <w:p w:rsidR="00835C3A" w:rsidRDefault="00835C3A">
      <w:pPr>
        <w:pStyle w:val="ConsPlusNormal"/>
        <w:spacing w:before="220"/>
        <w:ind w:firstLine="540"/>
        <w:jc w:val="both"/>
      </w:pPr>
      <w:r>
        <w:t>- транспорт и связь;</w:t>
      </w:r>
    </w:p>
    <w:p w:rsidR="00835C3A" w:rsidRDefault="00835C3A">
      <w:pPr>
        <w:pStyle w:val="ConsPlusNormal"/>
        <w:spacing w:before="220"/>
        <w:ind w:firstLine="540"/>
        <w:jc w:val="both"/>
      </w:pPr>
      <w:r>
        <w:t>- строительство;</w:t>
      </w:r>
    </w:p>
    <w:p w:rsidR="00835C3A" w:rsidRDefault="00835C3A">
      <w:pPr>
        <w:pStyle w:val="ConsPlusNormal"/>
        <w:spacing w:before="220"/>
        <w:ind w:firstLine="540"/>
        <w:jc w:val="both"/>
      </w:pPr>
      <w:r>
        <w:t>- деятельность в области ремесел и народных художественных промыслов;</w:t>
      </w:r>
    </w:p>
    <w:p w:rsidR="00835C3A" w:rsidRDefault="00835C3A">
      <w:pPr>
        <w:pStyle w:val="ConsPlusNormal"/>
        <w:spacing w:before="220"/>
        <w:ind w:firstLine="540"/>
        <w:jc w:val="both"/>
      </w:pPr>
      <w:r>
        <w:t>- спортивно-оздоровительная деятельность.</w:t>
      </w:r>
    </w:p>
    <w:p w:rsidR="00835C3A" w:rsidRDefault="00835C3A">
      <w:pPr>
        <w:pStyle w:val="ConsPlusNormal"/>
        <w:jc w:val="both"/>
      </w:pPr>
    </w:p>
    <w:p w:rsidR="00835C3A" w:rsidRDefault="00835C3A">
      <w:pPr>
        <w:pStyle w:val="ConsPlusTitle"/>
        <w:jc w:val="center"/>
        <w:outlineLvl w:val="1"/>
      </w:pPr>
      <w:r>
        <w:t>3. Целевые индикаторы, показатели муниципальной программы</w:t>
      </w:r>
    </w:p>
    <w:p w:rsidR="00835C3A" w:rsidRDefault="00835C3A">
      <w:pPr>
        <w:pStyle w:val="ConsPlusNormal"/>
        <w:jc w:val="both"/>
      </w:pPr>
    </w:p>
    <w:p w:rsidR="00835C3A" w:rsidRDefault="00835C3A">
      <w:pPr>
        <w:pStyle w:val="ConsPlusNormal"/>
        <w:ind w:firstLine="540"/>
        <w:jc w:val="both"/>
      </w:pPr>
      <w:r>
        <w:t>Целевыми индикаторами муниципальной программы, характеризующими достижение ее цели, являются:</w:t>
      </w:r>
    </w:p>
    <w:p w:rsidR="00835C3A" w:rsidRDefault="00835C3A">
      <w:pPr>
        <w:pStyle w:val="ConsPlusNormal"/>
        <w:spacing w:before="220"/>
        <w:ind w:firstLine="540"/>
        <w:jc w:val="both"/>
      </w:pPr>
      <w:r>
        <w:t>- количество субъектов малого и среднего предпринимательства (включая индивидуальных предпринимателей) в расчете на 10 тыс. человек населения в 2019 году - 764 ед., в 2025 году - 855 ед.;</w:t>
      </w:r>
    </w:p>
    <w:p w:rsidR="00835C3A" w:rsidRDefault="00835C3A">
      <w:pPr>
        <w:pStyle w:val="ConsPlusNormal"/>
        <w:spacing w:before="220"/>
        <w:ind w:firstLine="540"/>
        <w:jc w:val="both"/>
      </w:pPr>
      <w: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- 39,59%, в 2025 году - 42,84%.</w:t>
      </w:r>
    </w:p>
    <w:p w:rsidR="00835C3A" w:rsidRDefault="00835C3A">
      <w:pPr>
        <w:pStyle w:val="ConsPlusNormal"/>
        <w:spacing w:before="220"/>
        <w:ind w:firstLine="540"/>
        <w:jc w:val="both"/>
      </w:pPr>
      <w:r>
        <w:t>Показателями, характеризующими решение задач настоящей муниципальной программы, являются:</w:t>
      </w:r>
    </w:p>
    <w:p w:rsidR="00835C3A" w:rsidRDefault="00835C3A">
      <w:pPr>
        <w:pStyle w:val="ConsPlusNormal"/>
        <w:spacing w:before="220"/>
        <w:ind w:firstLine="540"/>
        <w:jc w:val="both"/>
      </w:pPr>
      <w:r>
        <w:t>- 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 со 120 ед. в 2019 году до 255 ед. в 2021 году;</w:t>
      </w:r>
    </w:p>
    <w:p w:rsidR="00835C3A" w:rsidRDefault="00835C3A">
      <w:pPr>
        <w:pStyle w:val="ConsPlusNormal"/>
        <w:jc w:val="both"/>
      </w:pPr>
      <w:r>
        <w:t xml:space="preserve">(в ред. Постановлений администрации г. Владивостока от 01.06.2020 </w:t>
      </w:r>
      <w:hyperlink r:id="rId149">
        <w:r>
          <w:rPr>
            <w:color w:val="0000FF"/>
          </w:rPr>
          <w:t>N 1950</w:t>
        </w:r>
      </w:hyperlink>
      <w:r>
        <w:t xml:space="preserve">, от 30.12.2021 </w:t>
      </w:r>
      <w:hyperlink r:id="rId150">
        <w:r>
          <w:rPr>
            <w:color w:val="0000FF"/>
          </w:rPr>
          <w:t>N 4490</w:t>
        </w:r>
      </w:hyperlink>
      <w:r>
        <w:t>)</w:t>
      </w:r>
    </w:p>
    <w:p w:rsidR="00835C3A" w:rsidRDefault="00835C3A">
      <w:pPr>
        <w:pStyle w:val="ConsPlusNormal"/>
        <w:spacing w:before="220"/>
        <w:ind w:firstLine="540"/>
        <w:jc w:val="both"/>
      </w:pPr>
      <w:r>
        <w:lastRenderedPageBreak/>
        <w:t>- 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с 28 ед. в 2019 году до 56 ед. в 2021 году;</w:t>
      </w:r>
    </w:p>
    <w:p w:rsidR="00835C3A" w:rsidRDefault="00835C3A">
      <w:pPr>
        <w:pStyle w:val="ConsPlusNormal"/>
        <w:jc w:val="both"/>
      </w:pPr>
      <w:r>
        <w:t xml:space="preserve">(в ред. </w:t>
      </w:r>
      <w:hyperlink r:id="rId151">
        <w:r>
          <w:rPr>
            <w:color w:val="0000FF"/>
          </w:rPr>
          <w:t>Постановления</w:t>
        </w:r>
      </w:hyperlink>
      <w:r>
        <w:t xml:space="preserve"> администрации г. Владивостока от 30.12.2021 N 4490)</w:t>
      </w:r>
    </w:p>
    <w:p w:rsidR="00835C3A" w:rsidRDefault="00835C3A">
      <w:pPr>
        <w:pStyle w:val="ConsPlusNormal"/>
        <w:spacing w:before="220"/>
        <w:ind w:firstLine="540"/>
        <w:jc w:val="both"/>
      </w:pPr>
      <w:r>
        <w:t>- увеличение количества вновь созданных рабочих мест, организованных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 173 ед. в 2019 году до 1241 ед. в 2025 году;</w:t>
      </w:r>
    </w:p>
    <w:p w:rsidR="00835C3A" w:rsidRDefault="00835C3A">
      <w:pPr>
        <w:pStyle w:val="ConsPlusNormal"/>
        <w:jc w:val="both"/>
      </w:pPr>
      <w:r>
        <w:t xml:space="preserve">(в ред. </w:t>
      </w:r>
      <w:hyperlink r:id="rId152">
        <w:r>
          <w:rPr>
            <w:color w:val="0000FF"/>
          </w:rPr>
          <w:t>Постановления</w:t>
        </w:r>
      </w:hyperlink>
      <w:r>
        <w:t xml:space="preserve"> администрации г. Владивостока от 30.12.2022 N 3257)</w:t>
      </w:r>
    </w:p>
    <w:p w:rsidR="00835C3A" w:rsidRDefault="00835C3A">
      <w:pPr>
        <w:pStyle w:val="ConsPlusNormal"/>
        <w:spacing w:before="220"/>
        <w:ind w:firstLine="540"/>
        <w:jc w:val="both"/>
      </w:pPr>
      <w:r>
        <w:t>- рост объема производства товаров (работ, услуг), оказываемых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1802,75 млн руб. в 2019 году до 13354,00 млн руб. в 2025 году;</w:t>
      </w:r>
    </w:p>
    <w:p w:rsidR="00835C3A" w:rsidRDefault="00835C3A">
      <w:pPr>
        <w:pStyle w:val="ConsPlusNormal"/>
        <w:jc w:val="both"/>
      </w:pPr>
      <w:r>
        <w:t xml:space="preserve">(в ред. </w:t>
      </w:r>
      <w:hyperlink r:id="rId153">
        <w:r>
          <w:rPr>
            <w:color w:val="0000FF"/>
          </w:rPr>
          <w:t>Постановления</w:t>
        </w:r>
      </w:hyperlink>
      <w:r>
        <w:t xml:space="preserve"> администрации г. Владивостока от 30.12.2022 N 3257)</w:t>
      </w:r>
    </w:p>
    <w:p w:rsidR="00835C3A" w:rsidRDefault="00835C3A">
      <w:pPr>
        <w:pStyle w:val="ConsPlusNormal"/>
        <w:spacing w:before="220"/>
        <w:ind w:firstLine="540"/>
        <w:jc w:val="both"/>
      </w:pPr>
      <w:r>
        <w:t>- 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28973,17 тыс. руб. в 2019 году до 215648,77 тыс. руб. в 2025 году;</w:t>
      </w:r>
    </w:p>
    <w:p w:rsidR="00835C3A" w:rsidRDefault="00835C3A">
      <w:pPr>
        <w:pStyle w:val="ConsPlusNormal"/>
        <w:jc w:val="both"/>
      </w:pPr>
      <w:r>
        <w:t xml:space="preserve">(в ред. </w:t>
      </w:r>
      <w:hyperlink r:id="rId154">
        <w:r>
          <w:rPr>
            <w:color w:val="0000FF"/>
          </w:rPr>
          <w:t>Постановления</w:t>
        </w:r>
      </w:hyperlink>
      <w:r>
        <w:t xml:space="preserve"> администрации г. Владивостока от 30.12.2022 N 3257)</w:t>
      </w:r>
    </w:p>
    <w:p w:rsidR="00835C3A" w:rsidRDefault="00835C3A">
      <w:pPr>
        <w:pStyle w:val="ConsPlusNormal"/>
        <w:spacing w:before="220"/>
        <w:ind w:firstLine="540"/>
        <w:jc w:val="both"/>
      </w:pPr>
      <w:r>
        <w:t>- увеличение количества информационных мероприятий по популяризации предпринимательства с 20 ед. в 2019 году до 225 ед. в 2025 году;</w:t>
      </w:r>
    </w:p>
    <w:p w:rsidR="00835C3A" w:rsidRDefault="00835C3A">
      <w:pPr>
        <w:pStyle w:val="ConsPlusNormal"/>
        <w:spacing w:before="220"/>
        <w:ind w:firstLine="540"/>
        <w:jc w:val="both"/>
      </w:pPr>
      <w: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с 6850 ед. в 2019 году до 13850 ед. в 2021 году;</w:t>
      </w:r>
    </w:p>
    <w:p w:rsidR="00835C3A" w:rsidRDefault="00835C3A">
      <w:pPr>
        <w:pStyle w:val="ConsPlusNormal"/>
        <w:jc w:val="both"/>
      </w:pPr>
      <w:r>
        <w:t xml:space="preserve">(в ред. </w:t>
      </w:r>
      <w:hyperlink r:id="rId155">
        <w:r>
          <w:rPr>
            <w:color w:val="0000FF"/>
          </w:rPr>
          <w:t>Постановления</w:t>
        </w:r>
      </w:hyperlink>
      <w:r>
        <w:t xml:space="preserve"> администрации г. Владивостока от 30.12.2021 N 4490)</w:t>
      </w:r>
    </w:p>
    <w:p w:rsidR="00835C3A" w:rsidRDefault="00835C3A">
      <w:pPr>
        <w:pStyle w:val="ConsPlusNormal"/>
        <w:spacing w:before="220"/>
        <w:ind w:firstLine="540"/>
        <w:jc w:val="both"/>
      </w:pPr>
      <w:r>
        <w:t>- количество физических лиц, применяющих специальный налоговый режим, с 2050 чел. в 2020 году до 6635 чел. в 2021 году;</w:t>
      </w:r>
    </w:p>
    <w:p w:rsidR="00835C3A" w:rsidRDefault="00835C3A">
      <w:pPr>
        <w:pStyle w:val="ConsPlusNormal"/>
        <w:jc w:val="both"/>
      </w:pPr>
      <w:r>
        <w:t xml:space="preserve">(абзац введен </w:t>
      </w:r>
      <w:hyperlink r:id="rId156">
        <w:r>
          <w:rPr>
            <w:color w:val="0000FF"/>
          </w:rPr>
          <w:t>Постановлением</w:t>
        </w:r>
      </w:hyperlink>
      <w:r>
        <w:t xml:space="preserve"> администрации г. Владивостока от 15.12.2020 N 5286; в ред. </w:t>
      </w:r>
      <w:hyperlink r:id="rId157">
        <w:r>
          <w:rPr>
            <w:color w:val="0000FF"/>
          </w:rPr>
          <w:t>Постановления</w:t>
        </w:r>
      </w:hyperlink>
      <w:r>
        <w:t xml:space="preserve"> администрации г. Владивостока от 08.12.2021 N 4255)</w:t>
      </w:r>
    </w:p>
    <w:p w:rsidR="00835C3A" w:rsidRDefault="00835C3A">
      <w:pPr>
        <w:pStyle w:val="ConsPlusNormal"/>
        <w:spacing w:before="220"/>
        <w:ind w:firstLine="540"/>
        <w:jc w:val="both"/>
      </w:pPr>
      <w:r>
        <w:t>- 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с 152,883 тыс. чел. в 2020 году до 168,037 тыс. чел. в 2025 году;</w:t>
      </w:r>
    </w:p>
    <w:p w:rsidR="00835C3A" w:rsidRDefault="00835C3A">
      <w:pPr>
        <w:pStyle w:val="ConsPlusNormal"/>
        <w:jc w:val="both"/>
      </w:pPr>
      <w:r>
        <w:t xml:space="preserve">(абзац введен </w:t>
      </w:r>
      <w:hyperlink r:id="rId158">
        <w:r>
          <w:rPr>
            <w:color w:val="0000FF"/>
          </w:rPr>
          <w:t>Постановлением</w:t>
        </w:r>
      </w:hyperlink>
      <w:r>
        <w:t xml:space="preserve"> администрации г. Владивостока от 08.12.2021 N 4255)</w:t>
      </w:r>
    </w:p>
    <w:p w:rsidR="00835C3A" w:rsidRDefault="00835C3A">
      <w:pPr>
        <w:pStyle w:val="ConsPlusNormal"/>
        <w:spacing w:before="220"/>
        <w:ind w:firstLine="540"/>
        <w:jc w:val="both"/>
      </w:pPr>
      <w:r>
        <w:t>- увеличение количества проведенных консультаций по имущественной поддержке для субъектов малого и среднего предпринимательства, физических лиц, применяющих специальный налоговый режим, с 80 ед. в 2022 году до 332 ед. в 2025 году;</w:t>
      </w:r>
    </w:p>
    <w:p w:rsidR="00835C3A" w:rsidRDefault="00835C3A">
      <w:pPr>
        <w:pStyle w:val="ConsPlusNormal"/>
        <w:jc w:val="both"/>
      </w:pPr>
      <w:r>
        <w:t xml:space="preserve">(абзац введен </w:t>
      </w:r>
      <w:hyperlink r:id="rId159">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t>- увеличение количества проведенных консультаций для субъектов малого и среднего предпринимательства, физических лиц, применяющих специальный налоговый режим, с 1300 ед. в 2022 году до 5500 ед. в 2025 году;</w:t>
      </w:r>
    </w:p>
    <w:p w:rsidR="00835C3A" w:rsidRDefault="00835C3A">
      <w:pPr>
        <w:pStyle w:val="ConsPlusNormal"/>
        <w:jc w:val="both"/>
      </w:pPr>
      <w:r>
        <w:t xml:space="preserve">(абзац введен </w:t>
      </w:r>
      <w:hyperlink r:id="rId160">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t xml:space="preserve">- увеличение количества проведенных мероприятий (семинаров, тренингов, конференций, </w:t>
      </w:r>
      <w:r>
        <w:lastRenderedPageBreak/>
        <w:t>мастер-классов, форумов, круглых столов и т.д.) для субъектов малого и среднего предпринимательства, физических лиц, применяющих специальный налоговый режим, с 60 ед. в 2022 году до 252 ед. в 2025 году;</w:t>
      </w:r>
    </w:p>
    <w:p w:rsidR="00835C3A" w:rsidRDefault="00835C3A">
      <w:pPr>
        <w:pStyle w:val="ConsPlusNormal"/>
        <w:jc w:val="both"/>
      </w:pPr>
      <w:r>
        <w:t xml:space="preserve">(абзац введен </w:t>
      </w:r>
      <w:hyperlink r:id="rId161">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t>- увеличение количества проведенных фестивальных мероприятий в городе Владивостоке с 12 ед. в 2022 году до 54 ед. в 2025 году;</w:t>
      </w:r>
    </w:p>
    <w:p w:rsidR="00835C3A" w:rsidRDefault="00835C3A">
      <w:pPr>
        <w:pStyle w:val="ConsPlusNormal"/>
        <w:jc w:val="both"/>
      </w:pPr>
      <w:r>
        <w:t xml:space="preserve">(абзац введен </w:t>
      </w:r>
      <w:hyperlink r:id="rId162">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t>- увеличение количества размещенных в СМИ, на официальном сайте муниципального казенного учреждения "Центр развития предпринимательства" сообщений, информационных материалов для граждан и субъектов малого и среднего предпринимательства, физических лиц, применяющих специальный налоговый режим, о развитии предпринимательства во Владивостокском городском округе, стимулировании деловой активности со 100 ед. в 2022 году до 430 ед. в 2025 году.</w:t>
      </w:r>
    </w:p>
    <w:p w:rsidR="00835C3A" w:rsidRDefault="00835C3A">
      <w:pPr>
        <w:pStyle w:val="ConsPlusNormal"/>
        <w:jc w:val="both"/>
      </w:pPr>
      <w:r>
        <w:t xml:space="preserve">(абзац введен </w:t>
      </w:r>
      <w:hyperlink r:id="rId163">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t xml:space="preserve">Целевые индикаторы, показатели муниципальной программы с расшифровкой плановых значений по годам и этапам ее реализации, отражающие в том числе прогноз изменения состояния развития субъектов малого и среднего предпринимательства города Владивостока, представлены в </w:t>
      </w:r>
      <w:hyperlink w:anchor="P603">
        <w:r>
          <w:rPr>
            <w:color w:val="0000FF"/>
          </w:rPr>
          <w:t>приложении N 1</w:t>
        </w:r>
      </w:hyperlink>
      <w:r>
        <w:t xml:space="preserve"> к муниципальной программе.</w:t>
      </w:r>
    </w:p>
    <w:p w:rsidR="00835C3A" w:rsidRDefault="00835C3A">
      <w:pPr>
        <w:pStyle w:val="ConsPlusNormal"/>
        <w:jc w:val="both"/>
      </w:pPr>
    </w:p>
    <w:p w:rsidR="00835C3A" w:rsidRDefault="00835C3A">
      <w:pPr>
        <w:pStyle w:val="ConsPlusTitle"/>
        <w:jc w:val="center"/>
        <w:outlineLvl w:val="1"/>
      </w:pPr>
      <w:r>
        <w:t>4. Обобщенная характеристика реализуемых в составе</w:t>
      </w:r>
    </w:p>
    <w:p w:rsidR="00835C3A" w:rsidRDefault="00835C3A">
      <w:pPr>
        <w:pStyle w:val="ConsPlusTitle"/>
        <w:jc w:val="center"/>
      </w:pPr>
      <w:r>
        <w:t>муниципальной программы подпрограмм и отдельных мероприятий</w:t>
      </w:r>
    </w:p>
    <w:p w:rsidR="00835C3A" w:rsidRDefault="00835C3A">
      <w:pPr>
        <w:pStyle w:val="ConsPlusNormal"/>
        <w:jc w:val="both"/>
      </w:pPr>
    </w:p>
    <w:p w:rsidR="00835C3A" w:rsidRDefault="00835C3A">
      <w:pPr>
        <w:pStyle w:val="ConsPlusNormal"/>
        <w:ind w:firstLine="540"/>
        <w:jc w:val="both"/>
      </w:pPr>
      <w:r>
        <w:t>В соответствии с целевой направленностью муниципальной программы выделены следующие отдельные мероприятия:</w:t>
      </w:r>
    </w:p>
    <w:p w:rsidR="00835C3A" w:rsidRDefault="00835C3A">
      <w:pPr>
        <w:pStyle w:val="ConsPlusNormal"/>
        <w:spacing w:before="220"/>
        <w:ind w:firstLine="540"/>
        <w:jc w:val="both"/>
      </w:pPr>
      <w:r>
        <w:t>1. Финансовая поддержка субъектов малого и среднего предпринимательства, физических лиц, применяющих специальный налоговый режим. Мероприятие реализуется посредством предоставления субсидий на возмещение части затрат субъектам малого и среднего предпринимательства, физическим лицам, применяющим специальный налоговый режим.</w:t>
      </w:r>
    </w:p>
    <w:p w:rsidR="00835C3A" w:rsidRDefault="00835C3A">
      <w:pPr>
        <w:pStyle w:val="ConsPlusNormal"/>
        <w:jc w:val="both"/>
      </w:pPr>
      <w:r>
        <w:t xml:space="preserve">(п. 1 ред. </w:t>
      </w:r>
      <w:hyperlink r:id="rId164">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2.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835C3A" w:rsidRDefault="00835C3A">
      <w:pPr>
        <w:pStyle w:val="ConsPlusNormal"/>
        <w:spacing w:before="220"/>
        <w:ind w:firstLine="540"/>
        <w:jc w:val="both"/>
      </w:pPr>
      <w: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в городе Владивостоке осуществляется в виде передачи во владение и (или) в пользование муниципального имущества на льготных условиях.</w:t>
      </w:r>
    </w:p>
    <w:p w:rsidR="00835C3A" w:rsidRDefault="00835C3A">
      <w:pPr>
        <w:pStyle w:val="ConsPlusNormal"/>
        <w:jc w:val="both"/>
      </w:pPr>
      <w:r>
        <w:t xml:space="preserve">(п. 2 в ред. </w:t>
      </w:r>
      <w:hyperlink r:id="rId165">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r>
        <w:t>3. Пропаганда и популяризация предпринимательской деятельности, осуществляемая в городе Владивостоке путем проведения городского ежегодного конкурса "Предприниматель года".</w:t>
      </w:r>
    </w:p>
    <w:p w:rsidR="00835C3A" w:rsidRDefault="00835C3A">
      <w:pPr>
        <w:pStyle w:val="ConsPlusNormal"/>
        <w:spacing w:before="220"/>
        <w:ind w:firstLine="540"/>
        <w:jc w:val="both"/>
      </w:pPr>
      <w:r>
        <w:t>4. Расходы на обеспечение выполнения функций Центра развития предпринимательства:</w:t>
      </w:r>
    </w:p>
    <w:p w:rsidR="00835C3A" w:rsidRDefault="00835C3A">
      <w:pPr>
        <w:pStyle w:val="ConsPlusNormal"/>
        <w:spacing w:before="220"/>
        <w:ind w:firstLine="540"/>
        <w:jc w:val="both"/>
      </w:pPr>
      <w:r>
        <w:t>- создание и ведение единой информационной базы организаций, оказывающих поддержку субъектам малого и среднего предпринимательства;</w:t>
      </w:r>
    </w:p>
    <w:p w:rsidR="00835C3A" w:rsidRDefault="00835C3A">
      <w:pPr>
        <w:pStyle w:val="ConsPlusNormal"/>
        <w:spacing w:before="220"/>
        <w:ind w:firstLine="540"/>
        <w:jc w:val="both"/>
      </w:pPr>
      <w:r>
        <w:t xml:space="preserve">- создание муниципальных информационных сетей и (или) информационно-телекоммуникационных сетей и обеспечение их функционирования в целях поддержки субъектов </w:t>
      </w:r>
      <w:r>
        <w:lastRenderedPageBreak/>
        <w:t>малого и среднего предпринимательства;</w:t>
      </w:r>
    </w:p>
    <w:p w:rsidR="00835C3A" w:rsidRDefault="00835C3A">
      <w:pPr>
        <w:pStyle w:val="ConsPlusNormal"/>
        <w:spacing w:before="220"/>
        <w:ind w:firstLine="540"/>
        <w:jc w:val="both"/>
      </w:pPr>
      <w:r>
        <w:t>- прием документов от субъектов малого и среднего предпринимательства, физических лиц, применяющих специальный налоговый режим, для предоставления финансовой поддержки в рамках настоящей муниципальной программы;</w:t>
      </w:r>
    </w:p>
    <w:p w:rsidR="00835C3A" w:rsidRDefault="00835C3A">
      <w:pPr>
        <w:pStyle w:val="ConsPlusNormal"/>
        <w:jc w:val="both"/>
      </w:pPr>
      <w:r>
        <w:t xml:space="preserve">(в ред. </w:t>
      </w:r>
      <w:hyperlink r:id="rId166">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 xml:space="preserve">- абзац исключен. - </w:t>
      </w:r>
      <w:hyperlink r:id="rId167">
        <w:r>
          <w:rPr>
            <w:color w:val="0000FF"/>
          </w:rPr>
          <w:t>Постановление</w:t>
        </w:r>
      </w:hyperlink>
      <w:r>
        <w:t xml:space="preserve"> администрации г. Владивостока от 30.03.2021 N 1126;</w:t>
      </w:r>
    </w:p>
    <w:p w:rsidR="00835C3A" w:rsidRDefault="00835C3A">
      <w:pPr>
        <w:pStyle w:val="ConsPlusNormal"/>
        <w:spacing w:before="220"/>
        <w:ind w:firstLine="540"/>
        <w:jc w:val="both"/>
      </w:pPr>
      <w:r>
        <w:t>- консультирование субъектов малого и среднего предпринимательства, физических лиц, применяющих специальный налоговый режим, по вопросам осуществления предпринимательской деятельности, предоставления финансовой поддержки;</w:t>
      </w:r>
    </w:p>
    <w:p w:rsidR="00835C3A" w:rsidRDefault="00835C3A">
      <w:pPr>
        <w:pStyle w:val="ConsPlusNormal"/>
        <w:jc w:val="both"/>
      </w:pPr>
      <w:r>
        <w:t xml:space="preserve">(в ред. </w:t>
      </w:r>
      <w:hyperlink r:id="rId168">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 xml:space="preserve">- консультирование субъектов малого и среднего предпринимательства города Владивостока, осуществляющих деятельность по присмотру и уходу за детьми дошкольного возраста и имеющих статус социального предприятия, по вопросу предоставления субсидий при реализации мероприятия "Возмещение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предусмотренного муниципальной </w:t>
      </w:r>
      <w:hyperlink r:id="rId169">
        <w:r>
          <w:rPr>
            <w:color w:val="0000FF"/>
          </w:rPr>
          <w:t>программой</w:t>
        </w:r>
      </w:hyperlink>
      <w:r>
        <w:t xml:space="preserve"> "Развитие образования города Владивостока" на 2020 - 2024 годы, утвержденной постановлением администрации города Владивостока от 13.09.2019 N 3330;</w:t>
      </w:r>
    </w:p>
    <w:p w:rsidR="00835C3A" w:rsidRDefault="00835C3A">
      <w:pPr>
        <w:pStyle w:val="ConsPlusNormal"/>
        <w:jc w:val="both"/>
      </w:pPr>
      <w:r>
        <w:t xml:space="preserve">(абзац введен </w:t>
      </w:r>
      <w:hyperlink r:id="rId170">
        <w:r>
          <w:rPr>
            <w:color w:val="0000FF"/>
          </w:rPr>
          <w:t>Постановлением</w:t>
        </w:r>
      </w:hyperlink>
      <w:r>
        <w:t xml:space="preserve"> администрации г. Владивостока от 04.04.2022 N 706)</w:t>
      </w:r>
    </w:p>
    <w:p w:rsidR="00835C3A" w:rsidRDefault="00835C3A">
      <w:pPr>
        <w:pStyle w:val="ConsPlusNormal"/>
        <w:spacing w:before="220"/>
        <w:ind w:firstLine="540"/>
        <w:jc w:val="both"/>
      </w:pPr>
      <w:r>
        <w:t>- организация и проведение семинаров, тренингов и круглых столов по вопросам осуществления предпринимательской деятельности;</w:t>
      </w:r>
    </w:p>
    <w:p w:rsidR="00835C3A" w:rsidRDefault="00835C3A">
      <w:pPr>
        <w:pStyle w:val="ConsPlusNormal"/>
        <w:spacing w:before="220"/>
        <w:ind w:firstLine="540"/>
        <w:jc w:val="both"/>
      </w:pPr>
      <w:r>
        <w:t>- разработка и издание информационных сборников и практических пособий для субъектов малого и среднего предпринимательства по вопросам осуществления предпринимательской деятельности;</w:t>
      </w:r>
    </w:p>
    <w:p w:rsidR="00835C3A" w:rsidRDefault="00835C3A">
      <w:pPr>
        <w:pStyle w:val="ConsPlusNormal"/>
        <w:jc w:val="both"/>
      </w:pPr>
      <w:r>
        <w:t xml:space="preserve">(в ред. </w:t>
      </w:r>
      <w:hyperlink r:id="rId171">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организация, проведение и оформление городского ежегодного конкурса "Предприниматель года", организация награждения победителей городского ежегодного конкурса "Предприниматель года";</w:t>
      </w:r>
    </w:p>
    <w:p w:rsidR="00835C3A" w:rsidRDefault="00835C3A">
      <w:pPr>
        <w:pStyle w:val="ConsPlusNormal"/>
        <w:jc w:val="both"/>
      </w:pPr>
      <w:r>
        <w:t xml:space="preserve">(в ред. </w:t>
      </w:r>
      <w:hyperlink r:id="rId172">
        <w:r>
          <w:rPr>
            <w:color w:val="0000FF"/>
          </w:rPr>
          <w:t>Постановления</w:t>
        </w:r>
      </w:hyperlink>
      <w:r>
        <w:t xml:space="preserve"> администрации г. Владивостока от 30.03.2021 N 1126)</w:t>
      </w:r>
    </w:p>
    <w:p w:rsidR="00835C3A" w:rsidRDefault="00835C3A">
      <w:pPr>
        <w:pStyle w:val="ConsPlusNormal"/>
        <w:spacing w:before="220"/>
        <w:ind w:firstLine="540"/>
        <w:jc w:val="both"/>
      </w:pPr>
      <w:r>
        <w:t>- проведение социологических исследований в целях определения факторов, влияющих на развитие малого и среднего предпринимательства;</w:t>
      </w:r>
    </w:p>
    <w:p w:rsidR="00835C3A" w:rsidRDefault="00835C3A">
      <w:pPr>
        <w:pStyle w:val="ConsPlusNormal"/>
        <w:spacing w:before="220"/>
        <w:ind w:firstLine="540"/>
        <w:jc w:val="both"/>
      </w:pPr>
      <w:r>
        <w:t>- популяризация предпринимательской деятельности путем проведения информационных мероприятий;</w:t>
      </w:r>
    </w:p>
    <w:p w:rsidR="00835C3A" w:rsidRDefault="00835C3A">
      <w:pPr>
        <w:pStyle w:val="ConsPlusNormal"/>
        <w:spacing w:before="220"/>
        <w:ind w:firstLine="540"/>
        <w:jc w:val="both"/>
      </w:pPr>
      <w:r>
        <w:t>- проведение фестивальных мероприятий в городе Владивостоке;</w:t>
      </w:r>
    </w:p>
    <w:p w:rsidR="00835C3A" w:rsidRDefault="00835C3A">
      <w:pPr>
        <w:pStyle w:val="ConsPlusNormal"/>
        <w:jc w:val="both"/>
      </w:pPr>
      <w:r>
        <w:t xml:space="preserve">(абзац введен </w:t>
      </w:r>
      <w:hyperlink r:id="rId173">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t xml:space="preserve">Обобщенная </w:t>
      </w:r>
      <w:hyperlink w:anchor="P846">
        <w:r>
          <w:rPr>
            <w:color w:val="0000FF"/>
          </w:rPr>
          <w:t>характеристика</w:t>
        </w:r>
      </w:hyperlink>
      <w:r>
        <w:t xml:space="preserve"> реализуемых в составе муниципальной программы подпрограмм и отдельных мероприятий приведена в приложении N 2 к муниципальной программе.</w:t>
      </w:r>
    </w:p>
    <w:p w:rsidR="00835C3A" w:rsidRDefault="00835C3A">
      <w:pPr>
        <w:pStyle w:val="ConsPlusNormal"/>
        <w:spacing w:before="220"/>
        <w:ind w:firstLine="540"/>
        <w:jc w:val="both"/>
      </w:pPr>
      <w:r>
        <w:t xml:space="preserve">5. Оценка эффективности налоговых расходов за год, предшествующий отчетному финансовому году, осуществляется в соответствии с муниципальными правовыми актами Владивостокского городского округа, приведена в </w:t>
      </w:r>
      <w:hyperlink w:anchor="P3014">
        <w:r>
          <w:rPr>
            <w:color w:val="0000FF"/>
          </w:rPr>
          <w:t>приложении N 12</w:t>
        </w:r>
      </w:hyperlink>
      <w:r>
        <w:t xml:space="preserve"> к настоящей муниципальной программе.</w:t>
      </w:r>
    </w:p>
    <w:p w:rsidR="00835C3A" w:rsidRDefault="00835C3A">
      <w:pPr>
        <w:pStyle w:val="ConsPlusNormal"/>
        <w:jc w:val="both"/>
      </w:pPr>
    </w:p>
    <w:p w:rsidR="00835C3A" w:rsidRDefault="00835C3A">
      <w:pPr>
        <w:pStyle w:val="ConsPlusTitle"/>
        <w:jc w:val="center"/>
        <w:outlineLvl w:val="1"/>
      </w:pPr>
      <w:r>
        <w:t>5. Механизм реализации муниципальной программы</w:t>
      </w:r>
    </w:p>
    <w:p w:rsidR="00835C3A" w:rsidRDefault="00835C3A">
      <w:pPr>
        <w:pStyle w:val="ConsPlusNormal"/>
        <w:jc w:val="both"/>
      </w:pPr>
    </w:p>
    <w:p w:rsidR="00835C3A" w:rsidRDefault="00835C3A">
      <w:pPr>
        <w:pStyle w:val="ConsPlusNormal"/>
        <w:ind w:firstLine="540"/>
        <w:jc w:val="both"/>
      </w:pPr>
      <w:r>
        <w:t>Координация мероприятий по выполнению муниципальной программы осуществляется администрацией города Владивостока в лице управления экономического развития администрации города Владивостока и Управления муниципальной собственности г. Владивостока с участием Центра развития предпринимательства.</w:t>
      </w:r>
    </w:p>
    <w:p w:rsidR="00835C3A" w:rsidRDefault="00835C3A">
      <w:pPr>
        <w:pStyle w:val="ConsPlusNormal"/>
        <w:jc w:val="both"/>
      </w:pPr>
      <w:r>
        <w:t xml:space="preserve">(в ред. Постановлений администрации г. Владивостока от 01.06.2020 </w:t>
      </w:r>
      <w:hyperlink r:id="rId174">
        <w:r>
          <w:rPr>
            <w:color w:val="0000FF"/>
          </w:rPr>
          <w:t>N 1950</w:t>
        </w:r>
      </w:hyperlink>
      <w:r>
        <w:t xml:space="preserve">, от 30.03.2021 </w:t>
      </w:r>
      <w:hyperlink r:id="rId175">
        <w:r>
          <w:rPr>
            <w:color w:val="0000FF"/>
          </w:rPr>
          <w:t>N 1126</w:t>
        </w:r>
      </w:hyperlink>
      <w:r>
        <w:t>)</w:t>
      </w:r>
    </w:p>
    <w:p w:rsidR="00835C3A" w:rsidRDefault="00835C3A">
      <w:pPr>
        <w:pStyle w:val="ConsPlusNormal"/>
        <w:spacing w:before="220"/>
        <w:ind w:firstLine="540"/>
        <w:jc w:val="both"/>
      </w:pPr>
      <w:r>
        <w:t>Муниципальная программа реализуется путем предоставления субъектам малого и среднего предпринимательства следующих видов поддержки: финансовой, имущественной, а также информационно-консультационных услуг.</w:t>
      </w:r>
    </w:p>
    <w:p w:rsidR="00835C3A" w:rsidRDefault="00835C3A">
      <w:pPr>
        <w:pStyle w:val="ConsPlusNormal"/>
        <w:spacing w:before="220"/>
        <w:ind w:firstLine="540"/>
        <w:jc w:val="both"/>
      </w:pPr>
      <w:r>
        <w:t xml:space="preserve">Финансовая поддержка из бюджета Владивостокского городского округа, предусмотренная муниципальной программой, оказывается субъектам малого и среднего предпринимательства города Владивостока, физическим лицам, применяющим специальный налоговый режим, производящим и реализующим товары (работы, услуги), предназначенные для внутреннего рынка Российской Федерации, в виде субсидий согласно </w:t>
      </w:r>
      <w:hyperlink w:anchor="P2327">
        <w:r>
          <w:rPr>
            <w:color w:val="0000FF"/>
          </w:rPr>
          <w:t>приложению N 10</w:t>
        </w:r>
      </w:hyperlink>
      <w:r>
        <w:t xml:space="preserve"> к муниципальной программе.</w:t>
      </w:r>
    </w:p>
    <w:p w:rsidR="00835C3A" w:rsidRDefault="00835C3A">
      <w:pPr>
        <w:pStyle w:val="ConsPlusNormal"/>
        <w:jc w:val="both"/>
      </w:pPr>
      <w:r>
        <w:t xml:space="preserve">(в ред. </w:t>
      </w:r>
      <w:hyperlink r:id="rId176">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 xml:space="preserve">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оказывается в соответствии с </w:t>
      </w:r>
      <w:hyperlink w:anchor="P2919">
        <w:r>
          <w:rPr>
            <w:color w:val="0000FF"/>
          </w:rPr>
          <w:t>Порядком</w:t>
        </w:r>
      </w:hyperlink>
      <w:r>
        <w:t xml:space="preserve">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указанным в приложении N 11 к муниципальной программе.</w:t>
      </w:r>
    </w:p>
    <w:p w:rsidR="00835C3A" w:rsidRDefault="00835C3A">
      <w:pPr>
        <w:pStyle w:val="ConsPlusNormal"/>
        <w:jc w:val="both"/>
      </w:pPr>
      <w:r>
        <w:t xml:space="preserve">(в ред. </w:t>
      </w:r>
      <w:hyperlink r:id="rId177">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r>
        <w:t>Пропаганда и популяризация предпринимательской деятельности, являясь составляющими создания положительного имиджа предпринимательства, в рамках реализации муниципальной программы осуществляются путем проведения мероприятия - городской ежегодный конкурс "Предприниматель года".</w:t>
      </w:r>
    </w:p>
    <w:p w:rsidR="00835C3A" w:rsidRDefault="00835C3A">
      <w:pPr>
        <w:pStyle w:val="ConsPlusNormal"/>
        <w:spacing w:before="220"/>
        <w:ind w:firstLine="540"/>
        <w:jc w:val="both"/>
      </w:pPr>
      <w:r>
        <w:t>Оценка эффективности налоговых расходов за год, предшествующий отчетному финансовому году, осуществляется в соответствии с муниципальными правовыми актами Владивостокского городского округа.</w:t>
      </w:r>
    </w:p>
    <w:p w:rsidR="00835C3A" w:rsidRDefault="00835C3A">
      <w:pPr>
        <w:pStyle w:val="ConsPlusNormal"/>
        <w:spacing w:before="220"/>
        <w:ind w:firstLine="540"/>
        <w:jc w:val="both"/>
      </w:pPr>
      <w:r>
        <w:t>Деятельность Центра развития предпринимательства осуществляется на основании Устава муниципального казенного учреждения "Центр развития предпринимательства", утвержденного постановлением администрации города Владивостока от 30.07.2012 N 2755 "О создании муниципального казенного учреждения "Центр развития предпринимательства", в пределах выделенных лимитов бюджетных средств, предусмотренных бюджетной росписью главного распорядителя средств бюджета Владивостокского городского округа.</w:t>
      </w:r>
    </w:p>
    <w:p w:rsidR="00835C3A" w:rsidRDefault="00835C3A">
      <w:pPr>
        <w:pStyle w:val="ConsPlusNormal"/>
        <w:spacing w:before="220"/>
        <w:ind w:firstLine="540"/>
        <w:jc w:val="both"/>
      </w:pPr>
      <w:r>
        <w:t>Главным распорядителем средств бюджета Владивостокского городского округа на выполнение муниципальной программы является администрация города Владивостока в лице управления экономического развития администрации города Владивостока.</w:t>
      </w:r>
    </w:p>
    <w:p w:rsidR="00835C3A" w:rsidRDefault="00835C3A">
      <w:pPr>
        <w:pStyle w:val="ConsPlusNormal"/>
        <w:jc w:val="both"/>
      </w:pPr>
      <w:r>
        <w:t xml:space="preserve">(в ред. Постановлений администрации г. Владивостока от 01.06.2020 </w:t>
      </w:r>
      <w:hyperlink r:id="rId178">
        <w:r>
          <w:rPr>
            <w:color w:val="0000FF"/>
          </w:rPr>
          <w:t>N 1950</w:t>
        </w:r>
      </w:hyperlink>
      <w:r>
        <w:t xml:space="preserve">, от 30.03.2021 </w:t>
      </w:r>
      <w:hyperlink r:id="rId179">
        <w:r>
          <w:rPr>
            <w:color w:val="0000FF"/>
          </w:rPr>
          <w:t>N 1126</w:t>
        </w:r>
      </w:hyperlink>
      <w:r>
        <w:t>)</w:t>
      </w:r>
    </w:p>
    <w:p w:rsidR="00835C3A" w:rsidRDefault="00835C3A">
      <w:pPr>
        <w:pStyle w:val="ConsPlusNormal"/>
        <w:jc w:val="both"/>
      </w:pPr>
    </w:p>
    <w:p w:rsidR="00835C3A" w:rsidRDefault="00835C3A">
      <w:pPr>
        <w:pStyle w:val="ConsPlusTitle"/>
        <w:jc w:val="center"/>
        <w:outlineLvl w:val="1"/>
      </w:pPr>
      <w:r>
        <w:t>6. Оценка применения мер государственного</w:t>
      </w:r>
    </w:p>
    <w:p w:rsidR="00835C3A" w:rsidRDefault="00835C3A">
      <w:pPr>
        <w:pStyle w:val="ConsPlusTitle"/>
        <w:jc w:val="center"/>
      </w:pPr>
      <w:r>
        <w:t>регулирования в сфере реализации муниципальной</w:t>
      </w:r>
    </w:p>
    <w:p w:rsidR="00835C3A" w:rsidRDefault="00835C3A">
      <w:pPr>
        <w:pStyle w:val="ConsPlusTitle"/>
        <w:jc w:val="center"/>
      </w:pPr>
      <w:r>
        <w:t>программы и сведения об основных мерах правового</w:t>
      </w:r>
    </w:p>
    <w:p w:rsidR="00835C3A" w:rsidRDefault="00835C3A">
      <w:pPr>
        <w:pStyle w:val="ConsPlusTitle"/>
        <w:jc w:val="center"/>
      </w:pPr>
      <w:r>
        <w:t>регулирования в сфере реализации муниципальной программы</w:t>
      </w:r>
    </w:p>
    <w:p w:rsidR="00835C3A" w:rsidRDefault="00835C3A">
      <w:pPr>
        <w:pStyle w:val="ConsPlusNormal"/>
        <w:jc w:val="both"/>
      </w:pPr>
    </w:p>
    <w:p w:rsidR="00835C3A" w:rsidRDefault="00835C3A">
      <w:pPr>
        <w:pStyle w:val="ConsPlusNormal"/>
        <w:ind w:firstLine="540"/>
        <w:jc w:val="both"/>
      </w:pPr>
      <w:r>
        <w:t>Мерами государственного регулирования в сфере реализации муниципальной программы являются:</w:t>
      </w:r>
    </w:p>
    <w:p w:rsidR="00835C3A" w:rsidRDefault="00835C3A">
      <w:pPr>
        <w:pStyle w:val="ConsPlusNormal"/>
        <w:spacing w:before="220"/>
        <w:ind w:firstLine="540"/>
        <w:jc w:val="both"/>
      </w:pPr>
      <w:r>
        <w:lastRenderedPageBreak/>
        <w:t xml:space="preserve">- реализация субъектами малого и среднего предпринимательства преимущественного права на приобретение арендуемого ими муниципального имущества в соответствии с Федеральным </w:t>
      </w:r>
      <w:hyperlink r:id="rId180">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35C3A" w:rsidRDefault="00835C3A">
      <w:pPr>
        <w:pStyle w:val="ConsPlusNormal"/>
        <w:spacing w:before="220"/>
        <w:ind w:firstLine="540"/>
        <w:jc w:val="both"/>
      </w:pPr>
      <w:r>
        <w:t xml:space="preserve">- снижение отдельным субъектам малого и среднего предпринимательства корректирующего коэффициента К2, применяемого для расчета единого налога на вмененный доход (ЕНВД), в соответствии с Налоговым </w:t>
      </w:r>
      <w:hyperlink r:id="rId181">
        <w:r>
          <w:rPr>
            <w:color w:val="0000FF"/>
          </w:rPr>
          <w:t>кодексом</w:t>
        </w:r>
      </w:hyperlink>
      <w:r>
        <w:t xml:space="preserve">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p w:rsidR="00835C3A" w:rsidRDefault="00835C3A">
      <w:pPr>
        <w:pStyle w:val="ConsPlusNormal"/>
        <w:spacing w:before="220"/>
        <w:ind w:firstLine="540"/>
        <w:jc w:val="both"/>
      </w:pPr>
      <w:r>
        <w:t>Вышеуказанные меры государственного регулирования направлены на повышение конкурентоспособности приоритетных видов экономической деятельности Владивостокского городского округа, стимулирование предпринимательской инициативы населения города Владивостока, обновление основных фондов субъектов малого и среднего предпринимательства, развитие конкуренции и повышение на этой основе качества и конкурентоспособности продукции предприятий и индивидуальных предпринимателей.</w:t>
      </w:r>
    </w:p>
    <w:p w:rsidR="00835C3A" w:rsidRDefault="00835C3A">
      <w:pPr>
        <w:pStyle w:val="ConsPlusNormal"/>
        <w:spacing w:before="220"/>
        <w:ind w:firstLine="540"/>
        <w:jc w:val="both"/>
      </w:pPr>
      <w:hyperlink w:anchor="P957">
        <w:r>
          <w:rPr>
            <w:color w:val="0000FF"/>
          </w:rPr>
          <w:t>Оценка</w:t>
        </w:r>
      </w:hyperlink>
      <w:r>
        <w:t xml:space="preserve"> применения мер государственного регулирования в сфере реализации муниципальной программы отражена в приложении N 3 к муниципальной программе.</w:t>
      </w:r>
    </w:p>
    <w:p w:rsidR="00835C3A" w:rsidRDefault="00835C3A">
      <w:pPr>
        <w:pStyle w:val="ConsPlusNormal"/>
        <w:spacing w:before="220"/>
        <w:ind w:firstLine="540"/>
        <w:jc w:val="both"/>
      </w:pPr>
      <w:hyperlink w:anchor="P1013">
        <w:r>
          <w:rPr>
            <w:color w:val="0000FF"/>
          </w:rPr>
          <w:t>Сведения</w:t>
        </w:r>
      </w:hyperlink>
      <w:r>
        <w:t xml:space="preserve"> об основных мерах правового регулирования приведены в приложении N 4 к муниципальной программе.</w:t>
      </w:r>
    </w:p>
    <w:p w:rsidR="00835C3A" w:rsidRDefault="00835C3A">
      <w:pPr>
        <w:pStyle w:val="ConsPlusNormal"/>
        <w:jc w:val="both"/>
      </w:pPr>
    </w:p>
    <w:p w:rsidR="00835C3A" w:rsidRDefault="00835C3A">
      <w:pPr>
        <w:pStyle w:val="ConsPlusTitle"/>
        <w:jc w:val="center"/>
        <w:outlineLvl w:val="1"/>
      </w:pPr>
      <w:r>
        <w:t>7. Прогноз сводных показателей муниципальных заданий</w:t>
      </w:r>
    </w:p>
    <w:p w:rsidR="00835C3A" w:rsidRDefault="00835C3A">
      <w:pPr>
        <w:pStyle w:val="ConsPlusTitle"/>
        <w:jc w:val="center"/>
      </w:pPr>
      <w:r>
        <w:t>на оказание муниципальных услуг (выполнение работ)</w:t>
      </w:r>
    </w:p>
    <w:p w:rsidR="00835C3A" w:rsidRDefault="00835C3A">
      <w:pPr>
        <w:pStyle w:val="ConsPlusTitle"/>
        <w:jc w:val="center"/>
      </w:pPr>
      <w:r>
        <w:t>муниципальными бюджетными и автономными учреждениями</w:t>
      </w:r>
    </w:p>
    <w:p w:rsidR="00835C3A" w:rsidRDefault="00835C3A">
      <w:pPr>
        <w:pStyle w:val="ConsPlusTitle"/>
        <w:jc w:val="center"/>
      </w:pPr>
      <w:r>
        <w:t>по муниципальной программе</w:t>
      </w:r>
    </w:p>
    <w:p w:rsidR="00835C3A" w:rsidRDefault="00835C3A">
      <w:pPr>
        <w:pStyle w:val="ConsPlusNormal"/>
        <w:jc w:val="both"/>
      </w:pPr>
    </w:p>
    <w:p w:rsidR="00835C3A" w:rsidRDefault="00835C3A">
      <w:pPr>
        <w:pStyle w:val="ConsPlusNormal"/>
        <w:ind w:firstLine="540"/>
        <w:jc w:val="both"/>
      </w:pPr>
      <w:r>
        <w:t>У ответственного исполнителя муниципальной программы отсутствуют подведомственные и подотчетные муниципальные бюджетные и автономные учреждения, вследствие чего муниципальной программой не предусмотрено формирование муниципальных заданий.</w:t>
      </w:r>
    </w:p>
    <w:p w:rsidR="00835C3A" w:rsidRDefault="00835C3A">
      <w:pPr>
        <w:pStyle w:val="ConsPlusNormal"/>
        <w:spacing w:before="220"/>
        <w:ind w:firstLine="540"/>
        <w:jc w:val="both"/>
      </w:pPr>
      <w:r>
        <w:t xml:space="preserve">Информация о сводных показателях муниципальных заданий на оказание муниципальных услуг (выполнение работ) представлена в </w:t>
      </w:r>
      <w:hyperlink w:anchor="P1048">
        <w:r>
          <w:rPr>
            <w:color w:val="0000FF"/>
          </w:rPr>
          <w:t>приложении N 5</w:t>
        </w:r>
      </w:hyperlink>
      <w:r>
        <w:t xml:space="preserve"> к муниципальной программе.</w:t>
      </w:r>
    </w:p>
    <w:p w:rsidR="00835C3A" w:rsidRDefault="00835C3A">
      <w:pPr>
        <w:pStyle w:val="ConsPlusNormal"/>
        <w:jc w:val="both"/>
      </w:pPr>
    </w:p>
    <w:p w:rsidR="00835C3A" w:rsidRDefault="00835C3A">
      <w:pPr>
        <w:pStyle w:val="ConsPlusTitle"/>
        <w:jc w:val="center"/>
        <w:outlineLvl w:val="1"/>
      </w:pPr>
      <w:r>
        <w:t>8. Ресурсное обеспечение реализации муниципальной программы</w:t>
      </w:r>
    </w:p>
    <w:p w:rsidR="00835C3A" w:rsidRDefault="00835C3A">
      <w:pPr>
        <w:pStyle w:val="ConsPlusNormal"/>
        <w:jc w:val="both"/>
      </w:pPr>
    </w:p>
    <w:p w:rsidR="00835C3A" w:rsidRDefault="00835C3A">
      <w:pPr>
        <w:pStyle w:val="ConsPlusNormal"/>
        <w:ind w:firstLine="540"/>
        <w:jc w:val="both"/>
      </w:pPr>
      <w:r>
        <w:t xml:space="preserve">Мероприятия муниципальной программы реализуются за счет средств бюджета Владивостокского городского округа в соответствии с </w:t>
      </w:r>
      <w:hyperlink w:anchor="P1101">
        <w:r>
          <w:rPr>
            <w:color w:val="0000FF"/>
          </w:rPr>
          <w:t>приложением N 6</w:t>
        </w:r>
      </w:hyperlink>
      <w:r>
        <w:t xml:space="preserve"> к муниципальной программе. В 2020 - 2025 годах планируемый общий объем финансирования муниципальной программы из средств бюджета Владивостокского городского округа составит 105217,14 тыс. руб., в том числе:</w:t>
      </w:r>
    </w:p>
    <w:p w:rsidR="00835C3A" w:rsidRDefault="00835C3A">
      <w:pPr>
        <w:pStyle w:val="ConsPlusNormal"/>
        <w:jc w:val="both"/>
      </w:pPr>
      <w:r>
        <w:t xml:space="preserve">(в ред. Постановлений администрации г. Владивостока от 30.12.2021 </w:t>
      </w:r>
      <w:hyperlink r:id="rId182">
        <w:r>
          <w:rPr>
            <w:color w:val="0000FF"/>
          </w:rPr>
          <w:t>N 4490</w:t>
        </w:r>
      </w:hyperlink>
      <w:r>
        <w:t xml:space="preserve">, от 15.09.2022 </w:t>
      </w:r>
      <w:hyperlink r:id="rId183">
        <w:r>
          <w:rPr>
            <w:color w:val="0000FF"/>
          </w:rPr>
          <w:t>N 2197</w:t>
        </w:r>
      </w:hyperlink>
      <w:r>
        <w:t xml:space="preserve">, от 30.12.2022 </w:t>
      </w:r>
      <w:hyperlink r:id="rId184">
        <w:r>
          <w:rPr>
            <w:color w:val="0000FF"/>
          </w:rPr>
          <w:t>N 3257</w:t>
        </w:r>
      </w:hyperlink>
      <w:r>
        <w:t>)</w:t>
      </w:r>
    </w:p>
    <w:p w:rsidR="00835C3A" w:rsidRDefault="00835C3A">
      <w:pPr>
        <w:pStyle w:val="ConsPlusNormal"/>
        <w:spacing w:before="220"/>
        <w:ind w:firstLine="540"/>
        <w:jc w:val="both"/>
      </w:pPr>
      <w:r>
        <w:t>2020 год - 22298,03 тыс. руб.;</w:t>
      </w:r>
    </w:p>
    <w:p w:rsidR="00835C3A" w:rsidRDefault="00835C3A">
      <w:pPr>
        <w:pStyle w:val="ConsPlusNormal"/>
        <w:jc w:val="both"/>
      </w:pPr>
      <w:r>
        <w:t xml:space="preserve">(в ред. </w:t>
      </w:r>
      <w:hyperlink r:id="rId185">
        <w:r>
          <w:rPr>
            <w:color w:val="0000FF"/>
          </w:rPr>
          <w:t>Постановления</w:t>
        </w:r>
      </w:hyperlink>
      <w:r>
        <w:t xml:space="preserve"> администрации г. Владивостока от 30.12.2021 N 4490)</w:t>
      </w:r>
    </w:p>
    <w:p w:rsidR="00835C3A" w:rsidRDefault="00835C3A">
      <w:pPr>
        <w:pStyle w:val="ConsPlusNormal"/>
        <w:spacing w:before="220"/>
        <w:ind w:firstLine="540"/>
        <w:jc w:val="both"/>
      </w:pPr>
      <w:r>
        <w:t>2021 год - 23611,47 тыс. руб.;</w:t>
      </w:r>
    </w:p>
    <w:p w:rsidR="00835C3A" w:rsidRDefault="00835C3A">
      <w:pPr>
        <w:pStyle w:val="ConsPlusNormal"/>
        <w:jc w:val="both"/>
      </w:pPr>
      <w:r>
        <w:t xml:space="preserve">(в ред. </w:t>
      </w:r>
      <w:hyperlink r:id="rId186">
        <w:r>
          <w:rPr>
            <w:color w:val="0000FF"/>
          </w:rPr>
          <w:t>Постановления</w:t>
        </w:r>
      </w:hyperlink>
      <w:r>
        <w:t xml:space="preserve"> администрации г. Владивостока от 30.12.2021 N 4490)</w:t>
      </w:r>
    </w:p>
    <w:p w:rsidR="00835C3A" w:rsidRDefault="00835C3A">
      <w:pPr>
        <w:pStyle w:val="ConsPlusNormal"/>
        <w:spacing w:before="220"/>
        <w:ind w:firstLine="540"/>
        <w:jc w:val="both"/>
      </w:pPr>
      <w:r>
        <w:lastRenderedPageBreak/>
        <w:t>2022 год - 13984,34 тыс. руб.;</w:t>
      </w:r>
    </w:p>
    <w:p w:rsidR="00835C3A" w:rsidRDefault="00835C3A">
      <w:pPr>
        <w:pStyle w:val="ConsPlusNormal"/>
        <w:jc w:val="both"/>
      </w:pPr>
      <w:r>
        <w:t xml:space="preserve">(в ред. Постановлений администрации г. Владивостока от 30.12.2021 </w:t>
      </w:r>
      <w:hyperlink r:id="rId187">
        <w:r>
          <w:rPr>
            <w:color w:val="0000FF"/>
          </w:rPr>
          <w:t>N 4490</w:t>
        </w:r>
      </w:hyperlink>
      <w:r>
        <w:t xml:space="preserve">, от 15.09.2022 </w:t>
      </w:r>
      <w:hyperlink r:id="rId188">
        <w:r>
          <w:rPr>
            <w:color w:val="0000FF"/>
          </w:rPr>
          <w:t>N 2197</w:t>
        </w:r>
      </w:hyperlink>
      <w:r>
        <w:t>)</w:t>
      </w:r>
    </w:p>
    <w:p w:rsidR="00835C3A" w:rsidRDefault="00835C3A">
      <w:pPr>
        <w:pStyle w:val="ConsPlusNormal"/>
        <w:spacing w:before="220"/>
        <w:ind w:firstLine="540"/>
        <w:jc w:val="both"/>
      </w:pPr>
      <w:r>
        <w:t>2023 год - 14564,30 тыс. руб.;</w:t>
      </w:r>
    </w:p>
    <w:p w:rsidR="00835C3A" w:rsidRDefault="00835C3A">
      <w:pPr>
        <w:pStyle w:val="ConsPlusNormal"/>
        <w:jc w:val="both"/>
      </w:pPr>
      <w:r>
        <w:t xml:space="preserve">(в ред. Постановлений администрации г. Владивостока от 30.12.2021 </w:t>
      </w:r>
      <w:hyperlink r:id="rId189">
        <w:r>
          <w:rPr>
            <w:color w:val="0000FF"/>
          </w:rPr>
          <w:t>N 4490</w:t>
        </w:r>
      </w:hyperlink>
      <w:r>
        <w:t xml:space="preserve">, от 30.12.2022 </w:t>
      </w:r>
      <w:hyperlink r:id="rId190">
        <w:r>
          <w:rPr>
            <w:color w:val="0000FF"/>
          </w:rPr>
          <w:t>N 3257</w:t>
        </w:r>
      </w:hyperlink>
      <w:r>
        <w:t>)</w:t>
      </w:r>
    </w:p>
    <w:p w:rsidR="00835C3A" w:rsidRDefault="00835C3A">
      <w:pPr>
        <w:pStyle w:val="ConsPlusNormal"/>
        <w:spacing w:before="220"/>
        <w:ind w:firstLine="540"/>
        <w:jc w:val="both"/>
      </w:pPr>
      <w:r>
        <w:t>2024 год - 15142,92 тыс. руб.;</w:t>
      </w:r>
    </w:p>
    <w:p w:rsidR="00835C3A" w:rsidRDefault="00835C3A">
      <w:pPr>
        <w:pStyle w:val="ConsPlusNormal"/>
        <w:jc w:val="both"/>
      </w:pPr>
      <w:r>
        <w:t xml:space="preserve">(в ред. Постановлений администрации г. Владивостока от 30.12.2021 </w:t>
      </w:r>
      <w:hyperlink r:id="rId191">
        <w:r>
          <w:rPr>
            <w:color w:val="0000FF"/>
          </w:rPr>
          <w:t>N 4490</w:t>
        </w:r>
      </w:hyperlink>
      <w:r>
        <w:t xml:space="preserve">, от 30.12.2022 </w:t>
      </w:r>
      <w:hyperlink r:id="rId192">
        <w:r>
          <w:rPr>
            <w:color w:val="0000FF"/>
          </w:rPr>
          <w:t>N 3257</w:t>
        </w:r>
      </w:hyperlink>
      <w:r>
        <w:t>)</w:t>
      </w:r>
    </w:p>
    <w:p w:rsidR="00835C3A" w:rsidRDefault="00835C3A">
      <w:pPr>
        <w:pStyle w:val="ConsPlusNormal"/>
        <w:spacing w:before="220"/>
        <w:ind w:firstLine="540"/>
        <w:jc w:val="both"/>
      </w:pPr>
      <w:r>
        <w:t>2025 год - 15616,08 тыс. руб.;</w:t>
      </w:r>
    </w:p>
    <w:p w:rsidR="00835C3A" w:rsidRDefault="00835C3A">
      <w:pPr>
        <w:pStyle w:val="ConsPlusNormal"/>
        <w:jc w:val="both"/>
      </w:pPr>
      <w:r>
        <w:t xml:space="preserve">(в ред. Постановлений администрации г. Владивостока от 30.12.2021 </w:t>
      </w:r>
      <w:hyperlink r:id="rId193">
        <w:r>
          <w:rPr>
            <w:color w:val="0000FF"/>
          </w:rPr>
          <w:t>N 4490</w:t>
        </w:r>
      </w:hyperlink>
      <w:r>
        <w:t xml:space="preserve">, от 30.12.2022 </w:t>
      </w:r>
      <w:hyperlink r:id="rId194">
        <w:r>
          <w:rPr>
            <w:color w:val="0000FF"/>
          </w:rPr>
          <w:t>N 3257</w:t>
        </w:r>
      </w:hyperlink>
      <w:r>
        <w:t>)</w:t>
      </w:r>
    </w:p>
    <w:p w:rsidR="00835C3A" w:rsidRDefault="00835C3A">
      <w:pPr>
        <w:pStyle w:val="ConsPlusNormal"/>
        <w:spacing w:before="220"/>
        <w:ind w:firstLine="540"/>
        <w:jc w:val="both"/>
      </w:pPr>
      <w:r>
        <w:t>в том числе на расходы на обеспечение выполнения функций Центра развития предпринимательства:</w:t>
      </w:r>
    </w:p>
    <w:p w:rsidR="00835C3A" w:rsidRDefault="00835C3A">
      <w:pPr>
        <w:pStyle w:val="ConsPlusNormal"/>
        <w:jc w:val="both"/>
      </w:pPr>
      <w:r>
        <w:t xml:space="preserve">(в ред. </w:t>
      </w:r>
      <w:hyperlink r:id="rId195">
        <w:r>
          <w:rPr>
            <w:color w:val="0000FF"/>
          </w:rPr>
          <w:t>Постановления</w:t>
        </w:r>
      </w:hyperlink>
      <w:r>
        <w:t xml:space="preserve"> администрации г. Владивостока от 30.12.2021 N 4490)</w:t>
      </w:r>
    </w:p>
    <w:p w:rsidR="00835C3A" w:rsidRDefault="00835C3A">
      <w:pPr>
        <w:pStyle w:val="ConsPlusNormal"/>
        <w:spacing w:before="220"/>
        <w:ind w:firstLine="540"/>
        <w:jc w:val="both"/>
      </w:pPr>
      <w:r>
        <w:t>2020 год - 12832,45 тыс. руб.;</w:t>
      </w:r>
    </w:p>
    <w:p w:rsidR="00835C3A" w:rsidRDefault="00835C3A">
      <w:pPr>
        <w:pStyle w:val="ConsPlusNormal"/>
        <w:jc w:val="both"/>
      </w:pPr>
      <w:r>
        <w:t xml:space="preserve">(в ред. </w:t>
      </w:r>
      <w:hyperlink r:id="rId196">
        <w:r>
          <w:rPr>
            <w:color w:val="0000FF"/>
          </w:rPr>
          <w:t>Постановления</w:t>
        </w:r>
      </w:hyperlink>
      <w:r>
        <w:t xml:space="preserve"> администрации г. Владивостока от 30.12.2021 N 4490)</w:t>
      </w:r>
    </w:p>
    <w:p w:rsidR="00835C3A" w:rsidRDefault="00835C3A">
      <w:pPr>
        <w:pStyle w:val="ConsPlusNormal"/>
        <w:spacing w:before="220"/>
        <w:ind w:firstLine="540"/>
        <w:jc w:val="both"/>
      </w:pPr>
      <w:r>
        <w:t>2021 год - 13361,31 тыс. руб.;</w:t>
      </w:r>
    </w:p>
    <w:p w:rsidR="00835C3A" w:rsidRDefault="00835C3A">
      <w:pPr>
        <w:pStyle w:val="ConsPlusNormal"/>
        <w:jc w:val="both"/>
      </w:pPr>
      <w:r>
        <w:t xml:space="preserve">(в ред. </w:t>
      </w:r>
      <w:hyperlink r:id="rId197">
        <w:r>
          <w:rPr>
            <w:color w:val="0000FF"/>
          </w:rPr>
          <w:t>Постановления</w:t>
        </w:r>
      </w:hyperlink>
      <w:r>
        <w:t xml:space="preserve"> администрации г. Владивостока от 30.12.2021 N 4490)</w:t>
      </w:r>
    </w:p>
    <w:p w:rsidR="00835C3A" w:rsidRDefault="00835C3A">
      <w:pPr>
        <w:pStyle w:val="ConsPlusNormal"/>
        <w:spacing w:before="220"/>
        <w:ind w:firstLine="540"/>
        <w:jc w:val="both"/>
      </w:pPr>
      <w:r>
        <w:t>2022 год - 13984,34 тыс. руб.;</w:t>
      </w:r>
    </w:p>
    <w:p w:rsidR="00835C3A" w:rsidRDefault="00835C3A">
      <w:pPr>
        <w:pStyle w:val="ConsPlusNormal"/>
        <w:jc w:val="both"/>
      </w:pPr>
      <w:r>
        <w:t xml:space="preserve">(в ред. Постановлений администрации г. Владивостока от 30.12.2021 </w:t>
      </w:r>
      <w:hyperlink r:id="rId198">
        <w:r>
          <w:rPr>
            <w:color w:val="0000FF"/>
          </w:rPr>
          <w:t>N 4490</w:t>
        </w:r>
      </w:hyperlink>
      <w:r>
        <w:t xml:space="preserve">, от 15.09.2022 </w:t>
      </w:r>
      <w:hyperlink r:id="rId199">
        <w:r>
          <w:rPr>
            <w:color w:val="0000FF"/>
          </w:rPr>
          <w:t>N 2197</w:t>
        </w:r>
      </w:hyperlink>
      <w:r>
        <w:t>)</w:t>
      </w:r>
    </w:p>
    <w:p w:rsidR="00835C3A" w:rsidRDefault="00835C3A">
      <w:pPr>
        <w:pStyle w:val="ConsPlusNormal"/>
        <w:spacing w:before="220"/>
        <w:ind w:firstLine="540"/>
        <w:jc w:val="both"/>
      </w:pPr>
      <w:r>
        <w:t>2023 год - 14620,01 тыс. руб.;</w:t>
      </w:r>
    </w:p>
    <w:p w:rsidR="00835C3A" w:rsidRDefault="00835C3A">
      <w:pPr>
        <w:pStyle w:val="ConsPlusNormal"/>
        <w:jc w:val="both"/>
      </w:pPr>
      <w:r>
        <w:t xml:space="preserve">(в ред. </w:t>
      </w:r>
      <w:hyperlink r:id="rId200">
        <w:r>
          <w:rPr>
            <w:color w:val="0000FF"/>
          </w:rPr>
          <w:t>Постановления</w:t>
        </w:r>
      </w:hyperlink>
      <w:r>
        <w:t xml:space="preserve"> администрации г. Владивостока от 30.12.2021 N 4490)</w:t>
      </w:r>
    </w:p>
    <w:p w:rsidR="00835C3A" w:rsidRDefault="00835C3A">
      <w:pPr>
        <w:pStyle w:val="ConsPlusNormal"/>
        <w:spacing w:before="220"/>
        <w:ind w:firstLine="540"/>
        <w:jc w:val="both"/>
      </w:pPr>
      <w:r>
        <w:t>2024 год - 14620,01 тыс. руб.;</w:t>
      </w:r>
    </w:p>
    <w:p w:rsidR="00835C3A" w:rsidRDefault="00835C3A">
      <w:pPr>
        <w:pStyle w:val="ConsPlusNormal"/>
        <w:jc w:val="both"/>
      </w:pPr>
      <w:r>
        <w:t xml:space="preserve">(в ред. </w:t>
      </w:r>
      <w:hyperlink r:id="rId201">
        <w:r>
          <w:rPr>
            <w:color w:val="0000FF"/>
          </w:rPr>
          <w:t>Постановления</w:t>
        </w:r>
      </w:hyperlink>
      <w:r>
        <w:t xml:space="preserve"> администрации г. Владивостока от 30.12.2021 N 4490)</w:t>
      </w:r>
    </w:p>
    <w:p w:rsidR="00835C3A" w:rsidRDefault="00835C3A">
      <w:pPr>
        <w:pStyle w:val="ConsPlusNormal"/>
        <w:spacing w:before="220"/>
        <w:ind w:firstLine="540"/>
        <w:jc w:val="both"/>
      </w:pPr>
      <w:r>
        <w:t>2025 год - 15616,08 тыс. руб.</w:t>
      </w:r>
    </w:p>
    <w:p w:rsidR="00835C3A" w:rsidRDefault="00835C3A">
      <w:pPr>
        <w:pStyle w:val="ConsPlusNormal"/>
        <w:jc w:val="both"/>
      </w:pPr>
      <w:r>
        <w:t xml:space="preserve">(в ред. Постановлений администрации г. Владивостока от 30.12.2021 </w:t>
      </w:r>
      <w:hyperlink r:id="rId202">
        <w:r>
          <w:rPr>
            <w:color w:val="0000FF"/>
          </w:rPr>
          <w:t>N 4490</w:t>
        </w:r>
      </w:hyperlink>
      <w:r>
        <w:t xml:space="preserve">, от 30.12.2022 </w:t>
      </w:r>
      <w:hyperlink r:id="rId203">
        <w:r>
          <w:rPr>
            <w:color w:val="0000FF"/>
          </w:rPr>
          <w:t>N 3257</w:t>
        </w:r>
      </w:hyperlink>
      <w:r>
        <w:t>)</w:t>
      </w:r>
    </w:p>
    <w:p w:rsidR="00835C3A" w:rsidRDefault="00835C3A">
      <w:pPr>
        <w:pStyle w:val="ConsPlusNormal"/>
        <w:spacing w:before="220"/>
        <w:ind w:firstLine="540"/>
        <w:jc w:val="both"/>
      </w:pPr>
      <w:r>
        <w:t>Объем расходов на осуществление мероприятий муниципальной программы и расходов на обеспечение выполнения функций Центра развития предпринимательства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Владивостокского городского округа на очередной финансовый год.</w:t>
      </w:r>
    </w:p>
    <w:p w:rsidR="00835C3A" w:rsidRDefault="00835C3A">
      <w:pPr>
        <w:pStyle w:val="ConsPlusNormal"/>
        <w:spacing w:before="220"/>
        <w:ind w:firstLine="540"/>
        <w:jc w:val="both"/>
      </w:pPr>
      <w:r>
        <w:t xml:space="preserve">Информация о ресурсном обеспечении муниципальной программы представлена в </w:t>
      </w:r>
      <w:hyperlink w:anchor="P1101">
        <w:r>
          <w:rPr>
            <w:color w:val="0000FF"/>
          </w:rPr>
          <w:t>приложении N 6</w:t>
        </w:r>
      </w:hyperlink>
      <w:r>
        <w:t xml:space="preserve"> к муниципальной программе.</w:t>
      </w:r>
    </w:p>
    <w:p w:rsidR="00835C3A" w:rsidRDefault="00835C3A">
      <w:pPr>
        <w:pStyle w:val="ConsPlusNormal"/>
        <w:jc w:val="both"/>
      </w:pPr>
    </w:p>
    <w:p w:rsidR="00835C3A" w:rsidRDefault="00835C3A">
      <w:pPr>
        <w:pStyle w:val="ConsPlusTitle"/>
        <w:jc w:val="center"/>
        <w:outlineLvl w:val="1"/>
      </w:pPr>
      <w:r>
        <w:t>9. Сроки и этапы реализации муниципальной программы</w:t>
      </w:r>
    </w:p>
    <w:p w:rsidR="00835C3A" w:rsidRDefault="00835C3A">
      <w:pPr>
        <w:pStyle w:val="ConsPlusNormal"/>
        <w:jc w:val="both"/>
      </w:pPr>
    </w:p>
    <w:p w:rsidR="00835C3A" w:rsidRDefault="00835C3A">
      <w:pPr>
        <w:pStyle w:val="ConsPlusNormal"/>
        <w:ind w:firstLine="540"/>
        <w:jc w:val="both"/>
      </w:pPr>
      <w:r>
        <w:t>Реализация муниципальной программы осуществляется в один этап в течение 2020 - 2025 годов.</w:t>
      </w:r>
    </w:p>
    <w:p w:rsidR="00835C3A" w:rsidRDefault="00835C3A">
      <w:pPr>
        <w:pStyle w:val="ConsPlusNormal"/>
        <w:jc w:val="both"/>
      </w:pPr>
    </w:p>
    <w:p w:rsidR="00835C3A" w:rsidRDefault="00835C3A">
      <w:pPr>
        <w:pStyle w:val="ConsPlusTitle"/>
        <w:jc w:val="center"/>
        <w:outlineLvl w:val="1"/>
      </w:pPr>
      <w:r>
        <w:t>10. Оценка эффективности реализации муниципальной программы</w:t>
      </w:r>
    </w:p>
    <w:p w:rsidR="00835C3A" w:rsidRDefault="00835C3A">
      <w:pPr>
        <w:pStyle w:val="ConsPlusNormal"/>
        <w:jc w:val="both"/>
      </w:pPr>
    </w:p>
    <w:p w:rsidR="00835C3A" w:rsidRDefault="00835C3A">
      <w:pPr>
        <w:pStyle w:val="ConsPlusNormal"/>
        <w:ind w:firstLine="540"/>
        <w:jc w:val="both"/>
      </w:pPr>
      <w:r>
        <w:t>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 определенных муниципальной программой, в целях оптимальной концентрации средств на поддержку малого и среднего предпринимательства города Владивостока.</w:t>
      </w:r>
    </w:p>
    <w:p w:rsidR="00835C3A" w:rsidRDefault="00835C3A">
      <w:pPr>
        <w:pStyle w:val="ConsPlusNormal"/>
        <w:spacing w:before="220"/>
        <w:ind w:firstLine="540"/>
        <w:jc w:val="both"/>
      </w:pPr>
      <w:r>
        <w:lastRenderedPageBreak/>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835C3A" w:rsidRDefault="00835C3A">
      <w:pPr>
        <w:pStyle w:val="ConsPlusNormal"/>
        <w:spacing w:before="220"/>
        <w:ind w:firstLine="540"/>
        <w:jc w:val="both"/>
      </w:pPr>
      <w: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835C3A" w:rsidRDefault="00835C3A">
      <w:pPr>
        <w:pStyle w:val="ConsPlusNormal"/>
        <w:spacing w:before="220"/>
        <w:ind w:firstLine="540"/>
        <w:jc w:val="both"/>
      </w:pPr>
      <w:r>
        <w:t>Оценка эффективности реализации муниципальной программы проводится по следующим критериям:</w:t>
      </w:r>
    </w:p>
    <w:p w:rsidR="00835C3A" w:rsidRDefault="00835C3A">
      <w:pPr>
        <w:pStyle w:val="ConsPlusNormal"/>
        <w:spacing w:before="220"/>
        <w:ind w:firstLine="540"/>
        <w:jc w:val="both"/>
      </w:pPr>
      <w:r>
        <w:t>- степень достижения цели муниципальной программы;</w:t>
      </w:r>
    </w:p>
    <w:p w:rsidR="00835C3A" w:rsidRDefault="00835C3A">
      <w:pPr>
        <w:pStyle w:val="ConsPlusNormal"/>
        <w:spacing w:before="220"/>
        <w:ind w:firstLine="540"/>
        <w:jc w:val="both"/>
      </w:pPr>
      <w:r>
        <w:t>- степень достижения задач муниципальной программы;</w:t>
      </w:r>
    </w:p>
    <w:p w:rsidR="00835C3A" w:rsidRDefault="00835C3A">
      <w:pPr>
        <w:pStyle w:val="ConsPlusNormal"/>
        <w:spacing w:before="220"/>
        <w:ind w:firstLine="540"/>
        <w:jc w:val="both"/>
      </w:pPr>
      <w:r>
        <w:t>- степень эффективности использования бюджетных средств.</w:t>
      </w:r>
    </w:p>
    <w:p w:rsidR="00835C3A" w:rsidRDefault="00835C3A">
      <w:pPr>
        <w:pStyle w:val="ConsPlusNormal"/>
        <w:spacing w:before="220"/>
        <w:ind w:firstLine="540"/>
        <w:jc w:val="both"/>
      </w:pPr>
      <w:r>
        <w:t>Расчет критериев оценки эффективности реализации муниципальной программы:</w:t>
      </w:r>
    </w:p>
    <w:p w:rsidR="00835C3A" w:rsidRDefault="00835C3A">
      <w:pPr>
        <w:pStyle w:val="ConsPlusNormal"/>
        <w:spacing w:before="220"/>
        <w:ind w:firstLine="540"/>
        <w:jc w:val="both"/>
      </w:pPr>
      <w:r>
        <w:t>1) расчет степени достижения цели муниципальной программы:</w:t>
      </w:r>
    </w:p>
    <w:p w:rsidR="00835C3A" w:rsidRDefault="00835C3A">
      <w:pPr>
        <w:pStyle w:val="ConsPlusNormal"/>
        <w:spacing w:before="220"/>
        <w:ind w:firstLine="540"/>
        <w:jc w:val="both"/>
      </w:pPr>
      <w:r>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835C3A" w:rsidRDefault="00835C3A">
      <w:pPr>
        <w:pStyle w:val="ConsPlusNormal"/>
        <w:spacing w:before="220"/>
        <w:ind w:firstLine="540"/>
        <w:jc w:val="both"/>
      </w:pPr>
      <w:r>
        <w:t>- количество субъектов малого и среднего предпринимательства (включая индивидуальных предпринимателей) в расчете на 10 тыс. человек населения;</w:t>
      </w:r>
    </w:p>
    <w:p w:rsidR="00835C3A" w:rsidRDefault="00835C3A">
      <w:pPr>
        <w:pStyle w:val="ConsPlusNormal"/>
        <w:spacing w:before="220"/>
        <w:ind w:firstLine="540"/>
        <w:jc w:val="both"/>
      </w:pPr>
      <w: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35C3A" w:rsidRDefault="00835C3A">
      <w:pPr>
        <w:pStyle w:val="ConsPlusNormal"/>
        <w:jc w:val="both"/>
      </w:pPr>
    </w:p>
    <w:p w:rsidR="00835C3A" w:rsidRDefault="00835C3A">
      <w:pPr>
        <w:pStyle w:val="ConsPlusNormal"/>
        <w:ind w:firstLine="540"/>
        <w:jc w:val="both"/>
      </w:pPr>
      <w:r>
        <w:rPr>
          <w:noProof/>
          <w:position w:val="-28"/>
        </w:rPr>
        <w:drawing>
          <wp:inline distT="0" distB="0" distL="0" distR="0">
            <wp:extent cx="120523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835C3A" w:rsidRDefault="00835C3A">
      <w:pPr>
        <w:pStyle w:val="ConsPlusNormal"/>
        <w:jc w:val="both"/>
      </w:pPr>
    </w:p>
    <w:p w:rsidR="00835C3A" w:rsidRDefault="00835C3A">
      <w:pPr>
        <w:pStyle w:val="ConsPlusNormal"/>
        <w:ind w:firstLine="540"/>
        <w:jc w:val="both"/>
      </w:pPr>
      <w:r>
        <w:t>где:</w:t>
      </w:r>
    </w:p>
    <w:p w:rsidR="00835C3A" w:rsidRDefault="00835C3A">
      <w:pPr>
        <w:pStyle w:val="ConsPlusNormal"/>
        <w:spacing w:before="220"/>
        <w:ind w:firstLine="540"/>
        <w:jc w:val="both"/>
      </w:pPr>
      <w:r>
        <w:t>I</w:t>
      </w:r>
      <w:r>
        <w:rPr>
          <w:vertAlign w:val="subscript"/>
        </w:rPr>
        <w:t>ц</w:t>
      </w:r>
      <w:r>
        <w:t xml:space="preserve"> - фактическое достижение цели муниципальной программы;</w:t>
      </w:r>
    </w:p>
    <w:p w:rsidR="00835C3A" w:rsidRDefault="00835C3A">
      <w:pPr>
        <w:pStyle w:val="ConsPlusNormal"/>
        <w:spacing w:before="220"/>
        <w:ind w:firstLine="540"/>
        <w:jc w:val="both"/>
      </w:pPr>
      <w:r>
        <w:t>I</w:t>
      </w:r>
      <w:r>
        <w:rPr>
          <w:vertAlign w:val="subscript"/>
        </w:rPr>
        <w:t>факт</w:t>
      </w:r>
      <w:r>
        <w:t xml:space="preserve"> - фактическое значение целевого индикатора;</w:t>
      </w:r>
    </w:p>
    <w:p w:rsidR="00835C3A" w:rsidRDefault="00835C3A">
      <w:pPr>
        <w:pStyle w:val="ConsPlusNormal"/>
        <w:spacing w:before="220"/>
        <w:ind w:firstLine="540"/>
        <w:jc w:val="both"/>
      </w:pPr>
      <w:r>
        <w:t>I</w:t>
      </w:r>
      <w:r>
        <w:rPr>
          <w:vertAlign w:val="subscript"/>
        </w:rPr>
        <w:t>план</w:t>
      </w:r>
      <w:r>
        <w:t xml:space="preserve"> - плановое значение целевого индикатора;</w:t>
      </w:r>
    </w:p>
    <w:p w:rsidR="00835C3A" w:rsidRDefault="00835C3A">
      <w:pPr>
        <w:pStyle w:val="ConsPlusNormal"/>
        <w:spacing w:before="220"/>
        <w:ind w:firstLine="540"/>
        <w:jc w:val="both"/>
      </w:pPr>
      <w:r>
        <w:t>б) среднее значение достижения целей муниципальной программы:</w:t>
      </w:r>
    </w:p>
    <w:p w:rsidR="00835C3A" w:rsidRDefault="00835C3A">
      <w:pPr>
        <w:pStyle w:val="ConsPlusNormal"/>
        <w:jc w:val="both"/>
      </w:pPr>
    </w:p>
    <w:p w:rsidR="00835C3A" w:rsidRDefault="00835C3A">
      <w:pPr>
        <w:pStyle w:val="ConsPlusNormal"/>
        <w:ind w:firstLine="540"/>
        <w:jc w:val="both"/>
      </w:pPr>
      <w:r>
        <w:rPr>
          <w:noProof/>
          <w:position w:val="-24"/>
        </w:rPr>
        <w:drawing>
          <wp:inline distT="0" distB="0" distL="0" distR="0">
            <wp:extent cx="1603375" cy="4508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603375" cy="450850"/>
                    </a:xfrm>
                    <a:prstGeom prst="rect">
                      <a:avLst/>
                    </a:prstGeom>
                    <a:noFill/>
                    <a:ln>
                      <a:noFill/>
                    </a:ln>
                  </pic:spPr>
                </pic:pic>
              </a:graphicData>
            </a:graphic>
          </wp:inline>
        </w:drawing>
      </w:r>
    </w:p>
    <w:p w:rsidR="00835C3A" w:rsidRDefault="00835C3A">
      <w:pPr>
        <w:pStyle w:val="ConsPlusNormal"/>
        <w:jc w:val="both"/>
      </w:pPr>
    </w:p>
    <w:p w:rsidR="00835C3A" w:rsidRDefault="00835C3A">
      <w:pPr>
        <w:pStyle w:val="ConsPlusNormal"/>
        <w:ind w:firstLine="540"/>
        <w:jc w:val="both"/>
      </w:pPr>
      <w:r>
        <w:t>где:</w:t>
      </w:r>
    </w:p>
    <w:p w:rsidR="00835C3A" w:rsidRDefault="00835C3A">
      <w:pPr>
        <w:pStyle w:val="ConsPlusNormal"/>
        <w:spacing w:before="220"/>
        <w:ind w:firstLine="540"/>
        <w:jc w:val="both"/>
      </w:pPr>
      <w:r>
        <w:t>I</w:t>
      </w:r>
      <w:r>
        <w:rPr>
          <w:vertAlign w:val="subscript"/>
        </w:rPr>
        <w:t>цели</w:t>
      </w:r>
      <w:r>
        <w:t xml:space="preserve"> - среднее значение достижения целей муниципальной программы;</w:t>
      </w:r>
    </w:p>
    <w:p w:rsidR="00835C3A" w:rsidRDefault="00835C3A">
      <w:pPr>
        <w:pStyle w:val="ConsPlusNormal"/>
        <w:spacing w:before="220"/>
        <w:ind w:firstLine="540"/>
        <w:jc w:val="both"/>
      </w:pPr>
      <w:r>
        <w:t>SUM I</w:t>
      </w:r>
      <w:r>
        <w:rPr>
          <w:vertAlign w:val="subscript"/>
        </w:rPr>
        <w:t>ц</w:t>
      </w:r>
      <w:r>
        <w:t xml:space="preserve"> - суммарное значение фактического достижения целей муниципальной программы;</w:t>
      </w:r>
    </w:p>
    <w:p w:rsidR="00835C3A" w:rsidRDefault="00835C3A">
      <w:pPr>
        <w:pStyle w:val="ConsPlusNormal"/>
        <w:spacing w:before="220"/>
        <w:ind w:firstLine="540"/>
        <w:jc w:val="both"/>
      </w:pPr>
      <w:r>
        <w:t>n - количество целевых индикаторов муниципальной программы;</w:t>
      </w:r>
    </w:p>
    <w:p w:rsidR="00835C3A" w:rsidRDefault="00835C3A">
      <w:pPr>
        <w:pStyle w:val="ConsPlusNormal"/>
        <w:spacing w:before="220"/>
        <w:ind w:firstLine="540"/>
        <w:jc w:val="both"/>
      </w:pPr>
      <w:r>
        <w:lastRenderedPageBreak/>
        <w:t>2) расчет степени достижения задач муниципальной программы:</w:t>
      </w:r>
    </w:p>
    <w:p w:rsidR="00835C3A" w:rsidRDefault="00835C3A">
      <w:pPr>
        <w:pStyle w:val="ConsPlusNormal"/>
        <w:spacing w:before="220"/>
        <w:ind w:firstLine="540"/>
        <w:jc w:val="both"/>
      </w:pPr>
      <w:r>
        <w:t>а)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835C3A" w:rsidRDefault="00835C3A">
      <w:pPr>
        <w:pStyle w:val="ConsPlusNormal"/>
        <w:spacing w:before="220"/>
        <w:ind w:firstLine="540"/>
        <w:jc w:val="both"/>
      </w:pPr>
      <w:r>
        <w:t>- 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w:t>
      </w:r>
    </w:p>
    <w:p w:rsidR="00835C3A" w:rsidRDefault="00835C3A">
      <w:pPr>
        <w:pStyle w:val="ConsPlusNormal"/>
        <w:jc w:val="both"/>
      </w:pPr>
      <w:r>
        <w:t xml:space="preserve">(в ред. </w:t>
      </w:r>
      <w:hyperlink r:id="rId206">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w:t>
      </w:r>
    </w:p>
    <w:p w:rsidR="00835C3A" w:rsidRDefault="00835C3A">
      <w:pPr>
        <w:pStyle w:val="ConsPlusNormal"/>
        <w:jc w:val="both"/>
      </w:pPr>
      <w:r>
        <w:t xml:space="preserve">(в ред. </w:t>
      </w:r>
      <w:hyperlink r:id="rId207">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увеличение количества вновь созданных рабочих мест, организованных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p w:rsidR="00835C3A" w:rsidRDefault="00835C3A">
      <w:pPr>
        <w:pStyle w:val="ConsPlusNormal"/>
        <w:jc w:val="both"/>
      </w:pPr>
      <w:r>
        <w:t xml:space="preserve">(в ред. Постановлений администрации г. Владивостока от 01.06.2020 </w:t>
      </w:r>
      <w:hyperlink r:id="rId208">
        <w:r>
          <w:rPr>
            <w:color w:val="0000FF"/>
          </w:rPr>
          <w:t>N 1950</w:t>
        </w:r>
      </w:hyperlink>
      <w:r>
        <w:t xml:space="preserve">, от 30.12.2022 </w:t>
      </w:r>
      <w:hyperlink r:id="rId209">
        <w:r>
          <w:rPr>
            <w:color w:val="0000FF"/>
          </w:rPr>
          <w:t>N 3257</w:t>
        </w:r>
      </w:hyperlink>
      <w:r>
        <w:t>)</w:t>
      </w:r>
    </w:p>
    <w:p w:rsidR="00835C3A" w:rsidRDefault="00835C3A">
      <w:pPr>
        <w:pStyle w:val="ConsPlusNormal"/>
        <w:spacing w:before="220"/>
        <w:ind w:firstLine="540"/>
        <w:jc w:val="both"/>
      </w:pPr>
      <w:r>
        <w:t>- рост объема производства товаров (работ, услуг), оказываемых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p w:rsidR="00835C3A" w:rsidRDefault="00835C3A">
      <w:pPr>
        <w:pStyle w:val="ConsPlusNormal"/>
        <w:jc w:val="both"/>
      </w:pPr>
      <w:r>
        <w:t xml:space="preserve">(в ред. Постановлений администрации г. Владивостока от 01.06.2020 </w:t>
      </w:r>
      <w:hyperlink r:id="rId210">
        <w:r>
          <w:rPr>
            <w:color w:val="0000FF"/>
          </w:rPr>
          <w:t>N 1950</w:t>
        </w:r>
      </w:hyperlink>
      <w:r>
        <w:t xml:space="preserve">, от 30.12.2022 </w:t>
      </w:r>
      <w:hyperlink r:id="rId211">
        <w:r>
          <w:rPr>
            <w:color w:val="0000FF"/>
          </w:rPr>
          <w:t>N 3257</w:t>
        </w:r>
      </w:hyperlink>
      <w:r>
        <w:t>)</w:t>
      </w:r>
    </w:p>
    <w:p w:rsidR="00835C3A" w:rsidRDefault="00835C3A">
      <w:pPr>
        <w:pStyle w:val="ConsPlusNormal"/>
        <w:spacing w:before="220"/>
        <w:ind w:firstLine="540"/>
        <w:jc w:val="both"/>
      </w:pPr>
      <w:r>
        <w:t>- 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p w:rsidR="00835C3A" w:rsidRDefault="00835C3A">
      <w:pPr>
        <w:pStyle w:val="ConsPlusNormal"/>
        <w:jc w:val="both"/>
      </w:pPr>
      <w:r>
        <w:t xml:space="preserve">(в ред. Постановлений администрации г. Владивостока от 01.06.2020 </w:t>
      </w:r>
      <w:hyperlink r:id="rId212">
        <w:r>
          <w:rPr>
            <w:color w:val="0000FF"/>
          </w:rPr>
          <w:t>N 1950</w:t>
        </w:r>
      </w:hyperlink>
      <w:r>
        <w:t xml:space="preserve">, от 30.12.2022 </w:t>
      </w:r>
      <w:hyperlink r:id="rId213">
        <w:r>
          <w:rPr>
            <w:color w:val="0000FF"/>
          </w:rPr>
          <w:t>N 3257</w:t>
        </w:r>
      </w:hyperlink>
      <w:r>
        <w:t>)</w:t>
      </w:r>
    </w:p>
    <w:p w:rsidR="00835C3A" w:rsidRDefault="00835C3A">
      <w:pPr>
        <w:pStyle w:val="ConsPlusNormal"/>
        <w:spacing w:before="220"/>
        <w:ind w:firstLine="540"/>
        <w:jc w:val="both"/>
      </w:pPr>
      <w:r>
        <w:t>- увеличение количества информационных мероприятий по популяризации предпринимательства;</w:t>
      </w:r>
    </w:p>
    <w:p w:rsidR="00835C3A" w:rsidRDefault="00835C3A">
      <w:pPr>
        <w:pStyle w:val="ConsPlusNormal"/>
        <w:jc w:val="both"/>
      </w:pPr>
      <w:r>
        <w:t xml:space="preserve">(в ред. </w:t>
      </w:r>
      <w:hyperlink r:id="rId214">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w:t>
      </w:r>
    </w:p>
    <w:p w:rsidR="00835C3A" w:rsidRDefault="00835C3A">
      <w:pPr>
        <w:pStyle w:val="ConsPlusNormal"/>
        <w:jc w:val="both"/>
      </w:pPr>
      <w:r>
        <w:t xml:space="preserve">(в ред. </w:t>
      </w:r>
      <w:hyperlink r:id="rId215">
        <w:r>
          <w:rPr>
            <w:color w:val="0000FF"/>
          </w:rPr>
          <w:t>Постановления</w:t>
        </w:r>
      </w:hyperlink>
      <w:r>
        <w:t xml:space="preserve"> администрации г. Владивостока от 01.06.2020 N 1950)</w:t>
      </w:r>
    </w:p>
    <w:p w:rsidR="00835C3A" w:rsidRDefault="00835C3A">
      <w:pPr>
        <w:pStyle w:val="ConsPlusNormal"/>
        <w:spacing w:before="220"/>
        <w:ind w:firstLine="540"/>
        <w:jc w:val="both"/>
      </w:pPr>
      <w:r>
        <w:t>- количество физических лиц, применяющих специальный налоговый режим;</w:t>
      </w:r>
    </w:p>
    <w:p w:rsidR="00835C3A" w:rsidRDefault="00835C3A">
      <w:pPr>
        <w:pStyle w:val="ConsPlusNormal"/>
        <w:jc w:val="both"/>
      </w:pPr>
      <w:r>
        <w:t xml:space="preserve">(абзац введен </w:t>
      </w:r>
      <w:hyperlink r:id="rId216">
        <w:r>
          <w:rPr>
            <w:color w:val="0000FF"/>
          </w:rPr>
          <w:t>Постановлением</w:t>
        </w:r>
      </w:hyperlink>
      <w:r>
        <w:t xml:space="preserve"> администрации г. Владивостока от 15.12.2020 N 5286)</w:t>
      </w:r>
    </w:p>
    <w:p w:rsidR="00835C3A" w:rsidRDefault="00835C3A">
      <w:pPr>
        <w:pStyle w:val="ConsPlusNormal"/>
        <w:spacing w:before="220"/>
        <w:ind w:firstLine="540"/>
        <w:jc w:val="both"/>
      </w:pPr>
      <w:r>
        <w:t>- 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w:t>
      </w:r>
    </w:p>
    <w:p w:rsidR="00835C3A" w:rsidRDefault="00835C3A">
      <w:pPr>
        <w:pStyle w:val="ConsPlusNormal"/>
        <w:jc w:val="both"/>
      </w:pPr>
      <w:r>
        <w:t xml:space="preserve">(абзац введен </w:t>
      </w:r>
      <w:hyperlink r:id="rId217">
        <w:r>
          <w:rPr>
            <w:color w:val="0000FF"/>
          </w:rPr>
          <w:t>Постановлением</w:t>
        </w:r>
      </w:hyperlink>
      <w:r>
        <w:t xml:space="preserve"> администрации г. Владивостока от 08.12.2021 N 4255)</w:t>
      </w:r>
    </w:p>
    <w:p w:rsidR="00835C3A" w:rsidRDefault="00835C3A">
      <w:pPr>
        <w:pStyle w:val="ConsPlusNormal"/>
        <w:spacing w:before="220"/>
        <w:ind w:firstLine="540"/>
        <w:jc w:val="both"/>
      </w:pPr>
      <w:r>
        <w:t>- увеличение количества проведенных консультаций по имущественной поддержке для субъектов малого и среднего предпринимательства, физических лиц, применяющих специальный налоговый режим;</w:t>
      </w:r>
    </w:p>
    <w:p w:rsidR="00835C3A" w:rsidRDefault="00835C3A">
      <w:pPr>
        <w:pStyle w:val="ConsPlusNormal"/>
        <w:jc w:val="both"/>
      </w:pPr>
      <w:r>
        <w:t xml:space="preserve">(абзац введен </w:t>
      </w:r>
      <w:hyperlink r:id="rId218">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lastRenderedPageBreak/>
        <w:t>- увеличение количества проведенных консультаций для субъектов малого и среднего предпринимательства, физических лиц, применяющих специальный налоговый режим;</w:t>
      </w:r>
    </w:p>
    <w:p w:rsidR="00835C3A" w:rsidRDefault="00835C3A">
      <w:pPr>
        <w:pStyle w:val="ConsPlusNormal"/>
        <w:jc w:val="both"/>
      </w:pPr>
      <w:r>
        <w:t xml:space="preserve">(абзац введен </w:t>
      </w:r>
      <w:hyperlink r:id="rId219">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t>- увеличение количества проведенных мероприятий (семинаров, тренингов, конференций, мастер-классов, форумов, круглых столов и т.д.) для субъектов малого и среднего предпринимательства, физических лиц, применяющих специальный налоговый режим;</w:t>
      </w:r>
    </w:p>
    <w:p w:rsidR="00835C3A" w:rsidRDefault="00835C3A">
      <w:pPr>
        <w:pStyle w:val="ConsPlusNormal"/>
        <w:jc w:val="both"/>
      </w:pPr>
      <w:r>
        <w:t xml:space="preserve">(абзац введен </w:t>
      </w:r>
      <w:hyperlink r:id="rId220">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t>- увеличение количества проведенных фестивальных мероприятий в городе Владивостоке;</w:t>
      </w:r>
    </w:p>
    <w:p w:rsidR="00835C3A" w:rsidRDefault="00835C3A">
      <w:pPr>
        <w:pStyle w:val="ConsPlusNormal"/>
        <w:jc w:val="both"/>
      </w:pPr>
      <w:r>
        <w:t xml:space="preserve">(абзац введен </w:t>
      </w:r>
      <w:hyperlink r:id="rId221">
        <w:r>
          <w:rPr>
            <w:color w:val="0000FF"/>
          </w:rPr>
          <w:t>Постановлением</w:t>
        </w:r>
      </w:hyperlink>
      <w:r>
        <w:t xml:space="preserve"> администрации г. Владивостока от 30.12.2021 N 4490)</w:t>
      </w:r>
    </w:p>
    <w:p w:rsidR="00835C3A" w:rsidRDefault="00835C3A">
      <w:pPr>
        <w:pStyle w:val="ConsPlusNormal"/>
        <w:spacing w:before="220"/>
        <w:ind w:firstLine="540"/>
        <w:jc w:val="both"/>
      </w:pPr>
      <w:r>
        <w:t>- увеличение количества размещенных в СМИ, на официальном сайте муниципального казенного учреждения "Центр развития предпринимательства" сообщений, информационных материалов для граждан и субъектов малого и среднего предпринимательства, физических лиц, применяющих специальный налоговый режим, о развитии предпринимательства во Владивостокском городском округе, стимулировании деловой активности.</w:t>
      </w:r>
    </w:p>
    <w:p w:rsidR="00835C3A" w:rsidRDefault="00835C3A">
      <w:pPr>
        <w:pStyle w:val="ConsPlusNormal"/>
        <w:jc w:val="both"/>
      </w:pPr>
      <w:r>
        <w:t xml:space="preserve">(абзац введен </w:t>
      </w:r>
      <w:hyperlink r:id="rId222">
        <w:r>
          <w:rPr>
            <w:color w:val="0000FF"/>
          </w:rPr>
          <w:t>Постановлением</w:t>
        </w:r>
      </w:hyperlink>
      <w:r>
        <w:t xml:space="preserve"> администрации г. Владивостока от 30.12.2021 N 4490)</w:t>
      </w:r>
    </w:p>
    <w:p w:rsidR="00835C3A" w:rsidRDefault="00835C3A">
      <w:pPr>
        <w:pStyle w:val="ConsPlusNormal"/>
        <w:jc w:val="both"/>
      </w:pPr>
    </w:p>
    <w:p w:rsidR="00835C3A" w:rsidRDefault="00835C3A">
      <w:pPr>
        <w:pStyle w:val="ConsPlusNormal"/>
        <w:ind w:firstLine="540"/>
        <w:jc w:val="both"/>
      </w:pPr>
      <w:r>
        <w:rPr>
          <w:noProof/>
          <w:position w:val="-28"/>
        </w:rPr>
        <w:drawing>
          <wp:inline distT="0" distB="0" distL="0" distR="0">
            <wp:extent cx="1424940" cy="5029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24940" cy="502920"/>
                    </a:xfrm>
                    <a:prstGeom prst="rect">
                      <a:avLst/>
                    </a:prstGeom>
                    <a:noFill/>
                    <a:ln>
                      <a:noFill/>
                    </a:ln>
                  </pic:spPr>
                </pic:pic>
              </a:graphicData>
            </a:graphic>
          </wp:inline>
        </w:drawing>
      </w:r>
    </w:p>
    <w:p w:rsidR="00835C3A" w:rsidRDefault="00835C3A">
      <w:pPr>
        <w:pStyle w:val="ConsPlusNormal"/>
        <w:jc w:val="both"/>
      </w:pPr>
    </w:p>
    <w:p w:rsidR="00835C3A" w:rsidRDefault="00835C3A">
      <w:pPr>
        <w:pStyle w:val="ConsPlusNormal"/>
        <w:ind w:firstLine="540"/>
        <w:jc w:val="both"/>
      </w:pPr>
      <w:r>
        <w:t>где:</w:t>
      </w:r>
    </w:p>
    <w:p w:rsidR="00835C3A" w:rsidRDefault="00835C3A">
      <w:pPr>
        <w:pStyle w:val="ConsPlusNormal"/>
        <w:spacing w:before="220"/>
        <w:ind w:firstLine="540"/>
        <w:jc w:val="both"/>
      </w:pPr>
      <w:r>
        <w:t>I</w:t>
      </w:r>
      <w:r>
        <w:rPr>
          <w:vertAlign w:val="subscript"/>
        </w:rPr>
        <w:t>задача</w:t>
      </w:r>
      <w:r>
        <w:t xml:space="preserve"> - фактическое достижение задачи муниципальной программы;</w:t>
      </w:r>
    </w:p>
    <w:p w:rsidR="00835C3A" w:rsidRDefault="00835C3A">
      <w:pPr>
        <w:pStyle w:val="ConsPlusNormal"/>
        <w:spacing w:before="220"/>
        <w:ind w:firstLine="540"/>
        <w:jc w:val="both"/>
      </w:pPr>
      <w:r>
        <w:t>I</w:t>
      </w:r>
      <w:r>
        <w:rPr>
          <w:vertAlign w:val="subscript"/>
        </w:rPr>
        <w:t>факт</w:t>
      </w:r>
      <w:r>
        <w:t xml:space="preserve"> - фактическое значение показателя;</w:t>
      </w:r>
    </w:p>
    <w:p w:rsidR="00835C3A" w:rsidRDefault="00835C3A">
      <w:pPr>
        <w:pStyle w:val="ConsPlusNormal"/>
        <w:spacing w:before="220"/>
        <w:ind w:firstLine="540"/>
        <w:jc w:val="both"/>
      </w:pPr>
      <w:r>
        <w:t>I</w:t>
      </w:r>
      <w:r>
        <w:rPr>
          <w:vertAlign w:val="subscript"/>
        </w:rPr>
        <w:t>план</w:t>
      </w:r>
      <w:r>
        <w:t xml:space="preserve"> - плановое значение показателя;</w:t>
      </w:r>
    </w:p>
    <w:p w:rsidR="00835C3A" w:rsidRDefault="00835C3A">
      <w:pPr>
        <w:pStyle w:val="ConsPlusNormal"/>
        <w:spacing w:before="220"/>
        <w:ind w:firstLine="540"/>
        <w:jc w:val="both"/>
      </w:pPr>
      <w:r>
        <w:t>б) среднее значение достижения задач муниципальной программы:</w:t>
      </w:r>
    </w:p>
    <w:p w:rsidR="00835C3A" w:rsidRDefault="00835C3A">
      <w:pPr>
        <w:pStyle w:val="ConsPlusNormal"/>
        <w:jc w:val="both"/>
      </w:pPr>
    </w:p>
    <w:p w:rsidR="00835C3A" w:rsidRDefault="00835C3A">
      <w:pPr>
        <w:pStyle w:val="ConsPlusNormal"/>
        <w:ind w:firstLine="540"/>
        <w:jc w:val="both"/>
      </w:pPr>
      <w:r>
        <w:rPr>
          <w:noProof/>
          <w:position w:val="-24"/>
        </w:rPr>
        <w:drawing>
          <wp:inline distT="0" distB="0" distL="0" distR="0">
            <wp:extent cx="2001520" cy="4508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001520" cy="450850"/>
                    </a:xfrm>
                    <a:prstGeom prst="rect">
                      <a:avLst/>
                    </a:prstGeom>
                    <a:noFill/>
                    <a:ln>
                      <a:noFill/>
                    </a:ln>
                  </pic:spPr>
                </pic:pic>
              </a:graphicData>
            </a:graphic>
          </wp:inline>
        </w:drawing>
      </w:r>
    </w:p>
    <w:p w:rsidR="00835C3A" w:rsidRDefault="00835C3A">
      <w:pPr>
        <w:pStyle w:val="ConsPlusNormal"/>
        <w:jc w:val="both"/>
      </w:pPr>
    </w:p>
    <w:p w:rsidR="00835C3A" w:rsidRDefault="00835C3A">
      <w:pPr>
        <w:pStyle w:val="ConsPlusNormal"/>
        <w:ind w:firstLine="540"/>
        <w:jc w:val="both"/>
      </w:pPr>
      <w:r>
        <w:t>I</w:t>
      </w:r>
      <w:r>
        <w:rPr>
          <w:vertAlign w:val="subscript"/>
        </w:rPr>
        <w:t>з</w:t>
      </w:r>
      <w:r>
        <w:t xml:space="preserve"> - среднее значение достижения задач муниципальной программы;</w:t>
      </w:r>
    </w:p>
    <w:p w:rsidR="00835C3A" w:rsidRDefault="00835C3A">
      <w:pPr>
        <w:pStyle w:val="ConsPlusNormal"/>
        <w:spacing w:before="220"/>
        <w:ind w:firstLine="540"/>
        <w:jc w:val="both"/>
      </w:pPr>
      <w:r>
        <w:t>SUM I</w:t>
      </w:r>
      <w:r>
        <w:rPr>
          <w:vertAlign w:val="subscript"/>
        </w:rPr>
        <w:t>задача</w:t>
      </w:r>
      <w:r>
        <w:t xml:space="preserve"> - суммарное значение фактического достижения задач муниципальной программы;</w:t>
      </w:r>
    </w:p>
    <w:p w:rsidR="00835C3A" w:rsidRDefault="00835C3A">
      <w:pPr>
        <w:pStyle w:val="ConsPlusNormal"/>
        <w:spacing w:before="220"/>
        <w:ind w:firstLine="540"/>
        <w:jc w:val="both"/>
      </w:pPr>
      <w:r>
        <w:t>n - количество показателей муниципальной программы;</w:t>
      </w:r>
    </w:p>
    <w:p w:rsidR="00835C3A" w:rsidRDefault="00835C3A">
      <w:pPr>
        <w:pStyle w:val="ConsPlusNormal"/>
        <w:spacing w:before="220"/>
        <w:ind w:firstLine="540"/>
        <w:jc w:val="both"/>
      </w:pPr>
      <w:r>
        <w:t>3) сравнение среднего значения достижения цели муниципальной программы со средним значением достижения задач муниципальной программы:</w:t>
      </w:r>
    </w:p>
    <w:p w:rsidR="00835C3A" w:rsidRDefault="00835C3A">
      <w:pPr>
        <w:pStyle w:val="ConsPlusNormal"/>
        <w:spacing w:before="220"/>
        <w:ind w:firstLine="540"/>
        <w:jc w:val="both"/>
      </w:pPr>
      <w:r>
        <w:t>а) в случае если разница между средним значением достижения цели муниципальной программы (I</w:t>
      </w:r>
      <w:r>
        <w:rPr>
          <w:vertAlign w:val="subscript"/>
        </w:rPr>
        <w:t>ц</w:t>
      </w:r>
      <w:r>
        <w:t>) и средним значением достижения задач муниципальной программы (I</w:t>
      </w:r>
      <w:r>
        <w:rPr>
          <w:vertAlign w:val="subscript"/>
        </w:rPr>
        <w:t>з</w:t>
      </w:r>
      <w:r>
        <w:t>) составляет не более 10%, то показатели задач в полной мере способствуют достижению цели муниципальной программы;</w:t>
      </w:r>
    </w:p>
    <w:p w:rsidR="00835C3A" w:rsidRDefault="00835C3A">
      <w:pPr>
        <w:pStyle w:val="ConsPlusNormal"/>
        <w:spacing w:before="220"/>
        <w:ind w:firstLine="540"/>
        <w:jc w:val="both"/>
      </w:pPr>
      <w:r>
        <w:t>б) в случае если разница между средним значением достижения цели муниципальной программы (I</w:t>
      </w:r>
      <w:r>
        <w:rPr>
          <w:vertAlign w:val="subscript"/>
        </w:rPr>
        <w:t>ц</w:t>
      </w:r>
      <w:r>
        <w:t>) и средним значением достижения задач муниципальной программы (I</w:t>
      </w:r>
      <w:r>
        <w:rPr>
          <w:vertAlign w:val="subscript"/>
        </w:rPr>
        <w:t>з</w:t>
      </w:r>
      <w:r>
        <w:t>) составляет свыше 10%, то показатели задач не способствуют достижению цели муниципальной программы;</w:t>
      </w:r>
    </w:p>
    <w:p w:rsidR="00835C3A" w:rsidRDefault="00835C3A">
      <w:pPr>
        <w:pStyle w:val="ConsPlusNormal"/>
        <w:spacing w:before="220"/>
        <w:ind w:firstLine="540"/>
        <w:jc w:val="both"/>
      </w:pPr>
      <w:r>
        <w:t xml:space="preserve">4) среднее значение достижения целей подпрограмм, отдельных мероприятий будет </w:t>
      </w:r>
      <w:r>
        <w:lastRenderedPageBreak/>
        <w:t>являться расчетной оценкой достижения цели муниципальной программы:</w:t>
      </w:r>
    </w:p>
    <w:p w:rsidR="00835C3A" w:rsidRDefault="00835C3A">
      <w:pPr>
        <w:pStyle w:val="ConsPlusNormal"/>
        <w:spacing w:before="220"/>
        <w:ind w:firstLine="540"/>
        <w:jc w:val="both"/>
      </w:pPr>
      <w:r>
        <w:t>а) в случае если (I</w:t>
      </w:r>
      <w:r>
        <w:rPr>
          <w:vertAlign w:val="subscript"/>
        </w:rPr>
        <w:t>ц</w:t>
      </w:r>
      <w:r>
        <w:t>) &gt;= 80%, цель реализации муниципальной программы выполняется;</w:t>
      </w:r>
    </w:p>
    <w:p w:rsidR="00835C3A" w:rsidRDefault="00835C3A">
      <w:pPr>
        <w:pStyle w:val="ConsPlusNormal"/>
        <w:spacing w:before="220"/>
        <w:ind w:firstLine="540"/>
        <w:jc w:val="both"/>
      </w:pPr>
      <w:r>
        <w:t>б) в случае если I</w:t>
      </w:r>
      <w:r>
        <w:rPr>
          <w:vertAlign w:val="subscript"/>
        </w:rPr>
        <w:t>ц</w:t>
      </w:r>
      <w:r>
        <w:t xml:space="preserve"> &lt; 80%, цель реализации муниципальной программы не выполняется;</w:t>
      </w:r>
    </w:p>
    <w:p w:rsidR="00835C3A" w:rsidRDefault="00835C3A">
      <w:pPr>
        <w:pStyle w:val="ConsPlusNormal"/>
        <w:spacing w:before="220"/>
        <w:ind w:firstLine="540"/>
        <w:jc w:val="both"/>
      </w:pPr>
      <w:r>
        <w:t>5) расчет степени эффективности использования бюджетных и внебюджетных средств:</w:t>
      </w:r>
    </w:p>
    <w:p w:rsidR="00835C3A" w:rsidRDefault="00835C3A">
      <w:pPr>
        <w:pStyle w:val="ConsPlusNormal"/>
        <w:jc w:val="both"/>
      </w:pPr>
    </w:p>
    <w:p w:rsidR="00835C3A" w:rsidRDefault="00835C3A">
      <w:pPr>
        <w:pStyle w:val="ConsPlusNormal"/>
        <w:ind w:firstLine="540"/>
        <w:jc w:val="both"/>
      </w:pPr>
      <w:r>
        <w:rPr>
          <w:noProof/>
          <w:position w:val="-28"/>
        </w:rPr>
        <w:drawing>
          <wp:inline distT="0" distB="0" distL="0" distR="0">
            <wp:extent cx="138303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383030" cy="502920"/>
                    </a:xfrm>
                    <a:prstGeom prst="rect">
                      <a:avLst/>
                    </a:prstGeom>
                    <a:noFill/>
                    <a:ln>
                      <a:noFill/>
                    </a:ln>
                  </pic:spPr>
                </pic:pic>
              </a:graphicData>
            </a:graphic>
          </wp:inline>
        </w:drawing>
      </w:r>
    </w:p>
    <w:p w:rsidR="00835C3A" w:rsidRDefault="00835C3A">
      <w:pPr>
        <w:pStyle w:val="ConsPlusNormal"/>
        <w:jc w:val="both"/>
      </w:pPr>
    </w:p>
    <w:p w:rsidR="00835C3A" w:rsidRDefault="00835C3A">
      <w:pPr>
        <w:pStyle w:val="ConsPlusNormal"/>
        <w:ind w:firstLine="540"/>
        <w:jc w:val="both"/>
      </w:pPr>
      <w:r>
        <w:t>где:</w:t>
      </w:r>
    </w:p>
    <w:p w:rsidR="00835C3A" w:rsidRDefault="00835C3A">
      <w:pPr>
        <w:pStyle w:val="ConsPlusNormal"/>
        <w:spacing w:before="220"/>
        <w:ind w:firstLine="540"/>
        <w:jc w:val="both"/>
      </w:pPr>
      <w:r>
        <w:t>Э</w:t>
      </w:r>
      <w:r>
        <w:rPr>
          <w:vertAlign w:val="subscript"/>
        </w:rPr>
        <w:t>бв</w:t>
      </w:r>
      <w:r>
        <w:t xml:space="preserve"> - степень соответствия запланированному уровню затрат и эффективности использования средств бюджета и внебюджетных средств;</w:t>
      </w:r>
    </w:p>
    <w:p w:rsidR="00835C3A" w:rsidRDefault="00835C3A">
      <w:pPr>
        <w:pStyle w:val="ConsPlusNormal"/>
        <w:spacing w:before="220"/>
        <w:ind w:firstLine="540"/>
        <w:jc w:val="both"/>
      </w:pPr>
      <w:r>
        <w:t>Ф</w:t>
      </w:r>
      <w:r>
        <w:rPr>
          <w:vertAlign w:val="subscript"/>
        </w:rPr>
        <w:t>факт</w:t>
      </w:r>
      <w:r>
        <w:t xml:space="preserve"> - фактическое освоение средств бюджета и внебюджетных средств в отчетном периоде;</w:t>
      </w:r>
    </w:p>
    <w:p w:rsidR="00835C3A" w:rsidRDefault="00835C3A">
      <w:pPr>
        <w:pStyle w:val="ConsPlusNormal"/>
        <w:spacing w:before="220"/>
        <w:ind w:firstLine="540"/>
        <w:jc w:val="both"/>
      </w:pPr>
      <w:r>
        <w:t>I</w:t>
      </w:r>
      <w:r>
        <w:rPr>
          <w:vertAlign w:val="subscript"/>
        </w:rPr>
        <w:t>план</w:t>
      </w:r>
      <w:r>
        <w:t xml:space="preserve"> - запланированный объем средств бюджета и внебюджетных средств в отчетном периоде.</w:t>
      </w:r>
    </w:p>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1</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bookmarkStart w:id="1" w:name="P603"/>
      <w:bookmarkEnd w:id="1"/>
      <w:r>
        <w:t>СВЕДЕНИЯ</w:t>
      </w:r>
    </w:p>
    <w:p w:rsidR="00835C3A" w:rsidRDefault="00835C3A">
      <w:pPr>
        <w:pStyle w:val="ConsPlusTitle"/>
        <w:jc w:val="center"/>
      </w:pPr>
      <w:r>
        <w:t>О ЦЕЛЕВЫХ ИНДИКАТОРАХ, ПОКАЗАТЕЛЯХ</w:t>
      </w:r>
    </w:p>
    <w:p w:rsidR="00835C3A" w:rsidRDefault="00835C3A">
      <w:pPr>
        <w:pStyle w:val="ConsPlusTitle"/>
        <w:jc w:val="center"/>
      </w:pPr>
      <w:r>
        <w:t>МУНИЦИПАЛЬНОЙ ПРОГРАММЫ "РАЗВИТИЕ МАЛОГО</w:t>
      </w:r>
    </w:p>
    <w:p w:rsidR="00835C3A" w:rsidRDefault="00835C3A">
      <w:pPr>
        <w:pStyle w:val="ConsPlusTitle"/>
        <w:jc w:val="center"/>
      </w:pPr>
      <w:r>
        <w:t>И СРЕДНЕГО ПРЕДПРИНИМАТЕЛЬСТВА В ГОРОДЕ</w:t>
      </w:r>
    </w:p>
    <w:p w:rsidR="00835C3A" w:rsidRDefault="00835C3A">
      <w:pPr>
        <w:pStyle w:val="ConsPlusTitle"/>
        <w:jc w:val="center"/>
      </w:pPr>
      <w:r>
        <w:t>ВЛАДИВОСТОКЕ" НА 2020 - 2025 ГОДЫ</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01.06.2020 </w:t>
            </w:r>
            <w:hyperlink r:id="rId226">
              <w:r>
                <w:rPr>
                  <w:color w:val="0000FF"/>
                </w:rPr>
                <w:t>N 1950</w:t>
              </w:r>
            </w:hyperlink>
            <w:r>
              <w:rPr>
                <w:color w:val="392C69"/>
              </w:rPr>
              <w:t xml:space="preserve">, от 15.12.2020 </w:t>
            </w:r>
            <w:hyperlink r:id="rId227">
              <w:r>
                <w:rPr>
                  <w:color w:val="0000FF"/>
                </w:rPr>
                <w:t>N 5286</w:t>
              </w:r>
            </w:hyperlink>
            <w:r>
              <w:rPr>
                <w:color w:val="392C69"/>
              </w:rPr>
              <w:t>,</w:t>
            </w:r>
          </w:p>
          <w:p w:rsidR="00835C3A" w:rsidRDefault="00835C3A">
            <w:pPr>
              <w:pStyle w:val="ConsPlusNormal"/>
              <w:jc w:val="center"/>
            </w:pPr>
            <w:r>
              <w:rPr>
                <w:color w:val="392C69"/>
              </w:rPr>
              <w:t xml:space="preserve">от 08.12.2021 </w:t>
            </w:r>
            <w:hyperlink r:id="rId228">
              <w:r>
                <w:rPr>
                  <w:color w:val="0000FF"/>
                </w:rPr>
                <w:t>N 4255</w:t>
              </w:r>
            </w:hyperlink>
            <w:r>
              <w:rPr>
                <w:color w:val="392C69"/>
              </w:rPr>
              <w:t xml:space="preserve">, от 30.12.2021 </w:t>
            </w:r>
            <w:hyperlink r:id="rId229">
              <w:r>
                <w:rPr>
                  <w:color w:val="0000FF"/>
                </w:rPr>
                <w:t>N 4490</w:t>
              </w:r>
            </w:hyperlink>
            <w:r>
              <w:rPr>
                <w:color w:val="392C69"/>
              </w:rPr>
              <w:t>,</w:t>
            </w:r>
          </w:p>
          <w:p w:rsidR="00835C3A" w:rsidRDefault="00835C3A">
            <w:pPr>
              <w:pStyle w:val="ConsPlusNormal"/>
              <w:jc w:val="center"/>
            </w:pPr>
            <w:r>
              <w:rPr>
                <w:color w:val="392C69"/>
              </w:rPr>
              <w:t xml:space="preserve">от 30.12.2022 </w:t>
            </w:r>
            <w:hyperlink r:id="rId230">
              <w:r>
                <w:rPr>
                  <w:color w:val="0000FF"/>
                </w:rPr>
                <w:t>N 3257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Normal"/>
        <w:sectPr w:rsidR="00835C3A" w:rsidSect="00770E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231"/>
        <w:gridCol w:w="1304"/>
        <w:gridCol w:w="1049"/>
        <w:gridCol w:w="1049"/>
        <w:gridCol w:w="1049"/>
        <w:gridCol w:w="1049"/>
        <w:gridCol w:w="1049"/>
        <w:gridCol w:w="1049"/>
        <w:gridCol w:w="1049"/>
        <w:gridCol w:w="1050"/>
      </w:tblGrid>
      <w:tr w:rsidR="00835C3A">
        <w:tc>
          <w:tcPr>
            <w:tcW w:w="684" w:type="dxa"/>
            <w:vMerge w:val="restart"/>
          </w:tcPr>
          <w:p w:rsidR="00835C3A" w:rsidRDefault="00835C3A">
            <w:pPr>
              <w:pStyle w:val="ConsPlusNormal"/>
              <w:jc w:val="center"/>
            </w:pPr>
            <w:r>
              <w:lastRenderedPageBreak/>
              <w:t>N п/п</w:t>
            </w:r>
          </w:p>
        </w:tc>
        <w:tc>
          <w:tcPr>
            <w:tcW w:w="3231" w:type="dxa"/>
            <w:vMerge w:val="restart"/>
          </w:tcPr>
          <w:p w:rsidR="00835C3A" w:rsidRDefault="00835C3A">
            <w:pPr>
              <w:pStyle w:val="ConsPlusNormal"/>
              <w:jc w:val="center"/>
            </w:pPr>
            <w:r>
              <w:t>Целевой индикатор, показатель (наименование)</w:t>
            </w:r>
          </w:p>
        </w:tc>
        <w:tc>
          <w:tcPr>
            <w:tcW w:w="1304" w:type="dxa"/>
            <w:vMerge w:val="restart"/>
          </w:tcPr>
          <w:p w:rsidR="00835C3A" w:rsidRDefault="00835C3A">
            <w:pPr>
              <w:pStyle w:val="ConsPlusNormal"/>
              <w:jc w:val="center"/>
            </w:pPr>
            <w:r>
              <w:t>Единица измерения</w:t>
            </w:r>
          </w:p>
        </w:tc>
        <w:tc>
          <w:tcPr>
            <w:tcW w:w="8393" w:type="dxa"/>
            <w:gridSpan w:val="8"/>
          </w:tcPr>
          <w:p w:rsidR="00835C3A" w:rsidRDefault="00835C3A">
            <w:pPr>
              <w:pStyle w:val="ConsPlusNormal"/>
              <w:jc w:val="center"/>
            </w:pPr>
            <w:r>
              <w:t>Значение целевого индикатора, показателя</w:t>
            </w:r>
          </w:p>
        </w:tc>
      </w:tr>
      <w:tr w:rsidR="00835C3A">
        <w:tc>
          <w:tcPr>
            <w:tcW w:w="684" w:type="dxa"/>
            <w:vMerge/>
          </w:tcPr>
          <w:p w:rsidR="00835C3A" w:rsidRDefault="00835C3A">
            <w:pPr>
              <w:pStyle w:val="ConsPlusNormal"/>
            </w:pPr>
          </w:p>
        </w:tc>
        <w:tc>
          <w:tcPr>
            <w:tcW w:w="3231" w:type="dxa"/>
            <w:vMerge/>
          </w:tcPr>
          <w:p w:rsidR="00835C3A" w:rsidRDefault="00835C3A">
            <w:pPr>
              <w:pStyle w:val="ConsPlusNormal"/>
            </w:pPr>
          </w:p>
        </w:tc>
        <w:tc>
          <w:tcPr>
            <w:tcW w:w="1304" w:type="dxa"/>
            <w:vMerge/>
          </w:tcPr>
          <w:p w:rsidR="00835C3A" w:rsidRDefault="00835C3A">
            <w:pPr>
              <w:pStyle w:val="ConsPlusNormal"/>
            </w:pPr>
          </w:p>
        </w:tc>
        <w:tc>
          <w:tcPr>
            <w:tcW w:w="1049" w:type="dxa"/>
          </w:tcPr>
          <w:p w:rsidR="00835C3A" w:rsidRDefault="00835C3A">
            <w:pPr>
              <w:pStyle w:val="ConsPlusNormal"/>
              <w:jc w:val="center"/>
            </w:pPr>
            <w:r>
              <w:t>2018 год</w:t>
            </w:r>
          </w:p>
        </w:tc>
        <w:tc>
          <w:tcPr>
            <w:tcW w:w="1049" w:type="dxa"/>
          </w:tcPr>
          <w:p w:rsidR="00835C3A" w:rsidRDefault="00835C3A">
            <w:pPr>
              <w:pStyle w:val="ConsPlusNormal"/>
              <w:jc w:val="center"/>
            </w:pPr>
            <w:r>
              <w:t>2019 год</w:t>
            </w:r>
          </w:p>
        </w:tc>
        <w:tc>
          <w:tcPr>
            <w:tcW w:w="1049" w:type="dxa"/>
          </w:tcPr>
          <w:p w:rsidR="00835C3A" w:rsidRDefault="00835C3A">
            <w:pPr>
              <w:pStyle w:val="ConsPlusNormal"/>
              <w:jc w:val="center"/>
            </w:pPr>
            <w:r>
              <w:t>2020 год</w:t>
            </w:r>
          </w:p>
        </w:tc>
        <w:tc>
          <w:tcPr>
            <w:tcW w:w="1049" w:type="dxa"/>
          </w:tcPr>
          <w:p w:rsidR="00835C3A" w:rsidRDefault="00835C3A">
            <w:pPr>
              <w:pStyle w:val="ConsPlusNormal"/>
              <w:jc w:val="center"/>
            </w:pPr>
            <w:r>
              <w:t>2021 год</w:t>
            </w:r>
          </w:p>
        </w:tc>
        <w:tc>
          <w:tcPr>
            <w:tcW w:w="1049" w:type="dxa"/>
          </w:tcPr>
          <w:p w:rsidR="00835C3A" w:rsidRDefault="00835C3A">
            <w:pPr>
              <w:pStyle w:val="ConsPlusNormal"/>
              <w:jc w:val="center"/>
            </w:pPr>
            <w:r>
              <w:t>2022 год</w:t>
            </w:r>
          </w:p>
        </w:tc>
        <w:tc>
          <w:tcPr>
            <w:tcW w:w="1049" w:type="dxa"/>
          </w:tcPr>
          <w:p w:rsidR="00835C3A" w:rsidRDefault="00835C3A">
            <w:pPr>
              <w:pStyle w:val="ConsPlusNormal"/>
              <w:jc w:val="center"/>
            </w:pPr>
            <w:r>
              <w:t>2023 год</w:t>
            </w:r>
          </w:p>
        </w:tc>
        <w:tc>
          <w:tcPr>
            <w:tcW w:w="1049" w:type="dxa"/>
          </w:tcPr>
          <w:p w:rsidR="00835C3A" w:rsidRDefault="00835C3A">
            <w:pPr>
              <w:pStyle w:val="ConsPlusNormal"/>
              <w:jc w:val="center"/>
            </w:pPr>
            <w:r>
              <w:t>2024 год</w:t>
            </w:r>
          </w:p>
        </w:tc>
        <w:tc>
          <w:tcPr>
            <w:tcW w:w="1050" w:type="dxa"/>
          </w:tcPr>
          <w:p w:rsidR="00835C3A" w:rsidRDefault="00835C3A">
            <w:pPr>
              <w:pStyle w:val="ConsPlusNormal"/>
              <w:jc w:val="center"/>
            </w:pPr>
            <w:r>
              <w:t>2025 год</w:t>
            </w:r>
          </w:p>
        </w:tc>
      </w:tr>
      <w:tr w:rsidR="00835C3A">
        <w:tc>
          <w:tcPr>
            <w:tcW w:w="684" w:type="dxa"/>
          </w:tcPr>
          <w:p w:rsidR="00835C3A" w:rsidRDefault="00835C3A">
            <w:pPr>
              <w:pStyle w:val="ConsPlusNormal"/>
              <w:jc w:val="center"/>
            </w:pPr>
            <w:r>
              <w:t>1</w:t>
            </w:r>
          </w:p>
        </w:tc>
        <w:tc>
          <w:tcPr>
            <w:tcW w:w="3231" w:type="dxa"/>
          </w:tcPr>
          <w:p w:rsidR="00835C3A" w:rsidRDefault="00835C3A">
            <w:pPr>
              <w:pStyle w:val="ConsPlusNormal"/>
              <w:jc w:val="center"/>
            </w:pPr>
            <w:r>
              <w:t>2</w:t>
            </w:r>
          </w:p>
        </w:tc>
        <w:tc>
          <w:tcPr>
            <w:tcW w:w="1304" w:type="dxa"/>
          </w:tcPr>
          <w:p w:rsidR="00835C3A" w:rsidRDefault="00835C3A">
            <w:pPr>
              <w:pStyle w:val="ConsPlusNormal"/>
              <w:jc w:val="center"/>
            </w:pPr>
            <w:r>
              <w:t>3</w:t>
            </w:r>
          </w:p>
        </w:tc>
        <w:tc>
          <w:tcPr>
            <w:tcW w:w="1049" w:type="dxa"/>
          </w:tcPr>
          <w:p w:rsidR="00835C3A" w:rsidRDefault="00835C3A">
            <w:pPr>
              <w:pStyle w:val="ConsPlusNormal"/>
              <w:jc w:val="center"/>
            </w:pPr>
            <w:r>
              <w:t>4</w:t>
            </w:r>
          </w:p>
        </w:tc>
        <w:tc>
          <w:tcPr>
            <w:tcW w:w="1049" w:type="dxa"/>
          </w:tcPr>
          <w:p w:rsidR="00835C3A" w:rsidRDefault="00835C3A">
            <w:pPr>
              <w:pStyle w:val="ConsPlusNormal"/>
              <w:jc w:val="center"/>
            </w:pPr>
            <w:r>
              <w:t>5</w:t>
            </w:r>
          </w:p>
        </w:tc>
        <w:tc>
          <w:tcPr>
            <w:tcW w:w="1049" w:type="dxa"/>
          </w:tcPr>
          <w:p w:rsidR="00835C3A" w:rsidRDefault="00835C3A">
            <w:pPr>
              <w:pStyle w:val="ConsPlusNormal"/>
              <w:jc w:val="center"/>
            </w:pPr>
            <w:r>
              <w:t>6</w:t>
            </w:r>
          </w:p>
        </w:tc>
        <w:tc>
          <w:tcPr>
            <w:tcW w:w="1049" w:type="dxa"/>
          </w:tcPr>
          <w:p w:rsidR="00835C3A" w:rsidRDefault="00835C3A">
            <w:pPr>
              <w:pStyle w:val="ConsPlusNormal"/>
              <w:jc w:val="center"/>
            </w:pPr>
            <w:r>
              <w:t>7</w:t>
            </w:r>
          </w:p>
        </w:tc>
        <w:tc>
          <w:tcPr>
            <w:tcW w:w="1049" w:type="dxa"/>
          </w:tcPr>
          <w:p w:rsidR="00835C3A" w:rsidRDefault="00835C3A">
            <w:pPr>
              <w:pStyle w:val="ConsPlusNormal"/>
              <w:jc w:val="center"/>
            </w:pPr>
            <w:r>
              <w:t>8</w:t>
            </w:r>
          </w:p>
        </w:tc>
        <w:tc>
          <w:tcPr>
            <w:tcW w:w="1049" w:type="dxa"/>
          </w:tcPr>
          <w:p w:rsidR="00835C3A" w:rsidRDefault="00835C3A">
            <w:pPr>
              <w:pStyle w:val="ConsPlusNormal"/>
              <w:jc w:val="center"/>
            </w:pPr>
            <w:r>
              <w:t>9</w:t>
            </w:r>
          </w:p>
        </w:tc>
        <w:tc>
          <w:tcPr>
            <w:tcW w:w="1049" w:type="dxa"/>
          </w:tcPr>
          <w:p w:rsidR="00835C3A" w:rsidRDefault="00835C3A">
            <w:pPr>
              <w:pStyle w:val="ConsPlusNormal"/>
              <w:jc w:val="center"/>
            </w:pPr>
            <w:r>
              <w:t>10</w:t>
            </w:r>
          </w:p>
        </w:tc>
        <w:tc>
          <w:tcPr>
            <w:tcW w:w="1050" w:type="dxa"/>
          </w:tcPr>
          <w:p w:rsidR="00835C3A" w:rsidRDefault="00835C3A">
            <w:pPr>
              <w:pStyle w:val="ConsPlusNormal"/>
              <w:jc w:val="center"/>
            </w:pPr>
            <w:r>
              <w:t>11</w:t>
            </w:r>
          </w:p>
        </w:tc>
      </w:tr>
      <w:tr w:rsidR="00835C3A">
        <w:tc>
          <w:tcPr>
            <w:tcW w:w="13612" w:type="dxa"/>
            <w:gridSpan w:val="11"/>
          </w:tcPr>
          <w:p w:rsidR="00835C3A" w:rsidRDefault="00835C3A">
            <w:pPr>
              <w:pStyle w:val="ConsPlusNormal"/>
              <w:jc w:val="center"/>
            </w:pPr>
            <w:r>
              <w:t>Муниципальная программа "Развитие малого и среднего предпринимательства в городе Владивостоке" на 2019 - 2025 годы</w:t>
            </w:r>
          </w:p>
        </w:tc>
      </w:tr>
      <w:tr w:rsidR="00835C3A">
        <w:tc>
          <w:tcPr>
            <w:tcW w:w="684" w:type="dxa"/>
          </w:tcPr>
          <w:p w:rsidR="00835C3A" w:rsidRDefault="00835C3A">
            <w:pPr>
              <w:pStyle w:val="ConsPlusNormal"/>
            </w:pPr>
            <w:r>
              <w:t>1.</w:t>
            </w:r>
          </w:p>
        </w:tc>
        <w:tc>
          <w:tcPr>
            <w:tcW w:w="3231" w:type="dxa"/>
          </w:tcPr>
          <w:p w:rsidR="00835C3A" w:rsidRDefault="00835C3A">
            <w:pPr>
              <w:pStyle w:val="ConsPlusNormal"/>
            </w:pPr>
            <w: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304" w:type="dxa"/>
          </w:tcPr>
          <w:p w:rsidR="00835C3A" w:rsidRDefault="00835C3A">
            <w:pPr>
              <w:pStyle w:val="ConsPlusNormal"/>
              <w:jc w:val="center"/>
            </w:pPr>
            <w:r>
              <w:t>ед.</w:t>
            </w:r>
          </w:p>
        </w:tc>
        <w:tc>
          <w:tcPr>
            <w:tcW w:w="1049" w:type="dxa"/>
          </w:tcPr>
          <w:p w:rsidR="00835C3A" w:rsidRDefault="00835C3A">
            <w:pPr>
              <w:pStyle w:val="ConsPlusNormal"/>
              <w:jc w:val="right"/>
            </w:pPr>
            <w:r>
              <w:t>749</w:t>
            </w:r>
          </w:p>
        </w:tc>
        <w:tc>
          <w:tcPr>
            <w:tcW w:w="1049" w:type="dxa"/>
          </w:tcPr>
          <w:p w:rsidR="00835C3A" w:rsidRDefault="00835C3A">
            <w:pPr>
              <w:pStyle w:val="ConsPlusNormal"/>
              <w:jc w:val="right"/>
            </w:pPr>
            <w:r>
              <w:t>764</w:t>
            </w:r>
          </w:p>
        </w:tc>
        <w:tc>
          <w:tcPr>
            <w:tcW w:w="1049" w:type="dxa"/>
          </w:tcPr>
          <w:p w:rsidR="00835C3A" w:rsidRDefault="00835C3A">
            <w:pPr>
              <w:pStyle w:val="ConsPlusNormal"/>
              <w:jc w:val="right"/>
            </w:pPr>
            <w:r>
              <w:t>778</w:t>
            </w:r>
          </w:p>
        </w:tc>
        <w:tc>
          <w:tcPr>
            <w:tcW w:w="1049" w:type="dxa"/>
          </w:tcPr>
          <w:p w:rsidR="00835C3A" w:rsidRDefault="00835C3A">
            <w:pPr>
              <w:pStyle w:val="ConsPlusNormal"/>
              <w:jc w:val="right"/>
            </w:pPr>
            <w:r>
              <w:t>793</w:t>
            </w:r>
          </w:p>
        </w:tc>
        <w:tc>
          <w:tcPr>
            <w:tcW w:w="1049" w:type="dxa"/>
          </w:tcPr>
          <w:p w:rsidR="00835C3A" w:rsidRDefault="00835C3A">
            <w:pPr>
              <w:pStyle w:val="ConsPlusNormal"/>
              <w:jc w:val="right"/>
            </w:pPr>
            <w:r>
              <w:t>808</w:t>
            </w:r>
          </w:p>
        </w:tc>
        <w:tc>
          <w:tcPr>
            <w:tcW w:w="1049" w:type="dxa"/>
          </w:tcPr>
          <w:p w:rsidR="00835C3A" w:rsidRDefault="00835C3A">
            <w:pPr>
              <w:pStyle w:val="ConsPlusNormal"/>
              <w:jc w:val="right"/>
            </w:pPr>
            <w:r>
              <w:t>825</w:t>
            </w:r>
          </w:p>
        </w:tc>
        <w:tc>
          <w:tcPr>
            <w:tcW w:w="1049" w:type="dxa"/>
          </w:tcPr>
          <w:p w:rsidR="00835C3A" w:rsidRDefault="00835C3A">
            <w:pPr>
              <w:pStyle w:val="ConsPlusNormal"/>
              <w:jc w:val="right"/>
            </w:pPr>
            <w:r>
              <w:t>840</w:t>
            </w:r>
          </w:p>
        </w:tc>
        <w:tc>
          <w:tcPr>
            <w:tcW w:w="1050" w:type="dxa"/>
          </w:tcPr>
          <w:p w:rsidR="00835C3A" w:rsidRDefault="00835C3A">
            <w:pPr>
              <w:pStyle w:val="ConsPlusNormal"/>
              <w:jc w:val="right"/>
            </w:pPr>
            <w:r>
              <w:t>855</w:t>
            </w:r>
          </w:p>
        </w:tc>
      </w:tr>
      <w:tr w:rsidR="00835C3A">
        <w:tc>
          <w:tcPr>
            <w:tcW w:w="684" w:type="dxa"/>
          </w:tcPr>
          <w:p w:rsidR="00835C3A" w:rsidRDefault="00835C3A">
            <w:pPr>
              <w:pStyle w:val="ConsPlusNormal"/>
            </w:pPr>
            <w:r>
              <w:t>2.</w:t>
            </w:r>
          </w:p>
        </w:tc>
        <w:tc>
          <w:tcPr>
            <w:tcW w:w="3231" w:type="dxa"/>
          </w:tcPr>
          <w:p w:rsidR="00835C3A" w:rsidRDefault="00835C3A">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4" w:type="dxa"/>
          </w:tcPr>
          <w:p w:rsidR="00835C3A" w:rsidRDefault="00835C3A">
            <w:pPr>
              <w:pStyle w:val="ConsPlusNormal"/>
              <w:jc w:val="center"/>
            </w:pPr>
            <w:r>
              <w:t>%</w:t>
            </w:r>
          </w:p>
        </w:tc>
        <w:tc>
          <w:tcPr>
            <w:tcW w:w="1049" w:type="dxa"/>
          </w:tcPr>
          <w:p w:rsidR="00835C3A" w:rsidRDefault="00835C3A">
            <w:pPr>
              <w:pStyle w:val="ConsPlusNormal"/>
              <w:jc w:val="right"/>
            </w:pPr>
            <w:r>
              <w:t>39,14</w:t>
            </w:r>
          </w:p>
        </w:tc>
        <w:tc>
          <w:tcPr>
            <w:tcW w:w="1049" w:type="dxa"/>
          </w:tcPr>
          <w:p w:rsidR="00835C3A" w:rsidRDefault="00835C3A">
            <w:pPr>
              <w:pStyle w:val="ConsPlusNormal"/>
              <w:jc w:val="right"/>
            </w:pPr>
            <w:r>
              <w:t>39,59</w:t>
            </w:r>
          </w:p>
        </w:tc>
        <w:tc>
          <w:tcPr>
            <w:tcW w:w="1049" w:type="dxa"/>
          </w:tcPr>
          <w:p w:rsidR="00835C3A" w:rsidRDefault="00835C3A">
            <w:pPr>
              <w:pStyle w:val="ConsPlusNormal"/>
              <w:jc w:val="right"/>
            </w:pPr>
            <w:r>
              <w:t>40,06</w:t>
            </w:r>
          </w:p>
        </w:tc>
        <w:tc>
          <w:tcPr>
            <w:tcW w:w="1049" w:type="dxa"/>
          </w:tcPr>
          <w:p w:rsidR="00835C3A" w:rsidRDefault="00835C3A">
            <w:pPr>
              <w:pStyle w:val="ConsPlusNormal"/>
              <w:jc w:val="right"/>
            </w:pPr>
            <w:r>
              <w:t>40,49</w:t>
            </w:r>
          </w:p>
        </w:tc>
        <w:tc>
          <w:tcPr>
            <w:tcW w:w="1049" w:type="dxa"/>
          </w:tcPr>
          <w:p w:rsidR="00835C3A" w:rsidRDefault="00835C3A">
            <w:pPr>
              <w:pStyle w:val="ConsPlusNormal"/>
              <w:jc w:val="right"/>
            </w:pPr>
            <w:r>
              <w:t>41,05</w:t>
            </w:r>
          </w:p>
        </w:tc>
        <w:tc>
          <w:tcPr>
            <w:tcW w:w="1049" w:type="dxa"/>
          </w:tcPr>
          <w:p w:rsidR="00835C3A" w:rsidRDefault="00835C3A">
            <w:pPr>
              <w:pStyle w:val="ConsPlusNormal"/>
              <w:jc w:val="right"/>
            </w:pPr>
            <w:r>
              <w:t>41,65</w:t>
            </w:r>
          </w:p>
        </w:tc>
        <w:tc>
          <w:tcPr>
            <w:tcW w:w="1049" w:type="dxa"/>
          </w:tcPr>
          <w:p w:rsidR="00835C3A" w:rsidRDefault="00835C3A">
            <w:pPr>
              <w:pStyle w:val="ConsPlusNormal"/>
              <w:jc w:val="right"/>
            </w:pPr>
            <w:r>
              <w:t>42,24</w:t>
            </w:r>
          </w:p>
        </w:tc>
        <w:tc>
          <w:tcPr>
            <w:tcW w:w="1050" w:type="dxa"/>
          </w:tcPr>
          <w:p w:rsidR="00835C3A" w:rsidRDefault="00835C3A">
            <w:pPr>
              <w:pStyle w:val="ConsPlusNormal"/>
              <w:jc w:val="right"/>
            </w:pPr>
            <w:r>
              <w:t>42,84</w:t>
            </w:r>
          </w:p>
        </w:tc>
      </w:tr>
      <w:tr w:rsidR="00835C3A">
        <w:tblPrEx>
          <w:tblBorders>
            <w:insideH w:val="nil"/>
          </w:tblBorders>
        </w:tblPrEx>
        <w:tc>
          <w:tcPr>
            <w:tcW w:w="684" w:type="dxa"/>
            <w:tcBorders>
              <w:bottom w:val="nil"/>
            </w:tcBorders>
          </w:tcPr>
          <w:p w:rsidR="00835C3A" w:rsidRDefault="00835C3A">
            <w:pPr>
              <w:pStyle w:val="ConsPlusNormal"/>
            </w:pPr>
            <w:r>
              <w:t>3.</w:t>
            </w:r>
          </w:p>
        </w:tc>
        <w:tc>
          <w:tcPr>
            <w:tcW w:w="3231" w:type="dxa"/>
            <w:tcBorders>
              <w:bottom w:val="nil"/>
            </w:tcBorders>
          </w:tcPr>
          <w:p w:rsidR="00835C3A" w:rsidRDefault="00835C3A">
            <w:pPr>
              <w:pStyle w:val="ConsPlusNormal"/>
            </w:pPr>
            <w:r>
              <w:t>Увеличение количества 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w:t>
            </w:r>
          </w:p>
        </w:tc>
        <w:tc>
          <w:tcPr>
            <w:tcW w:w="1304" w:type="dxa"/>
            <w:tcBorders>
              <w:bottom w:val="nil"/>
            </w:tcBorders>
          </w:tcPr>
          <w:p w:rsidR="00835C3A" w:rsidRDefault="00835C3A">
            <w:pPr>
              <w:pStyle w:val="ConsPlusNormal"/>
              <w:jc w:val="center"/>
            </w:pPr>
            <w:r>
              <w:t>ед.</w:t>
            </w:r>
          </w:p>
        </w:tc>
        <w:tc>
          <w:tcPr>
            <w:tcW w:w="1049" w:type="dxa"/>
            <w:tcBorders>
              <w:bottom w:val="nil"/>
            </w:tcBorders>
          </w:tcPr>
          <w:p w:rsidR="00835C3A" w:rsidRDefault="00835C3A">
            <w:pPr>
              <w:pStyle w:val="ConsPlusNormal"/>
              <w:jc w:val="right"/>
            </w:pPr>
            <w:r>
              <w:t>245</w:t>
            </w:r>
          </w:p>
        </w:tc>
        <w:tc>
          <w:tcPr>
            <w:tcW w:w="1049" w:type="dxa"/>
            <w:tcBorders>
              <w:bottom w:val="nil"/>
            </w:tcBorders>
          </w:tcPr>
          <w:p w:rsidR="00835C3A" w:rsidRDefault="00835C3A">
            <w:pPr>
              <w:pStyle w:val="ConsPlusNormal"/>
              <w:jc w:val="right"/>
            </w:pPr>
            <w:r>
              <w:t>120</w:t>
            </w:r>
          </w:p>
        </w:tc>
        <w:tc>
          <w:tcPr>
            <w:tcW w:w="1049" w:type="dxa"/>
            <w:tcBorders>
              <w:bottom w:val="nil"/>
            </w:tcBorders>
          </w:tcPr>
          <w:p w:rsidR="00835C3A" w:rsidRDefault="00835C3A">
            <w:pPr>
              <w:pStyle w:val="ConsPlusNormal"/>
              <w:jc w:val="right"/>
            </w:pPr>
            <w:r>
              <w:t>125</w:t>
            </w:r>
          </w:p>
        </w:tc>
        <w:tc>
          <w:tcPr>
            <w:tcW w:w="1049" w:type="dxa"/>
            <w:tcBorders>
              <w:bottom w:val="nil"/>
            </w:tcBorders>
          </w:tcPr>
          <w:p w:rsidR="00835C3A" w:rsidRDefault="00835C3A">
            <w:pPr>
              <w:pStyle w:val="ConsPlusNormal"/>
              <w:jc w:val="right"/>
            </w:pPr>
            <w:r>
              <w:t>130</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50" w:type="dxa"/>
            <w:tcBorders>
              <w:bottom w:val="nil"/>
            </w:tcBorders>
          </w:tcPr>
          <w:p w:rsidR="00835C3A" w:rsidRDefault="00835C3A">
            <w:pPr>
              <w:pStyle w:val="ConsPlusNormal"/>
              <w:jc w:val="right"/>
            </w:pPr>
            <w:r>
              <w:t>-</w:t>
            </w:r>
          </w:p>
        </w:tc>
      </w:tr>
      <w:tr w:rsidR="00835C3A">
        <w:tblPrEx>
          <w:tblBorders>
            <w:insideH w:val="nil"/>
          </w:tblBorders>
        </w:tblPrEx>
        <w:tc>
          <w:tcPr>
            <w:tcW w:w="13612" w:type="dxa"/>
            <w:gridSpan w:val="11"/>
            <w:tcBorders>
              <w:top w:val="nil"/>
            </w:tcBorders>
          </w:tcPr>
          <w:p w:rsidR="00835C3A" w:rsidRDefault="00835C3A">
            <w:pPr>
              <w:pStyle w:val="ConsPlusNormal"/>
              <w:jc w:val="both"/>
            </w:pPr>
            <w:r>
              <w:lastRenderedPageBreak/>
              <w:t xml:space="preserve">(в ред. </w:t>
            </w:r>
            <w:hyperlink r:id="rId231">
              <w:r>
                <w:rPr>
                  <w:color w:val="0000FF"/>
                </w:rPr>
                <w:t>Постановления</w:t>
              </w:r>
            </w:hyperlink>
            <w:r>
              <w:t xml:space="preserve"> администрации г. Владивостока от 30.12.2021 N 4490)</w:t>
            </w:r>
          </w:p>
        </w:tc>
      </w:tr>
      <w:tr w:rsidR="00835C3A">
        <w:tblPrEx>
          <w:tblBorders>
            <w:insideH w:val="nil"/>
          </w:tblBorders>
        </w:tblPrEx>
        <w:tc>
          <w:tcPr>
            <w:tcW w:w="684" w:type="dxa"/>
            <w:tcBorders>
              <w:bottom w:val="nil"/>
            </w:tcBorders>
          </w:tcPr>
          <w:p w:rsidR="00835C3A" w:rsidRDefault="00835C3A">
            <w:pPr>
              <w:pStyle w:val="ConsPlusNormal"/>
            </w:pPr>
            <w:r>
              <w:t>4.</w:t>
            </w:r>
          </w:p>
        </w:tc>
        <w:tc>
          <w:tcPr>
            <w:tcW w:w="3231" w:type="dxa"/>
            <w:tcBorders>
              <w:bottom w:val="nil"/>
            </w:tcBorders>
          </w:tcPr>
          <w:p w:rsidR="00835C3A" w:rsidRDefault="00835C3A">
            <w:pPr>
              <w:pStyle w:val="ConsPlusNormal"/>
            </w:pPr>
            <w:r>
              <w:t>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w:t>
            </w:r>
          </w:p>
        </w:tc>
        <w:tc>
          <w:tcPr>
            <w:tcW w:w="1304" w:type="dxa"/>
            <w:tcBorders>
              <w:bottom w:val="nil"/>
            </w:tcBorders>
          </w:tcPr>
          <w:p w:rsidR="00835C3A" w:rsidRDefault="00835C3A">
            <w:pPr>
              <w:pStyle w:val="ConsPlusNormal"/>
              <w:jc w:val="center"/>
            </w:pPr>
            <w:r>
              <w:t>ед.</w:t>
            </w:r>
          </w:p>
        </w:tc>
        <w:tc>
          <w:tcPr>
            <w:tcW w:w="1049" w:type="dxa"/>
            <w:tcBorders>
              <w:bottom w:val="nil"/>
            </w:tcBorders>
          </w:tcPr>
          <w:p w:rsidR="00835C3A" w:rsidRDefault="00835C3A">
            <w:pPr>
              <w:pStyle w:val="ConsPlusNormal"/>
              <w:jc w:val="right"/>
            </w:pPr>
            <w:r>
              <w:t>25</w:t>
            </w:r>
          </w:p>
        </w:tc>
        <w:tc>
          <w:tcPr>
            <w:tcW w:w="1049" w:type="dxa"/>
            <w:tcBorders>
              <w:bottom w:val="nil"/>
            </w:tcBorders>
          </w:tcPr>
          <w:p w:rsidR="00835C3A" w:rsidRDefault="00835C3A">
            <w:pPr>
              <w:pStyle w:val="ConsPlusNormal"/>
              <w:jc w:val="right"/>
            </w:pPr>
            <w:r>
              <w:t>28</w:t>
            </w:r>
          </w:p>
        </w:tc>
        <w:tc>
          <w:tcPr>
            <w:tcW w:w="1049" w:type="dxa"/>
            <w:tcBorders>
              <w:bottom w:val="nil"/>
            </w:tcBorders>
          </w:tcPr>
          <w:p w:rsidR="00835C3A" w:rsidRDefault="00835C3A">
            <w:pPr>
              <w:pStyle w:val="ConsPlusNormal"/>
              <w:jc w:val="right"/>
            </w:pPr>
            <w:r>
              <w:t>28</w:t>
            </w:r>
          </w:p>
        </w:tc>
        <w:tc>
          <w:tcPr>
            <w:tcW w:w="1049" w:type="dxa"/>
            <w:tcBorders>
              <w:bottom w:val="nil"/>
            </w:tcBorders>
          </w:tcPr>
          <w:p w:rsidR="00835C3A" w:rsidRDefault="00835C3A">
            <w:pPr>
              <w:pStyle w:val="ConsPlusNormal"/>
              <w:jc w:val="right"/>
            </w:pPr>
            <w:r>
              <w:t>28</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50" w:type="dxa"/>
            <w:tcBorders>
              <w:bottom w:val="nil"/>
            </w:tcBorders>
          </w:tcPr>
          <w:p w:rsidR="00835C3A" w:rsidRDefault="00835C3A">
            <w:pPr>
              <w:pStyle w:val="ConsPlusNormal"/>
              <w:jc w:val="right"/>
            </w:pPr>
            <w:r>
              <w:t>-</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(в ред. </w:t>
            </w:r>
            <w:hyperlink r:id="rId232">
              <w:r>
                <w:rPr>
                  <w:color w:val="0000FF"/>
                </w:rPr>
                <w:t>Постановления</w:t>
              </w:r>
            </w:hyperlink>
            <w:r>
              <w:t xml:space="preserve"> администрации г. Владивостока от 30.12.2021 N 4490)</w:t>
            </w:r>
          </w:p>
        </w:tc>
      </w:tr>
      <w:tr w:rsidR="00835C3A">
        <w:tblPrEx>
          <w:tblBorders>
            <w:insideH w:val="nil"/>
          </w:tblBorders>
        </w:tblPrEx>
        <w:tc>
          <w:tcPr>
            <w:tcW w:w="684" w:type="dxa"/>
            <w:tcBorders>
              <w:bottom w:val="nil"/>
            </w:tcBorders>
          </w:tcPr>
          <w:p w:rsidR="00835C3A" w:rsidRDefault="00835C3A">
            <w:pPr>
              <w:pStyle w:val="ConsPlusNormal"/>
            </w:pPr>
            <w:r>
              <w:t>5.</w:t>
            </w:r>
          </w:p>
        </w:tc>
        <w:tc>
          <w:tcPr>
            <w:tcW w:w="3231" w:type="dxa"/>
            <w:tcBorders>
              <w:bottom w:val="nil"/>
            </w:tcBorders>
          </w:tcPr>
          <w:p w:rsidR="00835C3A" w:rsidRDefault="00835C3A">
            <w:pPr>
              <w:pStyle w:val="ConsPlusNormal"/>
            </w:pPr>
            <w:r>
              <w:t>Увеличение количества вновь созданных рабочих мест, организованных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04" w:type="dxa"/>
            <w:tcBorders>
              <w:bottom w:val="nil"/>
            </w:tcBorders>
          </w:tcPr>
          <w:p w:rsidR="00835C3A" w:rsidRDefault="00835C3A">
            <w:pPr>
              <w:pStyle w:val="ConsPlusNormal"/>
              <w:jc w:val="center"/>
            </w:pPr>
            <w:r>
              <w:t>ед.</w:t>
            </w:r>
          </w:p>
        </w:tc>
        <w:tc>
          <w:tcPr>
            <w:tcW w:w="1049" w:type="dxa"/>
            <w:tcBorders>
              <w:bottom w:val="nil"/>
            </w:tcBorders>
          </w:tcPr>
          <w:p w:rsidR="00835C3A" w:rsidRDefault="00835C3A">
            <w:pPr>
              <w:pStyle w:val="ConsPlusNormal"/>
              <w:jc w:val="right"/>
            </w:pPr>
            <w:r>
              <w:t>122</w:t>
            </w:r>
          </w:p>
        </w:tc>
        <w:tc>
          <w:tcPr>
            <w:tcW w:w="1049" w:type="dxa"/>
            <w:tcBorders>
              <w:bottom w:val="nil"/>
            </w:tcBorders>
          </w:tcPr>
          <w:p w:rsidR="00835C3A" w:rsidRDefault="00835C3A">
            <w:pPr>
              <w:pStyle w:val="ConsPlusNormal"/>
              <w:jc w:val="right"/>
            </w:pPr>
            <w:r>
              <w:t>173</w:t>
            </w:r>
          </w:p>
        </w:tc>
        <w:tc>
          <w:tcPr>
            <w:tcW w:w="1049" w:type="dxa"/>
            <w:tcBorders>
              <w:bottom w:val="nil"/>
            </w:tcBorders>
          </w:tcPr>
          <w:p w:rsidR="00835C3A" w:rsidRDefault="00835C3A">
            <w:pPr>
              <w:pStyle w:val="ConsPlusNormal"/>
              <w:jc w:val="right"/>
            </w:pPr>
            <w:r>
              <w:t>191</w:t>
            </w:r>
          </w:p>
        </w:tc>
        <w:tc>
          <w:tcPr>
            <w:tcW w:w="1049" w:type="dxa"/>
            <w:tcBorders>
              <w:bottom w:val="nil"/>
            </w:tcBorders>
          </w:tcPr>
          <w:p w:rsidR="00835C3A" w:rsidRDefault="00835C3A">
            <w:pPr>
              <w:pStyle w:val="ConsPlusNormal"/>
              <w:jc w:val="right"/>
            </w:pPr>
            <w:r>
              <w:t>200</w:t>
            </w:r>
          </w:p>
        </w:tc>
        <w:tc>
          <w:tcPr>
            <w:tcW w:w="1049" w:type="dxa"/>
            <w:tcBorders>
              <w:bottom w:val="nil"/>
            </w:tcBorders>
          </w:tcPr>
          <w:p w:rsidR="00835C3A" w:rsidRDefault="00835C3A">
            <w:pPr>
              <w:pStyle w:val="ConsPlusNormal"/>
              <w:jc w:val="right"/>
            </w:pPr>
            <w:r>
              <w:t>205</w:t>
            </w:r>
          </w:p>
        </w:tc>
        <w:tc>
          <w:tcPr>
            <w:tcW w:w="1049" w:type="dxa"/>
            <w:tcBorders>
              <w:bottom w:val="nil"/>
            </w:tcBorders>
          </w:tcPr>
          <w:p w:rsidR="00835C3A" w:rsidRDefault="00835C3A">
            <w:pPr>
              <w:pStyle w:val="ConsPlusNormal"/>
              <w:jc w:val="right"/>
            </w:pPr>
            <w:r>
              <w:t>210</w:t>
            </w:r>
          </w:p>
        </w:tc>
        <w:tc>
          <w:tcPr>
            <w:tcW w:w="1049" w:type="dxa"/>
            <w:tcBorders>
              <w:bottom w:val="nil"/>
            </w:tcBorders>
          </w:tcPr>
          <w:p w:rsidR="00835C3A" w:rsidRDefault="00835C3A">
            <w:pPr>
              <w:pStyle w:val="ConsPlusNormal"/>
              <w:jc w:val="right"/>
            </w:pPr>
            <w:r>
              <w:t>215</w:t>
            </w:r>
          </w:p>
        </w:tc>
        <w:tc>
          <w:tcPr>
            <w:tcW w:w="1050" w:type="dxa"/>
            <w:tcBorders>
              <w:bottom w:val="nil"/>
            </w:tcBorders>
          </w:tcPr>
          <w:p w:rsidR="00835C3A" w:rsidRDefault="00835C3A">
            <w:pPr>
              <w:pStyle w:val="ConsPlusNormal"/>
              <w:jc w:val="right"/>
            </w:pPr>
            <w:r>
              <w:t>220</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(в ред. </w:t>
            </w:r>
            <w:hyperlink r:id="rId233">
              <w:r>
                <w:rPr>
                  <w:color w:val="0000FF"/>
                </w:rPr>
                <w:t>Постановления</w:t>
              </w:r>
            </w:hyperlink>
            <w:r>
              <w:t xml:space="preserve"> администрации г. Владивостока от 30.12.2022 N 3257)</w:t>
            </w:r>
          </w:p>
        </w:tc>
      </w:tr>
      <w:tr w:rsidR="00835C3A">
        <w:tblPrEx>
          <w:tblBorders>
            <w:insideH w:val="nil"/>
          </w:tblBorders>
        </w:tblPrEx>
        <w:tc>
          <w:tcPr>
            <w:tcW w:w="684" w:type="dxa"/>
            <w:tcBorders>
              <w:bottom w:val="nil"/>
            </w:tcBorders>
          </w:tcPr>
          <w:p w:rsidR="00835C3A" w:rsidRDefault="00835C3A">
            <w:pPr>
              <w:pStyle w:val="ConsPlusNormal"/>
            </w:pPr>
            <w:r>
              <w:t>6.</w:t>
            </w:r>
          </w:p>
        </w:tc>
        <w:tc>
          <w:tcPr>
            <w:tcW w:w="3231" w:type="dxa"/>
            <w:tcBorders>
              <w:bottom w:val="nil"/>
            </w:tcBorders>
          </w:tcPr>
          <w:p w:rsidR="00835C3A" w:rsidRDefault="00835C3A">
            <w:pPr>
              <w:pStyle w:val="ConsPlusNormal"/>
            </w:pPr>
            <w:r>
              <w:t xml:space="preserve">Рост объема производства товаров (работ, услуг), оказываемых резидентами </w:t>
            </w:r>
            <w:r>
              <w:lastRenderedPageBreak/>
              <w:t>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04" w:type="dxa"/>
            <w:tcBorders>
              <w:bottom w:val="nil"/>
            </w:tcBorders>
          </w:tcPr>
          <w:p w:rsidR="00835C3A" w:rsidRDefault="00835C3A">
            <w:pPr>
              <w:pStyle w:val="ConsPlusNormal"/>
              <w:jc w:val="center"/>
            </w:pPr>
            <w:r>
              <w:lastRenderedPageBreak/>
              <w:t>млн руб.</w:t>
            </w:r>
          </w:p>
        </w:tc>
        <w:tc>
          <w:tcPr>
            <w:tcW w:w="1049" w:type="dxa"/>
            <w:tcBorders>
              <w:bottom w:val="nil"/>
            </w:tcBorders>
          </w:tcPr>
          <w:p w:rsidR="00835C3A" w:rsidRDefault="00835C3A">
            <w:pPr>
              <w:pStyle w:val="ConsPlusNormal"/>
              <w:jc w:val="right"/>
            </w:pPr>
            <w:r>
              <w:t>1609,6</w:t>
            </w:r>
          </w:p>
        </w:tc>
        <w:tc>
          <w:tcPr>
            <w:tcW w:w="1049" w:type="dxa"/>
            <w:tcBorders>
              <w:bottom w:val="nil"/>
            </w:tcBorders>
          </w:tcPr>
          <w:p w:rsidR="00835C3A" w:rsidRDefault="00835C3A">
            <w:pPr>
              <w:pStyle w:val="ConsPlusNormal"/>
              <w:jc w:val="right"/>
            </w:pPr>
            <w:r>
              <w:t>1802,75</w:t>
            </w:r>
          </w:p>
        </w:tc>
        <w:tc>
          <w:tcPr>
            <w:tcW w:w="1049" w:type="dxa"/>
            <w:tcBorders>
              <w:bottom w:val="nil"/>
            </w:tcBorders>
          </w:tcPr>
          <w:p w:rsidR="00835C3A" w:rsidRDefault="00835C3A">
            <w:pPr>
              <w:pStyle w:val="ConsPlusNormal"/>
              <w:jc w:val="right"/>
            </w:pPr>
            <w:r>
              <w:t>2001,05</w:t>
            </w:r>
          </w:p>
        </w:tc>
        <w:tc>
          <w:tcPr>
            <w:tcW w:w="1049" w:type="dxa"/>
            <w:tcBorders>
              <w:bottom w:val="nil"/>
            </w:tcBorders>
          </w:tcPr>
          <w:p w:rsidR="00835C3A" w:rsidRDefault="00835C3A">
            <w:pPr>
              <w:pStyle w:val="ConsPlusNormal"/>
              <w:jc w:val="right"/>
            </w:pPr>
            <w:r>
              <w:t>2101,1</w:t>
            </w:r>
          </w:p>
        </w:tc>
        <w:tc>
          <w:tcPr>
            <w:tcW w:w="1049" w:type="dxa"/>
            <w:tcBorders>
              <w:bottom w:val="nil"/>
            </w:tcBorders>
          </w:tcPr>
          <w:p w:rsidR="00835C3A" w:rsidRDefault="00835C3A">
            <w:pPr>
              <w:pStyle w:val="ConsPlusNormal"/>
              <w:jc w:val="right"/>
            </w:pPr>
            <w:r>
              <w:t>2200,05</w:t>
            </w:r>
          </w:p>
        </w:tc>
        <w:tc>
          <w:tcPr>
            <w:tcW w:w="1049" w:type="dxa"/>
            <w:tcBorders>
              <w:bottom w:val="nil"/>
            </w:tcBorders>
          </w:tcPr>
          <w:p w:rsidR="00835C3A" w:rsidRDefault="00835C3A">
            <w:pPr>
              <w:pStyle w:val="ConsPlusNormal"/>
              <w:jc w:val="right"/>
            </w:pPr>
            <w:r>
              <w:t>2280,7</w:t>
            </w:r>
          </w:p>
        </w:tc>
        <w:tc>
          <w:tcPr>
            <w:tcW w:w="1049" w:type="dxa"/>
            <w:tcBorders>
              <w:bottom w:val="nil"/>
            </w:tcBorders>
          </w:tcPr>
          <w:p w:rsidR="00835C3A" w:rsidRDefault="00835C3A">
            <w:pPr>
              <w:pStyle w:val="ConsPlusNormal"/>
              <w:jc w:val="right"/>
            </w:pPr>
            <w:r>
              <w:t>2350,5</w:t>
            </w:r>
          </w:p>
        </w:tc>
        <w:tc>
          <w:tcPr>
            <w:tcW w:w="1050" w:type="dxa"/>
            <w:tcBorders>
              <w:bottom w:val="nil"/>
            </w:tcBorders>
          </w:tcPr>
          <w:p w:rsidR="00835C3A" w:rsidRDefault="00835C3A">
            <w:pPr>
              <w:pStyle w:val="ConsPlusNormal"/>
              <w:jc w:val="right"/>
            </w:pPr>
            <w:r>
              <w:t>2420,6</w:t>
            </w:r>
          </w:p>
        </w:tc>
      </w:tr>
      <w:tr w:rsidR="00835C3A">
        <w:tblPrEx>
          <w:tblBorders>
            <w:insideH w:val="nil"/>
          </w:tblBorders>
        </w:tblPrEx>
        <w:tc>
          <w:tcPr>
            <w:tcW w:w="13612" w:type="dxa"/>
            <w:gridSpan w:val="11"/>
            <w:tcBorders>
              <w:top w:val="nil"/>
            </w:tcBorders>
          </w:tcPr>
          <w:p w:rsidR="00835C3A" w:rsidRDefault="00835C3A">
            <w:pPr>
              <w:pStyle w:val="ConsPlusNormal"/>
              <w:jc w:val="both"/>
            </w:pPr>
            <w:r>
              <w:lastRenderedPageBreak/>
              <w:t xml:space="preserve">(в ред. </w:t>
            </w:r>
            <w:hyperlink r:id="rId234">
              <w:r>
                <w:rPr>
                  <w:color w:val="0000FF"/>
                </w:rPr>
                <w:t>Постановления</w:t>
              </w:r>
            </w:hyperlink>
            <w:r>
              <w:t xml:space="preserve"> администрации г. Владивостока от 30.12.2022 N 3257)</w:t>
            </w:r>
          </w:p>
        </w:tc>
      </w:tr>
      <w:tr w:rsidR="00835C3A">
        <w:tblPrEx>
          <w:tblBorders>
            <w:insideH w:val="nil"/>
          </w:tblBorders>
        </w:tblPrEx>
        <w:tc>
          <w:tcPr>
            <w:tcW w:w="684" w:type="dxa"/>
            <w:tcBorders>
              <w:bottom w:val="nil"/>
            </w:tcBorders>
          </w:tcPr>
          <w:p w:rsidR="00835C3A" w:rsidRDefault="00835C3A">
            <w:pPr>
              <w:pStyle w:val="ConsPlusNormal"/>
            </w:pPr>
            <w:r>
              <w:t>7.</w:t>
            </w:r>
          </w:p>
        </w:tc>
        <w:tc>
          <w:tcPr>
            <w:tcW w:w="3231" w:type="dxa"/>
            <w:tcBorders>
              <w:bottom w:val="nil"/>
            </w:tcBorders>
          </w:tcPr>
          <w:p w:rsidR="00835C3A" w:rsidRDefault="00835C3A">
            <w:pPr>
              <w:pStyle w:val="ConsPlusNormal"/>
            </w:pPr>
            <w:r>
              <w:t>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04" w:type="dxa"/>
            <w:tcBorders>
              <w:bottom w:val="nil"/>
            </w:tcBorders>
          </w:tcPr>
          <w:p w:rsidR="00835C3A" w:rsidRDefault="00835C3A">
            <w:pPr>
              <w:pStyle w:val="ConsPlusNormal"/>
              <w:jc w:val="center"/>
            </w:pPr>
            <w:r>
              <w:t>тыс. руб.</w:t>
            </w:r>
          </w:p>
        </w:tc>
        <w:tc>
          <w:tcPr>
            <w:tcW w:w="1049" w:type="dxa"/>
            <w:tcBorders>
              <w:bottom w:val="nil"/>
            </w:tcBorders>
          </w:tcPr>
          <w:p w:rsidR="00835C3A" w:rsidRDefault="00835C3A">
            <w:pPr>
              <w:pStyle w:val="ConsPlusNormal"/>
              <w:jc w:val="right"/>
            </w:pPr>
            <w:r>
              <w:t>22804,40</w:t>
            </w:r>
          </w:p>
        </w:tc>
        <w:tc>
          <w:tcPr>
            <w:tcW w:w="1049" w:type="dxa"/>
            <w:tcBorders>
              <w:bottom w:val="nil"/>
            </w:tcBorders>
          </w:tcPr>
          <w:p w:rsidR="00835C3A" w:rsidRDefault="00835C3A">
            <w:pPr>
              <w:pStyle w:val="ConsPlusNormal"/>
              <w:jc w:val="right"/>
            </w:pPr>
            <w:r>
              <w:t>28973,17</w:t>
            </w:r>
          </w:p>
        </w:tc>
        <w:tc>
          <w:tcPr>
            <w:tcW w:w="1049" w:type="dxa"/>
            <w:tcBorders>
              <w:bottom w:val="nil"/>
            </w:tcBorders>
          </w:tcPr>
          <w:p w:rsidR="00835C3A" w:rsidRDefault="00835C3A">
            <w:pPr>
              <w:pStyle w:val="ConsPlusNormal"/>
              <w:jc w:val="right"/>
            </w:pPr>
            <w:r>
              <w:t>31776,94</w:t>
            </w:r>
          </w:p>
        </w:tc>
        <w:tc>
          <w:tcPr>
            <w:tcW w:w="1049" w:type="dxa"/>
            <w:tcBorders>
              <w:bottom w:val="nil"/>
            </w:tcBorders>
          </w:tcPr>
          <w:p w:rsidR="00835C3A" w:rsidRDefault="00835C3A">
            <w:pPr>
              <w:pStyle w:val="ConsPlusNormal"/>
              <w:jc w:val="right"/>
            </w:pPr>
            <w:r>
              <w:t>34954,63</w:t>
            </w:r>
          </w:p>
        </w:tc>
        <w:tc>
          <w:tcPr>
            <w:tcW w:w="1049" w:type="dxa"/>
            <w:tcBorders>
              <w:bottom w:val="nil"/>
            </w:tcBorders>
          </w:tcPr>
          <w:p w:rsidR="00835C3A" w:rsidRDefault="00835C3A">
            <w:pPr>
              <w:pStyle w:val="ConsPlusNormal"/>
              <w:jc w:val="right"/>
            </w:pPr>
            <w:r>
              <w:t>35865,70</w:t>
            </w:r>
          </w:p>
        </w:tc>
        <w:tc>
          <w:tcPr>
            <w:tcW w:w="1049" w:type="dxa"/>
            <w:tcBorders>
              <w:bottom w:val="nil"/>
            </w:tcBorders>
          </w:tcPr>
          <w:p w:rsidR="00835C3A" w:rsidRDefault="00835C3A">
            <w:pPr>
              <w:pStyle w:val="ConsPlusNormal"/>
              <w:jc w:val="right"/>
            </w:pPr>
            <w:r>
              <w:t>37020,60</w:t>
            </w:r>
          </w:p>
        </w:tc>
        <w:tc>
          <w:tcPr>
            <w:tcW w:w="1049" w:type="dxa"/>
            <w:tcBorders>
              <w:bottom w:val="nil"/>
            </w:tcBorders>
          </w:tcPr>
          <w:p w:rsidR="00835C3A" w:rsidRDefault="00835C3A">
            <w:pPr>
              <w:pStyle w:val="ConsPlusNormal"/>
              <w:jc w:val="right"/>
            </w:pPr>
            <w:r>
              <w:t>37680,20</w:t>
            </w:r>
          </w:p>
        </w:tc>
        <w:tc>
          <w:tcPr>
            <w:tcW w:w="1050" w:type="dxa"/>
            <w:tcBorders>
              <w:bottom w:val="nil"/>
            </w:tcBorders>
          </w:tcPr>
          <w:p w:rsidR="00835C3A" w:rsidRDefault="00835C3A">
            <w:pPr>
              <w:pStyle w:val="ConsPlusNormal"/>
              <w:jc w:val="right"/>
            </w:pPr>
            <w:r>
              <w:t>38350,70</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(в ред. </w:t>
            </w:r>
            <w:hyperlink r:id="rId235">
              <w:r>
                <w:rPr>
                  <w:color w:val="0000FF"/>
                </w:rPr>
                <w:t>Постановления</w:t>
              </w:r>
            </w:hyperlink>
            <w:r>
              <w:t xml:space="preserve"> администрации г. Владивостока от 30.12.2022 N 3257)</w:t>
            </w:r>
          </w:p>
        </w:tc>
      </w:tr>
      <w:tr w:rsidR="00835C3A">
        <w:tblPrEx>
          <w:tblBorders>
            <w:insideH w:val="nil"/>
          </w:tblBorders>
        </w:tblPrEx>
        <w:tc>
          <w:tcPr>
            <w:tcW w:w="684" w:type="dxa"/>
            <w:tcBorders>
              <w:bottom w:val="nil"/>
            </w:tcBorders>
          </w:tcPr>
          <w:p w:rsidR="00835C3A" w:rsidRDefault="00835C3A">
            <w:pPr>
              <w:pStyle w:val="ConsPlusNormal"/>
            </w:pPr>
            <w:r>
              <w:t>8.</w:t>
            </w:r>
          </w:p>
        </w:tc>
        <w:tc>
          <w:tcPr>
            <w:tcW w:w="3231" w:type="dxa"/>
            <w:tcBorders>
              <w:bottom w:val="nil"/>
            </w:tcBorders>
          </w:tcPr>
          <w:p w:rsidR="00835C3A" w:rsidRDefault="00835C3A">
            <w:pPr>
              <w:pStyle w:val="ConsPlusNormal"/>
            </w:pPr>
            <w:r>
              <w:t>Увеличение количества информационных мероприятий по популяризации предпринимательства</w:t>
            </w:r>
          </w:p>
        </w:tc>
        <w:tc>
          <w:tcPr>
            <w:tcW w:w="1304" w:type="dxa"/>
            <w:tcBorders>
              <w:bottom w:val="nil"/>
            </w:tcBorders>
          </w:tcPr>
          <w:p w:rsidR="00835C3A" w:rsidRDefault="00835C3A">
            <w:pPr>
              <w:pStyle w:val="ConsPlusNormal"/>
              <w:jc w:val="center"/>
            </w:pPr>
            <w:r>
              <w:t>ед.</w:t>
            </w:r>
          </w:p>
        </w:tc>
        <w:tc>
          <w:tcPr>
            <w:tcW w:w="1049" w:type="dxa"/>
            <w:tcBorders>
              <w:bottom w:val="nil"/>
            </w:tcBorders>
          </w:tcPr>
          <w:p w:rsidR="00835C3A" w:rsidRDefault="00835C3A">
            <w:pPr>
              <w:pStyle w:val="ConsPlusNormal"/>
            </w:pPr>
          </w:p>
        </w:tc>
        <w:tc>
          <w:tcPr>
            <w:tcW w:w="1049" w:type="dxa"/>
            <w:tcBorders>
              <w:bottom w:val="nil"/>
            </w:tcBorders>
          </w:tcPr>
          <w:p w:rsidR="00835C3A" w:rsidRDefault="00835C3A">
            <w:pPr>
              <w:pStyle w:val="ConsPlusNormal"/>
              <w:jc w:val="right"/>
            </w:pPr>
            <w:r>
              <w:t>20</w:t>
            </w:r>
          </w:p>
        </w:tc>
        <w:tc>
          <w:tcPr>
            <w:tcW w:w="1049" w:type="dxa"/>
            <w:tcBorders>
              <w:bottom w:val="nil"/>
            </w:tcBorders>
          </w:tcPr>
          <w:p w:rsidR="00835C3A" w:rsidRDefault="00835C3A">
            <w:pPr>
              <w:pStyle w:val="ConsPlusNormal"/>
              <w:jc w:val="right"/>
            </w:pPr>
            <w:r>
              <w:t>25</w:t>
            </w:r>
          </w:p>
        </w:tc>
        <w:tc>
          <w:tcPr>
            <w:tcW w:w="1049" w:type="dxa"/>
            <w:tcBorders>
              <w:bottom w:val="nil"/>
            </w:tcBorders>
          </w:tcPr>
          <w:p w:rsidR="00835C3A" w:rsidRDefault="00835C3A">
            <w:pPr>
              <w:pStyle w:val="ConsPlusNormal"/>
              <w:jc w:val="right"/>
            </w:pPr>
            <w:r>
              <w:t>30</w:t>
            </w:r>
          </w:p>
        </w:tc>
        <w:tc>
          <w:tcPr>
            <w:tcW w:w="1049" w:type="dxa"/>
            <w:tcBorders>
              <w:bottom w:val="nil"/>
            </w:tcBorders>
          </w:tcPr>
          <w:p w:rsidR="00835C3A" w:rsidRDefault="00835C3A">
            <w:pPr>
              <w:pStyle w:val="ConsPlusNormal"/>
              <w:jc w:val="right"/>
            </w:pPr>
            <w:r>
              <w:t>35</w:t>
            </w:r>
          </w:p>
        </w:tc>
        <w:tc>
          <w:tcPr>
            <w:tcW w:w="1049" w:type="dxa"/>
            <w:tcBorders>
              <w:bottom w:val="nil"/>
            </w:tcBorders>
          </w:tcPr>
          <w:p w:rsidR="00835C3A" w:rsidRDefault="00835C3A">
            <w:pPr>
              <w:pStyle w:val="ConsPlusNormal"/>
              <w:jc w:val="right"/>
            </w:pPr>
            <w:r>
              <w:t>40</w:t>
            </w:r>
          </w:p>
        </w:tc>
        <w:tc>
          <w:tcPr>
            <w:tcW w:w="1049" w:type="dxa"/>
            <w:tcBorders>
              <w:bottom w:val="nil"/>
            </w:tcBorders>
          </w:tcPr>
          <w:p w:rsidR="00835C3A" w:rsidRDefault="00835C3A">
            <w:pPr>
              <w:pStyle w:val="ConsPlusNormal"/>
              <w:jc w:val="right"/>
            </w:pPr>
            <w:r>
              <w:t>45</w:t>
            </w:r>
          </w:p>
        </w:tc>
        <w:tc>
          <w:tcPr>
            <w:tcW w:w="1050" w:type="dxa"/>
            <w:tcBorders>
              <w:bottom w:val="nil"/>
            </w:tcBorders>
          </w:tcPr>
          <w:p w:rsidR="00835C3A" w:rsidRDefault="00835C3A">
            <w:pPr>
              <w:pStyle w:val="ConsPlusNormal"/>
              <w:jc w:val="right"/>
            </w:pPr>
            <w:r>
              <w:t>50</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(в ред. </w:t>
            </w:r>
            <w:hyperlink r:id="rId236">
              <w:r>
                <w:rPr>
                  <w:color w:val="0000FF"/>
                </w:rPr>
                <w:t>Постановления</w:t>
              </w:r>
            </w:hyperlink>
            <w:r>
              <w:t xml:space="preserve"> администрации г. Владивостока от 01.06.2020 N 1950)</w:t>
            </w:r>
          </w:p>
        </w:tc>
      </w:tr>
      <w:tr w:rsidR="00835C3A">
        <w:tblPrEx>
          <w:tblBorders>
            <w:insideH w:val="nil"/>
          </w:tblBorders>
        </w:tblPrEx>
        <w:tc>
          <w:tcPr>
            <w:tcW w:w="684" w:type="dxa"/>
            <w:tcBorders>
              <w:bottom w:val="nil"/>
            </w:tcBorders>
          </w:tcPr>
          <w:p w:rsidR="00835C3A" w:rsidRDefault="00835C3A">
            <w:pPr>
              <w:pStyle w:val="ConsPlusNormal"/>
            </w:pPr>
            <w:r>
              <w:lastRenderedPageBreak/>
              <w:t>9.</w:t>
            </w:r>
          </w:p>
        </w:tc>
        <w:tc>
          <w:tcPr>
            <w:tcW w:w="3231" w:type="dxa"/>
            <w:tcBorders>
              <w:bottom w:val="nil"/>
            </w:tcBorders>
          </w:tcPr>
          <w:p w:rsidR="00835C3A" w:rsidRDefault="00835C3A">
            <w:pPr>
              <w:pStyle w:val="ConsPlusNormal"/>
            </w:pPr>
            <w:r>
              <w:t>Увеличение количества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w:t>
            </w:r>
          </w:p>
        </w:tc>
        <w:tc>
          <w:tcPr>
            <w:tcW w:w="1304" w:type="dxa"/>
            <w:tcBorders>
              <w:bottom w:val="nil"/>
            </w:tcBorders>
          </w:tcPr>
          <w:p w:rsidR="00835C3A" w:rsidRDefault="00835C3A">
            <w:pPr>
              <w:pStyle w:val="ConsPlusNormal"/>
              <w:jc w:val="center"/>
            </w:pPr>
            <w:r>
              <w:t>ед.</w:t>
            </w:r>
          </w:p>
        </w:tc>
        <w:tc>
          <w:tcPr>
            <w:tcW w:w="1049" w:type="dxa"/>
            <w:tcBorders>
              <w:bottom w:val="nil"/>
            </w:tcBorders>
          </w:tcPr>
          <w:p w:rsidR="00835C3A" w:rsidRDefault="00835C3A">
            <w:pPr>
              <w:pStyle w:val="ConsPlusNormal"/>
              <w:jc w:val="right"/>
            </w:pPr>
            <w:r>
              <w:t>6800</w:t>
            </w:r>
          </w:p>
        </w:tc>
        <w:tc>
          <w:tcPr>
            <w:tcW w:w="1049" w:type="dxa"/>
            <w:tcBorders>
              <w:bottom w:val="nil"/>
            </w:tcBorders>
          </w:tcPr>
          <w:p w:rsidR="00835C3A" w:rsidRDefault="00835C3A">
            <w:pPr>
              <w:pStyle w:val="ConsPlusNormal"/>
              <w:jc w:val="right"/>
            </w:pPr>
            <w:r>
              <w:t>6850</w:t>
            </w:r>
          </w:p>
        </w:tc>
        <w:tc>
          <w:tcPr>
            <w:tcW w:w="1049" w:type="dxa"/>
            <w:tcBorders>
              <w:bottom w:val="nil"/>
            </w:tcBorders>
          </w:tcPr>
          <w:p w:rsidR="00835C3A" w:rsidRDefault="00835C3A">
            <w:pPr>
              <w:pStyle w:val="ConsPlusNormal"/>
              <w:jc w:val="right"/>
            </w:pPr>
            <w:r>
              <w:t>6900</w:t>
            </w:r>
          </w:p>
        </w:tc>
        <w:tc>
          <w:tcPr>
            <w:tcW w:w="1049" w:type="dxa"/>
            <w:tcBorders>
              <w:bottom w:val="nil"/>
            </w:tcBorders>
          </w:tcPr>
          <w:p w:rsidR="00835C3A" w:rsidRDefault="00835C3A">
            <w:pPr>
              <w:pStyle w:val="ConsPlusNormal"/>
              <w:jc w:val="right"/>
            </w:pPr>
            <w:r>
              <w:t>6950</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50" w:type="dxa"/>
            <w:tcBorders>
              <w:bottom w:val="nil"/>
            </w:tcBorders>
          </w:tcPr>
          <w:p w:rsidR="00835C3A" w:rsidRDefault="00835C3A">
            <w:pPr>
              <w:pStyle w:val="ConsPlusNormal"/>
              <w:jc w:val="right"/>
            </w:pPr>
            <w:r>
              <w:t>-</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(в ред. </w:t>
            </w:r>
            <w:hyperlink r:id="rId237">
              <w:r>
                <w:rPr>
                  <w:color w:val="0000FF"/>
                </w:rPr>
                <w:t>Постановления</w:t>
              </w:r>
            </w:hyperlink>
            <w:r>
              <w:t xml:space="preserve"> администрации г. Владивостока от 30.12.2021 N 4490)</w:t>
            </w:r>
          </w:p>
        </w:tc>
      </w:tr>
      <w:tr w:rsidR="00835C3A">
        <w:tblPrEx>
          <w:tblBorders>
            <w:insideH w:val="nil"/>
          </w:tblBorders>
        </w:tblPrEx>
        <w:tc>
          <w:tcPr>
            <w:tcW w:w="684" w:type="dxa"/>
            <w:tcBorders>
              <w:bottom w:val="nil"/>
            </w:tcBorders>
          </w:tcPr>
          <w:p w:rsidR="00835C3A" w:rsidRDefault="00835C3A">
            <w:pPr>
              <w:pStyle w:val="ConsPlusNormal"/>
            </w:pPr>
            <w:r>
              <w:t>10</w:t>
            </w:r>
          </w:p>
        </w:tc>
        <w:tc>
          <w:tcPr>
            <w:tcW w:w="3231" w:type="dxa"/>
            <w:tcBorders>
              <w:bottom w:val="nil"/>
            </w:tcBorders>
          </w:tcPr>
          <w:p w:rsidR="00835C3A" w:rsidRDefault="00835C3A">
            <w:pPr>
              <w:pStyle w:val="ConsPlusNormal"/>
            </w:pPr>
            <w:r>
              <w:t>Количество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304" w:type="dxa"/>
            <w:tcBorders>
              <w:bottom w:val="nil"/>
            </w:tcBorders>
          </w:tcPr>
          <w:p w:rsidR="00835C3A" w:rsidRDefault="00835C3A">
            <w:pPr>
              <w:pStyle w:val="ConsPlusNormal"/>
              <w:jc w:val="center"/>
            </w:pPr>
            <w:r>
              <w:t>чел.</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2050</w:t>
            </w:r>
          </w:p>
        </w:tc>
        <w:tc>
          <w:tcPr>
            <w:tcW w:w="1049" w:type="dxa"/>
            <w:tcBorders>
              <w:bottom w:val="nil"/>
            </w:tcBorders>
          </w:tcPr>
          <w:p w:rsidR="00835C3A" w:rsidRDefault="00835C3A">
            <w:pPr>
              <w:pStyle w:val="ConsPlusNormal"/>
              <w:jc w:val="right"/>
            </w:pPr>
            <w:r>
              <w:t>4585</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50" w:type="dxa"/>
            <w:tcBorders>
              <w:bottom w:val="nil"/>
            </w:tcBorders>
          </w:tcPr>
          <w:p w:rsidR="00835C3A" w:rsidRDefault="00835C3A">
            <w:pPr>
              <w:pStyle w:val="ConsPlusNormal"/>
              <w:jc w:val="right"/>
            </w:pPr>
            <w:r>
              <w:t>-</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(п. 10 введен </w:t>
            </w:r>
            <w:hyperlink r:id="rId238">
              <w:r>
                <w:rPr>
                  <w:color w:val="0000FF"/>
                </w:rPr>
                <w:t>Постановлением</w:t>
              </w:r>
            </w:hyperlink>
            <w:r>
              <w:t xml:space="preserve"> администрации г. Владивостока от 15.12.2020 N 5286;</w:t>
            </w:r>
          </w:p>
          <w:p w:rsidR="00835C3A" w:rsidRDefault="00835C3A">
            <w:pPr>
              <w:pStyle w:val="ConsPlusNormal"/>
              <w:jc w:val="both"/>
            </w:pPr>
            <w:r>
              <w:t xml:space="preserve">в ред. </w:t>
            </w:r>
            <w:hyperlink r:id="rId239">
              <w:r>
                <w:rPr>
                  <w:color w:val="0000FF"/>
                </w:rPr>
                <w:t>Постановления</w:t>
              </w:r>
            </w:hyperlink>
            <w:r>
              <w:t xml:space="preserve"> администрации г. Владивостока от 08.12.2021 N 4255)</w:t>
            </w:r>
          </w:p>
        </w:tc>
      </w:tr>
      <w:tr w:rsidR="00835C3A">
        <w:tblPrEx>
          <w:tblBorders>
            <w:insideH w:val="nil"/>
          </w:tblBorders>
        </w:tblPrEx>
        <w:tc>
          <w:tcPr>
            <w:tcW w:w="684" w:type="dxa"/>
            <w:tcBorders>
              <w:bottom w:val="nil"/>
            </w:tcBorders>
          </w:tcPr>
          <w:p w:rsidR="00835C3A" w:rsidRDefault="00835C3A">
            <w:pPr>
              <w:pStyle w:val="ConsPlusNormal"/>
            </w:pPr>
            <w:r>
              <w:t>11.</w:t>
            </w:r>
          </w:p>
        </w:tc>
        <w:tc>
          <w:tcPr>
            <w:tcW w:w="3231" w:type="dxa"/>
            <w:tcBorders>
              <w:bottom w:val="nil"/>
            </w:tcBorders>
          </w:tcPr>
          <w:p w:rsidR="00835C3A" w:rsidRDefault="00835C3A">
            <w:pPr>
              <w:pStyle w:val="ConsPlusNormal"/>
            </w:pPr>
            <w:r>
              <w:t>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w:t>
            </w:r>
          </w:p>
        </w:tc>
        <w:tc>
          <w:tcPr>
            <w:tcW w:w="1304" w:type="dxa"/>
            <w:tcBorders>
              <w:bottom w:val="nil"/>
            </w:tcBorders>
          </w:tcPr>
          <w:p w:rsidR="00835C3A" w:rsidRDefault="00835C3A">
            <w:pPr>
              <w:pStyle w:val="ConsPlusNormal"/>
              <w:jc w:val="center"/>
            </w:pPr>
            <w:r>
              <w:t>тыс. чел.</w:t>
            </w:r>
          </w:p>
        </w:tc>
        <w:tc>
          <w:tcPr>
            <w:tcW w:w="1049" w:type="dxa"/>
            <w:tcBorders>
              <w:bottom w:val="nil"/>
            </w:tcBorders>
          </w:tcPr>
          <w:p w:rsidR="00835C3A" w:rsidRDefault="00835C3A">
            <w:pPr>
              <w:pStyle w:val="ConsPlusNormal"/>
            </w:pPr>
          </w:p>
        </w:tc>
        <w:tc>
          <w:tcPr>
            <w:tcW w:w="1049" w:type="dxa"/>
            <w:tcBorders>
              <w:bottom w:val="nil"/>
            </w:tcBorders>
          </w:tcPr>
          <w:p w:rsidR="00835C3A" w:rsidRDefault="00835C3A">
            <w:pPr>
              <w:pStyle w:val="ConsPlusNormal"/>
            </w:pPr>
          </w:p>
        </w:tc>
        <w:tc>
          <w:tcPr>
            <w:tcW w:w="1049" w:type="dxa"/>
            <w:tcBorders>
              <w:bottom w:val="nil"/>
            </w:tcBorders>
          </w:tcPr>
          <w:p w:rsidR="00835C3A" w:rsidRDefault="00835C3A">
            <w:pPr>
              <w:pStyle w:val="ConsPlusNormal"/>
              <w:jc w:val="right"/>
            </w:pPr>
            <w:r>
              <w:t>152,883</w:t>
            </w:r>
          </w:p>
        </w:tc>
        <w:tc>
          <w:tcPr>
            <w:tcW w:w="1049" w:type="dxa"/>
            <w:tcBorders>
              <w:bottom w:val="nil"/>
            </w:tcBorders>
          </w:tcPr>
          <w:p w:rsidR="00835C3A" w:rsidRDefault="00835C3A">
            <w:pPr>
              <w:pStyle w:val="ConsPlusNormal"/>
              <w:jc w:val="right"/>
            </w:pPr>
            <w:r>
              <w:t>158,026</w:t>
            </w:r>
          </w:p>
        </w:tc>
        <w:tc>
          <w:tcPr>
            <w:tcW w:w="1049" w:type="dxa"/>
            <w:tcBorders>
              <w:bottom w:val="nil"/>
            </w:tcBorders>
          </w:tcPr>
          <w:p w:rsidR="00835C3A" w:rsidRDefault="00835C3A">
            <w:pPr>
              <w:pStyle w:val="ConsPlusNormal"/>
              <w:jc w:val="right"/>
            </w:pPr>
            <w:r>
              <w:t>160,536</w:t>
            </w:r>
          </w:p>
        </w:tc>
        <w:tc>
          <w:tcPr>
            <w:tcW w:w="1049" w:type="dxa"/>
            <w:tcBorders>
              <w:bottom w:val="nil"/>
            </w:tcBorders>
          </w:tcPr>
          <w:p w:rsidR="00835C3A" w:rsidRDefault="00835C3A">
            <w:pPr>
              <w:pStyle w:val="ConsPlusNormal"/>
              <w:jc w:val="right"/>
            </w:pPr>
            <w:r>
              <w:t>163,046</w:t>
            </w:r>
          </w:p>
        </w:tc>
        <w:tc>
          <w:tcPr>
            <w:tcW w:w="1049" w:type="dxa"/>
            <w:tcBorders>
              <w:bottom w:val="nil"/>
            </w:tcBorders>
          </w:tcPr>
          <w:p w:rsidR="00835C3A" w:rsidRDefault="00835C3A">
            <w:pPr>
              <w:pStyle w:val="ConsPlusNormal"/>
              <w:jc w:val="right"/>
            </w:pPr>
            <w:r>
              <w:t>165,554</w:t>
            </w:r>
          </w:p>
        </w:tc>
        <w:tc>
          <w:tcPr>
            <w:tcW w:w="1050" w:type="dxa"/>
            <w:tcBorders>
              <w:bottom w:val="nil"/>
            </w:tcBorders>
          </w:tcPr>
          <w:p w:rsidR="00835C3A" w:rsidRDefault="00835C3A">
            <w:pPr>
              <w:pStyle w:val="ConsPlusNormal"/>
              <w:jc w:val="right"/>
            </w:pPr>
            <w:r>
              <w:t>168,037</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(п. 11 введен </w:t>
            </w:r>
            <w:hyperlink r:id="rId240">
              <w:r>
                <w:rPr>
                  <w:color w:val="0000FF"/>
                </w:rPr>
                <w:t>Постановлением</w:t>
              </w:r>
            </w:hyperlink>
            <w:r>
              <w:t xml:space="preserve"> администрации г. Владивостока от 08.12.2021 N 4255)</w:t>
            </w:r>
          </w:p>
        </w:tc>
      </w:tr>
      <w:tr w:rsidR="00835C3A">
        <w:tblPrEx>
          <w:tblBorders>
            <w:insideH w:val="nil"/>
          </w:tblBorders>
        </w:tblPrEx>
        <w:tc>
          <w:tcPr>
            <w:tcW w:w="684" w:type="dxa"/>
            <w:tcBorders>
              <w:bottom w:val="nil"/>
            </w:tcBorders>
          </w:tcPr>
          <w:p w:rsidR="00835C3A" w:rsidRDefault="00835C3A">
            <w:pPr>
              <w:pStyle w:val="ConsPlusNormal"/>
            </w:pPr>
            <w:r>
              <w:t>13.</w:t>
            </w:r>
          </w:p>
        </w:tc>
        <w:tc>
          <w:tcPr>
            <w:tcW w:w="3231" w:type="dxa"/>
            <w:tcBorders>
              <w:bottom w:val="nil"/>
            </w:tcBorders>
          </w:tcPr>
          <w:p w:rsidR="00835C3A" w:rsidRDefault="00835C3A">
            <w:pPr>
              <w:pStyle w:val="ConsPlusNormal"/>
            </w:pPr>
            <w:r>
              <w:t xml:space="preserve">Увеличение количества проведенных консультаций по имущественной поддержке для субъектов малого и среднего </w:t>
            </w:r>
            <w:r>
              <w:lastRenderedPageBreak/>
              <w:t>предпринимательства, физических лиц, применяющих специальный налоговый режим</w:t>
            </w:r>
          </w:p>
        </w:tc>
        <w:tc>
          <w:tcPr>
            <w:tcW w:w="1304" w:type="dxa"/>
            <w:tcBorders>
              <w:bottom w:val="nil"/>
            </w:tcBorders>
          </w:tcPr>
          <w:p w:rsidR="00835C3A" w:rsidRDefault="00835C3A">
            <w:pPr>
              <w:pStyle w:val="ConsPlusNormal"/>
              <w:jc w:val="center"/>
            </w:pPr>
            <w:r>
              <w:lastRenderedPageBreak/>
              <w:t>ед.</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80</w:t>
            </w:r>
          </w:p>
        </w:tc>
        <w:tc>
          <w:tcPr>
            <w:tcW w:w="1049" w:type="dxa"/>
            <w:tcBorders>
              <w:bottom w:val="nil"/>
            </w:tcBorders>
          </w:tcPr>
          <w:p w:rsidR="00835C3A" w:rsidRDefault="00835C3A">
            <w:pPr>
              <w:pStyle w:val="ConsPlusNormal"/>
              <w:jc w:val="right"/>
            </w:pPr>
            <w:r>
              <w:t>82</w:t>
            </w:r>
          </w:p>
        </w:tc>
        <w:tc>
          <w:tcPr>
            <w:tcW w:w="1049" w:type="dxa"/>
            <w:tcBorders>
              <w:bottom w:val="nil"/>
            </w:tcBorders>
          </w:tcPr>
          <w:p w:rsidR="00835C3A" w:rsidRDefault="00835C3A">
            <w:pPr>
              <w:pStyle w:val="ConsPlusNormal"/>
              <w:jc w:val="right"/>
            </w:pPr>
            <w:r>
              <w:t>84</w:t>
            </w:r>
          </w:p>
        </w:tc>
        <w:tc>
          <w:tcPr>
            <w:tcW w:w="1050" w:type="dxa"/>
            <w:tcBorders>
              <w:bottom w:val="nil"/>
            </w:tcBorders>
          </w:tcPr>
          <w:p w:rsidR="00835C3A" w:rsidRDefault="00835C3A">
            <w:pPr>
              <w:pStyle w:val="ConsPlusNormal"/>
              <w:jc w:val="right"/>
            </w:pPr>
            <w:r>
              <w:t>86</w:t>
            </w:r>
          </w:p>
        </w:tc>
      </w:tr>
      <w:tr w:rsidR="00835C3A">
        <w:tblPrEx>
          <w:tblBorders>
            <w:insideH w:val="nil"/>
          </w:tblBorders>
        </w:tblPrEx>
        <w:tc>
          <w:tcPr>
            <w:tcW w:w="13612" w:type="dxa"/>
            <w:gridSpan w:val="11"/>
            <w:tcBorders>
              <w:top w:val="nil"/>
            </w:tcBorders>
          </w:tcPr>
          <w:p w:rsidR="00835C3A" w:rsidRDefault="00835C3A">
            <w:pPr>
              <w:pStyle w:val="ConsPlusNormal"/>
              <w:jc w:val="both"/>
            </w:pPr>
            <w:r>
              <w:lastRenderedPageBreak/>
              <w:t xml:space="preserve">(п. 13 введен </w:t>
            </w:r>
            <w:hyperlink r:id="rId241">
              <w:r>
                <w:rPr>
                  <w:color w:val="0000FF"/>
                </w:rPr>
                <w:t>Постановлением</w:t>
              </w:r>
            </w:hyperlink>
            <w:r>
              <w:t xml:space="preserve"> администрации г. Владивостока от 30.12.2021 N 4490)</w:t>
            </w:r>
          </w:p>
        </w:tc>
      </w:tr>
      <w:tr w:rsidR="00835C3A">
        <w:tblPrEx>
          <w:tblBorders>
            <w:insideH w:val="nil"/>
          </w:tblBorders>
        </w:tblPrEx>
        <w:tc>
          <w:tcPr>
            <w:tcW w:w="684" w:type="dxa"/>
            <w:tcBorders>
              <w:bottom w:val="nil"/>
            </w:tcBorders>
          </w:tcPr>
          <w:p w:rsidR="00835C3A" w:rsidRDefault="00835C3A">
            <w:pPr>
              <w:pStyle w:val="ConsPlusNormal"/>
            </w:pPr>
            <w:r>
              <w:t>14.</w:t>
            </w:r>
          </w:p>
        </w:tc>
        <w:tc>
          <w:tcPr>
            <w:tcW w:w="3231" w:type="dxa"/>
            <w:tcBorders>
              <w:bottom w:val="nil"/>
            </w:tcBorders>
          </w:tcPr>
          <w:p w:rsidR="00835C3A" w:rsidRDefault="00835C3A">
            <w:pPr>
              <w:pStyle w:val="ConsPlusNormal"/>
            </w:pPr>
            <w:r>
              <w:t>Увеличение количества проведенных консультаций для субъектов малого и среднего предпринимательства, физических лиц, применяющих специальный налоговый режим</w:t>
            </w:r>
          </w:p>
        </w:tc>
        <w:tc>
          <w:tcPr>
            <w:tcW w:w="1304" w:type="dxa"/>
            <w:tcBorders>
              <w:bottom w:val="nil"/>
            </w:tcBorders>
          </w:tcPr>
          <w:p w:rsidR="00835C3A" w:rsidRDefault="00835C3A">
            <w:pPr>
              <w:pStyle w:val="ConsPlusNormal"/>
              <w:jc w:val="center"/>
            </w:pPr>
            <w:r>
              <w:t>ед.</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1300</w:t>
            </w:r>
          </w:p>
        </w:tc>
        <w:tc>
          <w:tcPr>
            <w:tcW w:w="1049" w:type="dxa"/>
            <w:tcBorders>
              <w:bottom w:val="nil"/>
            </w:tcBorders>
          </w:tcPr>
          <w:p w:rsidR="00835C3A" w:rsidRDefault="00835C3A">
            <w:pPr>
              <w:pStyle w:val="ConsPlusNormal"/>
              <w:jc w:val="right"/>
            </w:pPr>
            <w:r>
              <w:t>1350</w:t>
            </w:r>
          </w:p>
        </w:tc>
        <w:tc>
          <w:tcPr>
            <w:tcW w:w="1049" w:type="dxa"/>
            <w:tcBorders>
              <w:bottom w:val="nil"/>
            </w:tcBorders>
          </w:tcPr>
          <w:p w:rsidR="00835C3A" w:rsidRDefault="00835C3A">
            <w:pPr>
              <w:pStyle w:val="ConsPlusNormal"/>
              <w:jc w:val="right"/>
            </w:pPr>
            <w:r>
              <w:t>1400</w:t>
            </w:r>
          </w:p>
        </w:tc>
        <w:tc>
          <w:tcPr>
            <w:tcW w:w="1050" w:type="dxa"/>
            <w:tcBorders>
              <w:bottom w:val="nil"/>
            </w:tcBorders>
          </w:tcPr>
          <w:p w:rsidR="00835C3A" w:rsidRDefault="00835C3A">
            <w:pPr>
              <w:pStyle w:val="ConsPlusNormal"/>
              <w:jc w:val="right"/>
            </w:pPr>
            <w:r>
              <w:t>1450</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(п. 14 введен </w:t>
            </w:r>
            <w:hyperlink r:id="rId242">
              <w:r>
                <w:rPr>
                  <w:color w:val="0000FF"/>
                </w:rPr>
                <w:t>Постановлением</w:t>
              </w:r>
            </w:hyperlink>
            <w:r>
              <w:t xml:space="preserve"> администрации г. Владивостока от 30.12.2021 N 4490)</w:t>
            </w:r>
          </w:p>
        </w:tc>
      </w:tr>
      <w:tr w:rsidR="00835C3A">
        <w:tblPrEx>
          <w:tblBorders>
            <w:insideH w:val="nil"/>
          </w:tblBorders>
        </w:tblPrEx>
        <w:tc>
          <w:tcPr>
            <w:tcW w:w="684" w:type="dxa"/>
            <w:tcBorders>
              <w:bottom w:val="nil"/>
            </w:tcBorders>
          </w:tcPr>
          <w:p w:rsidR="00835C3A" w:rsidRDefault="00835C3A">
            <w:pPr>
              <w:pStyle w:val="ConsPlusNormal"/>
            </w:pPr>
            <w:r>
              <w:t>15.</w:t>
            </w:r>
          </w:p>
        </w:tc>
        <w:tc>
          <w:tcPr>
            <w:tcW w:w="3231" w:type="dxa"/>
            <w:tcBorders>
              <w:bottom w:val="nil"/>
            </w:tcBorders>
          </w:tcPr>
          <w:p w:rsidR="00835C3A" w:rsidRDefault="00835C3A">
            <w:pPr>
              <w:pStyle w:val="ConsPlusNormal"/>
            </w:pPr>
            <w:r>
              <w:t>Увеличение количества проведенных мероприятий (семинаров, тренингов, конференций, мастер-классов, форумов, круглых столов и т.д.) для субъектов малого и среднего предпринимательства, физических лиц, применяющих специальный налоговый режим</w:t>
            </w:r>
          </w:p>
        </w:tc>
        <w:tc>
          <w:tcPr>
            <w:tcW w:w="1304" w:type="dxa"/>
            <w:tcBorders>
              <w:bottom w:val="nil"/>
            </w:tcBorders>
          </w:tcPr>
          <w:p w:rsidR="00835C3A" w:rsidRDefault="00835C3A">
            <w:pPr>
              <w:pStyle w:val="ConsPlusNormal"/>
              <w:jc w:val="center"/>
            </w:pPr>
            <w:r>
              <w:t>ед.</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60</w:t>
            </w:r>
          </w:p>
        </w:tc>
        <w:tc>
          <w:tcPr>
            <w:tcW w:w="1049" w:type="dxa"/>
            <w:tcBorders>
              <w:bottom w:val="nil"/>
            </w:tcBorders>
          </w:tcPr>
          <w:p w:rsidR="00835C3A" w:rsidRDefault="00835C3A">
            <w:pPr>
              <w:pStyle w:val="ConsPlusNormal"/>
              <w:jc w:val="right"/>
            </w:pPr>
            <w:r>
              <w:t>62</w:t>
            </w:r>
          </w:p>
        </w:tc>
        <w:tc>
          <w:tcPr>
            <w:tcW w:w="1049" w:type="dxa"/>
            <w:tcBorders>
              <w:bottom w:val="nil"/>
            </w:tcBorders>
          </w:tcPr>
          <w:p w:rsidR="00835C3A" w:rsidRDefault="00835C3A">
            <w:pPr>
              <w:pStyle w:val="ConsPlusNormal"/>
              <w:jc w:val="right"/>
            </w:pPr>
            <w:r>
              <w:t>64</w:t>
            </w:r>
          </w:p>
        </w:tc>
        <w:tc>
          <w:tcPr>
            <w:tcW w:w="1050" w:type="dxa"/>
            <w:tcBorders>
              <w:bottom w:val="nil"/>
            </w:tcBorders>
          </w:tcPr>
          <w:p w:rsidR="00835C3A" w:rsidRDefault="00835C3A">
            <w:pPr>
              <w:pStyle w:val="ConsPlusNormal"/>
              <w:jc w:val="right"/>
            </w:pPr>
            <w:r>
              <w:t>66</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(п. 15 введен </w:t>
            </w:r>
            <w:hyperlink r:id="rId243">
              <w:r>
                <w:rPr>
                  <w:color w:val="0000FF"/>
                </w:rPr>
                <w:t>Постановлением</w:t>
              </w:r>
            </w:hyperlink>
            <w:r>
              <w:t xml:space="preserve"> администрации г. Владивостока от 30.12.2021 N 4490)</w:t>
            </w:r>
          </w:p>
        </w:tc>
      </w:tr>
      <w:tr w:rsidR="00835C3A">
        <w:tblPrEx>
          <w:tblBorders>
            <w:insideH w:val="nil"/>
          </w:tblBorders>
        </w:tblPrEx>
        <w:tc>
          <w:tcPr>
            <w:tcW w:w="684" w:type="dxa"/>
            <w:tcBorders>
              <w:bottom w:val="nil"/>
            </w:tcBorders>
          </w:tcPr>
          <w:p w:rsidR="00835C3A" w:rsidRDefault="00835C3A">
            <w:pPr>
              <w:pStyle w:val="ConsPlusNormal"/>
            </w:pPr>
            <w:r>
              <w:t>16.</w:t>
            </w:r>
          </w:p>
        </w:tc>
        <w:tc>
          <w:tcPr>
            <w:tcW w:w="3231" w:type="dxa"/>
            <w:tcBorders>
              <w:bottom w:val="nil"/>
            </w:tcBorders>
          </w:tcPr>
          <w:p w:rsidR="00835C3A" w:rsidRDefault="00835C3A">
            <w:pPr>
              <w:pStyle w:val="ConsPlusNormal"/>
            </w:pPr>
            <w:r>
              <w:t>Увеличение количества проведенных фестивальных мероприятий в городе Владивостоке</w:t>
            </w:r>
          </w:p>
        </w:tc>
        <w:tc>
          <w:tcPr>
            <w:tcW w:w="1304" w:type="dxa"/>
            <w:tcBorders>
              <w:bottom w:val="nil"/>
            </w:tcBorders>
          </w:tcPr>
          <w:p w:rsidR="00835C3A" w:rsidRDefault="00835C3A">
            <w:pPr>
              <w:pStyle w:val="ConsPlusNormal"/>
              <w:jc w:val="center"/>
            </w:pPr>
            <w:r>
              <w:t>ед.</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12</w:t>
            </w:r>
          </w:p>
        </w:tc>
        <w:tc>
          <w:tcPr>
            <w:tcW w:w="1049" w:type="dxa"/>
            <w:tcBorders>
              <w:bottom w:val="nil"/>
            </w:tcBorders>
          </w:tcPr>
          <w:p w:rsidR="00835C3A" w:rsidRDefault="00835C3A">
            <w:pPr>
              <w:pStyle w:val="ConsPlusNormal"/>
              <w:jc w:val="right"/>
            </w:pPr>
            <w:r>
              <w:t>13</w:t>
            </w:r>
          </w:p>
        </w:tc>
        <w:tc>
          <w:tcPr>
            <w:tcW w:w="1049" w:type="dxa"/>
            <w:tcBorders>
              <w:bottom w:val="nil"/>
            </w:tcBorders>
          </w:tcPr>
          <w:p w:rsidR="00835C3A" w:rsidRDefault="00835C3A">
            <w:pPr>
              <w:pStyle w:val="ConsPlusNormal"/>
              <w:jc w:val="right"/>
            </w:pPr>
            <w:r>
              <w:t>14</w:t>
            </w:r>
          </w:p>
        </w:tc>
        <w:tc>
          <w:tcPr>
            <w:tcW w:w="1050" w:type="dxa"/>
            <w:tcBorders>
              <w:bottom w:val="nil"/>
            </w:tcBorders>
          </w:tcPr>
          <w:p w:rsidR="00835C3A" w:rsidRDefault="00835C3A">
            <w:pPr>
              <w:pStyle w:val="ConsPlusNormal"/>
              <w:jc w:val="right"/>
            </w:pPr>
            <w:r>
              <w:t>15</w:t>
            </w:r>
          </w:p>
        </w:tc>
      </w:tr>
      <w:tr w:rsidR="00835C3A">
        <w:tblPrEx>
          <w:tblBorders>
            <w:insideH w:val="nil"/>
          </w:tblBorders>
        </w:tblPrEx>
        <w:tc>
          <w:tcPr>
            <w:tcW w:w="13612" w:type="dxa"/>
            <w:gridSpan w:val="11"/>
            <w:tcBorders>
              <w:top w:val="nil"/>
            </w:tcBorders>
          </w:tcPr>
          <w:p w:rsidR="00835C3A" w:rsidRDefault="00835C3A">
            <w:pPr>
              <w:pStyle w:val="ConsPlusNormal"/>
              <w:jc w:val="both"/>
            </w:pPr>
            <w:r>
              <w:t xml:space="preserve">(п. 16 введен </w:t>
            </w:r>
            <w:hyperlink r:id="rId244">
              <w:r>
                <w:rPr>
                  <w:color w:val="0000FF"/>
                </w:rPr>
                <w:t>Постановлением</w:t>
              </w:r>
            </w:hyperlink>
            <w:r>
              <w:t xml:space="preserve"> администрации г. Владивостока от 30.12.2021 N 4490)</w:t>
            </w:r>
          </w:p>
        </w:tc>
      </w:tr>
      <w:tr w:rsidR="00835C3A">
        <w:tblPrEx>
          <w:tblBorders>
            <w:insideH w:val="nil"/>
          </w:tblBorders>
        </w:tblPrEx>
        <w:tc>
          <w:tcPr>
            <w:tcW w:w="684" w:type="dxa"/>
            <w:tcBorders>
              <w:bottom w:val="nil"/>
            </w:tcBorders>
          </w:tcPr>
          <w:p w:rsidR="00835C3A" w:rsidRDefault="00835C3A">
            <w:pPr>
              <w:pStyle w:val="ConsPlusNormal"/>
            </w:pPr>
            <w:r>
              <w:t>17.</w:t>
            </w:r>
          </w:p>
        </w:tc>
        <w:tc>
          <w:tcPr>
            <w:tcW w:w="3231" w:type="dxa"/>
            <w:tcBorders>
              <w:bottom w:val="nil"/>
            </w:tcBorders>
          </w:tcPr>
          <w:p w:rsidR="00835C3A" w:rsidRDefault="00835C3A">
            <w:pPr>
              <w:pStyle w:val="ConsPlusNormal"/>
            </w:pPr>
            <w:r>
              <w:t xml:space="preserve">Увеличение количества </w:t>
            </w:r>
            <w:r>
              <w:lastRenderedPageBreak/>
              <w:t>размещенных в СМИ, на официальном сайте муниципального казенного учреждения "Центр развития предпринимательства" сообщений, информационных материалов для граждан и субъектов малого и среднего предпринимательства, физических лиц, применяющих специальный налоговый режим, о развитии предпринимательства во Владивостокском городском округе, стимулировании деловой активности</w:t>
            </w:r>
          </w:p>
        </w:tc>
        <w:tc>
          <w:tcPr>
            <w:tcW w:w="1304" w:type="dxa"/>
            <w:tcBorders>
              <w:bottom w:val="nil"/>
            </w:tcBorders>
          </w:tcPr>
          <w:p w:rsidR="00835C3A" w:rsidRDefault="00835C3A">
            <w:pPr>
              <w:pStyle w:val="ConsPlusNormal"/>
              <w:jc w:val="center"/>
            </w:pPr>
            <w:r>
              <w:lastRenderedPageBreak/>
              <w:t>ед.</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w:t>
            </w:r>
          </w:p>
        </w:tc>
        <w:tc>
          <w:tcPr>
            <w:tcW w:w="1049" w:type="dxa"/>
            <w:tcBorders>
              <w:bottom w:val="nil"/>
            </w:tcBorders>
          </w:tcPr>
          <w:p w:rsidR="00835C3A" w:rsidRDefault="00835C3A">
            <w:pPr>
              <w:pStyle w:val="ConsPlusNormal"/>
              <w:jc w:val="right"/>
            </w:pPr>
            <w:r>
              <w:t>100</w:t>
            </w:r>
          </w:p>
        </w:tc>
        <w:tc>
          <w:tcPr>
            <w:tcW w:w="1049" w:type="dxa"/>
            <w:tcBorders>
              <w:bottom w:val="nil"/>
            </w:tcBorders>
          </w:tcPr>
          <w:p w:rsidR="00835C3A" w:rsidRDefault="00835C3A">
            <w:pPr>
              <w:pStyle w:val="ConsPlusNormal"/>
              <w:jc w:val="right"/>
            </w:pPr>
            <w:r>
              <w:t>105</w:t>
            </w:r>
          </w:p>
        </w:tc>
        <w:tc>
          <w:tcPr>
            <w:tcW w:w="1049" w:type="dxa"/>
            <w:tcBorders>
              <w:bottom w:val="nil"/>
            </w:tcBorders>
          </w:tcPr>
          <w:p w:rsidR="00835C3A" w:rsidRDefault="00835C3A">
            <w:pPr>
              <w:pStyle w:val="ConsPlusNormal"/>
              <w:jc w:val="right"/>
            </w:pPr>
            <w:r>
              <w:t>110</w:t>
            </w:r>
          </w:p>
        </w:tc>
        <w:tc>
          <w:tcPr>
            <w:tcW w:w="1050" w:type="dxa"/>
            <w:tcBorders>
              <w:bottom w:val="nil"/>
            </w:tcBorders>
          </w:tcPr>
          <w:p w:rsidR="00835C3A" w:rsidRDefault="00835C3A">
            <w:pPr>
              <w:pStyle w:val="ConsPlusNormal"/>
              <w:jc w:val="right"/>
            </w:pPr>
            <w:r>
              <w:t>115</w:t>
            </w:r>
          </w:p>
        </w:tc>
      </w:tr>
      <w:tr w:rsidR="00835C3A">
        <w:tblPrEx>
          <w:tblBorders>
            <w:insideH w:val="nil"/>
          </w:tblBorders>
        </w:tblPrEx>
        <w:tc>
          <w:tcPr>
            <w:tcW w:w="13612" w:type="dxa"/>
            <w:gridSpan w:val="11"/>
            <w:tcBorders>
              <w:top w:val="nil"/>
            </w:tcBorders>
          </w:tcPr>
          <w:p w:rsidR="00835C3A" w:rsidRDefault="00835C3A">
            <w:pPr>
              <w:pStyle w:val="ConsPlusNormal"/>
              <w:jc w:val="both"/>
            </w:pPr>
            <w:r>
              <w:lastRenderedPageBreak/>
              <w:t xml:space="preserve">(п. 17 введен </w:t>
            </w:r>
            <w:hyperlink r:id="rId245">
              <w:r>
                <w:rPr>
                  <w:color w:val="0000FF"/>
                </w:rPr>
                <w:t>Постановлением</w:t>
              </w:r>
            </w:hyperlink>
            <w:r>
              <w:t xml:space="preserve"> администрации г. Владивостока от 30.12.2021 N 4490)</w:t>
            </w:r>
          </w:p>
        </w:tc>
      </w:tr>
    </w:tbl>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2</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bookmarkStart w:id="2" w:name="P846"/>
      <w:bookmarkEnd w:id="2"/>
      <w:r>
        <w:t>ОБОБЩЕННАЯ ХАРАКТЕРИСТИКА</w:t>
      </w:r>
    </w:p>
    <w:p w:rsidR="00835C3A" w:rsidRDefault="00835C3A">
      <w:pPr>
        <w:pStyle w:val="ConsPlusTitle"/>
        <w:jc w:val="center"/>
      </w:pPr>
      <w:r>
        <w:t>ПОДПРОГРАММ И ОТДЕЛЬНЫХ МЕРОПРИЯТИЙ, РЕАЛИЗУЕМЫХ</w:t>
      </w:r>
    </w:p>
    <w:p w:rsidR="00835C3A" w:rsidRDefault="00835C3A">
      <w:pPr>
        <w:pStyle w:val="ConsPlusTitle"/>
        <w:jc w:val="center"/>
      </w:pPr>
      <w:r>
        <w:t>В СОСТАВЕ МУНИЦИПАЛЬНОЙ ПРОГРАММЫ "РАЗВИТИЕ МАЛОГО</w:t>
      </w:r>
    </w:p>
    <w:p w:rsidR="00835C3A" w:rsidRDefault="00835C3A">
      <w:pPr>
        <w:pStyle w:val="ConsPlusTitle"/>
        <w:jc w:val="center"/>
      </w:pPr>
      <w:r>
        <w:t>И СРЕДНЕГО ПРЕДПРИНИМАТЕЛЬСТВА В ГОРОДЕ</w:t>
      </w:r>
    </w:p>
    <w:p w:rsidR="00835C3A" w:rsidRDefault="00835C3A">
      <w:pPr>
        <w:pStyle w:val="ConsPlusTitle"/>
        <w:jc w:val="center"/>
      </w:pPr>
      <w:r>
        <w:t>ВЛАДИВОСТОКЕ" НА 2020 - 2025 ГОДЫ</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01.06.2020 </w:t>
            </w:r>
            <w:hyperlink r:id="rId246">
              <w:r>
                <w:rPr>
                  <w:color w:val="0000FF"/>
                </w:rPr>
                <w:t>N 1950</w:t>
              </w:r>
            </w:hyperlink>
            <w:r>
              <w:rPr>
                <w:color w:val="392C69"/>
              </w:rPr>
              <w:t xml:space="preserve">, от 15.12.2020 </w:t>
            </w:r>
            <w:hyperlink r:id="rId247">
              <w:r>
                <w:rPr>
                  <w:color w:val="0000FF"/>
                </w:rPr>
                <w:t>N 5286</w:t>
              </w:r>
            </w:hyperlink>
            <w:r>
              <w:rPr>
                <w:color w:val="392C69"/>
              </w:rPr>
              <w:t>,</w:t>
            </w:r>
          </w:p>
          <w:p w:rsidR="00835C3A" w:rsidRDefault="00835C3A">
            <w:pPr>
              <w:pStyle w:val="ConsPlusNormal"/>
              <w:jc w:val="center"/>
            </w:pPr>
            <w:r>
              <w:rPr>
                <w:color w:val="392C69"/>
              </w:rPr>
              <w:t xml:space="preserve">от 16.03.2021 </w:t>
            </w:r>
            <w:hyperlink r:id="rId248">
              <w:r>
                <w:rPr>
                  <w:color w:val="0000FF"/>
                </w:rPr>
                <w:t>N 889</w:t>
              </w:r>
            </w:hyperlink>
            <w:r>
              <w:rPr>
                <w:color w:val="392C69"/>
              </w:rPr>
              <w:t xml:space="preserve">, от 30.03.2021 </w:t>
            </w:r>
            <w:hyperlink r:id="rId249">
              <w:r>
                <w:rPr>
                  <w:color w:val="0000FF"/>
                </w:rPr>
                <w:t>N 1126</w:t>
              </w:r>
            </w:hyperlink>
            <w:r>
              <w:rPr>
                <w:color w:val="392C69"/>
              </w:rPr>
              <w:t>,</w:t>
            </w:r>
          </w:p>
          <w:p w:rsidR="00835C3A" w:rsidRDefault="00835C3A">
            <w:pPr>
              <w:pStyle w:val="ConsPlusNormal"/>
              <w:jc w:val="center"/>
            </w:pPr>
            <w:r>
              <w:rPr>
                <w:color w:val="392C69"/>
              </w:rPr>
              <w:t xml:space="preserve">от 08.12.2021 </w:t>
            </w:r>
            <w:hyperlink r:id="rId250">
              <w:r>
                <w:rPr>
                  <w:color w:val="0000FF"/>
                </w:rPr>
                <w:t>N 4255</w:t>
              </w:r>
            </w:hyperlink>
            <w:r>
              <w:rPr>
                <w:color w:val="392C69"/>
              </w:rPr>
              <w:t xml:space="preserve">, от 30.12.2021 </w:t>
            </w:r>
            <w:hyperlink r:id="rId251">
              <w:r>
                <w:rPr>
                  <w:color w:val="0000FF"/>
                </w:rPr>
                <w:t>N 4490</w:t>
              </w:r>
            </w:hyperlink>
            <w:r>
              <w:rPr>
                <w:color w:val="392C69"/>
              </w:rPr>
              <w:t>,</w:t>
            </w:r>
          </w:p>
          <w:p w:rsidR="00835C3A" w:rsidRDefault="00835C3A">
            <w:pPr>
              <w:pStyle w:val="ConsPlusNormal"/>
              <w:jc w:val="center"/>
            </w:pPr>
            <w:r>
              <w:rPr>
                <w:color w:val="392C69"/>
              </w:rPr>
              <w:t xml:space="preserve">от 30.12.2022 </w:t>
            </w:r>
            <w:hyperlink r:id="rId252">
              <w:r>
                <w:rPr>
                  <w:color w:val="0000FF"/>
                </w:rPr>
                <w:t>N 3257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608"/>
        <w:gridCol w:w="2551"/>
        <w:gridCol w:w="1644"/>
        <w:gridCol w:w="1701"/>
        <w:gridCol w:w="2608"/>
        <w:gridCol w:w="3372"/>
        <w:gridCol w:w="6293"/>
      </w:tblGrid>
      <w:tr w:rsidR="00835C3A">
        <w:tc>
          <w:tcPr>
            <w:tcW w:w="604" w:type="dxa"/>
            <w:vMerge w:val="restart"/>
          </w:tcPr>
          <w:p w:rsidR="00835C3A" w:rsidRDefault="00835C3A">
            <w:pPr>
              <w:pStyle w:val="ConsPlusNormal"/>
              <w:jc w:val="center"/>
            </w:pPr>
            <w:r>
              <w:t>N п/п</w:t>
            </w:r>
          </w:p>
        </w:tc>
        <w:tc>
          <w:tcPr>
            <w:tcW w:w="2608" w:type="dxa"/>
            <w:vMerge w:val="restart"/>
          </w:tcPr>
          <w:p w:rsidR="00835C3A" w:rsidRDefault="00835C3A">
            <w:pPr>
              <w:pStyle w:val="ConsPlusNormal"/>
              <w:jc w:val="center"/>
            </w:pPr>
            <w:r>
              <w:t>Наименование подпрограммы, отдельного мероприятия муниципальной программы</w:t>
            </w:r>
          </w:p>
        </w:tc>
        <w:tc>
          <w:tcPr>
            <w:tcW w:w="2551" w:type="dxa"/>
            <w:vMerge w:val="restart"/>
          </w:tcPr>
          <w:p w:rsidR="00835C3A" w:rsidRDefault="00835C3A">
            <w:pPr>
              <w:pStyle w:val="ConsPlusNormal"/>
              <w:jc w:val="center"/>
            </w:pPr>
            <w:r>
              <w:t>Ответственный исполнитель, соисполнители</w:t>
            </w:r>
          </w:p>
        </w:tc>
        <w:tc>
          <w:tcPr>
            <w:tcW w:w="3345" w:type="dxa"/>
            <w:gridSpan w:val="2"/>
          </w:tcPr>
          <w:p w:rsidR="00835C3A" w:rsidRDefault="00835C3A">
            <w:pPr>
              <w:pStyle w:val="ConsPlusNormal"/>
              <w:jc w:val="center"/>
            </w:pPr>
            <w:r>
              <w:t>Срок</w:t>
            </w:r>
          </w:p>
        </w:tc>
        <w:tc>
          <w:tcPr>
            <w:tcW w:w="2608" w:type="dxa"/>
            <w:vMerge w:val="restart"/>
          </w:tcPr>
          <w:p w:rsidR="00835C3A" w:rsidRDefault="00835C3A">
            <w:pPr>
              <w:pStyle w:val="ConsPlusNormal"/>
              <w:jc w:val="center"/>
            </w:pPr>
            <w:r>
              <w:t>Ожидаемый результат (краткое описание)</w:t>
            </w:r>
          </w:p>
        </w:tc>
        <w:tc>
          <w:tcPr>
            <w:tcW w:w="3372" w:type="dxa"/>
            <w:vMerge w:val="restart"/>
          </w:tcPr>
          <w:p w:rsidR="00835C3A" w:rsidRDefault="00835C3A">
            <w:pPr>
              <w:pStyle w:val="ConsPlusNormal"/>
              <w:jc w:val="center"/>
            </w:pPr>
            <w:r>
              <w:t>Последствия нереализации муниципальной программы, подпрограммы, отдельного мероприятия</w:t>
            </w:r>
          </w:p>
        </w:tc>
        <w:tc>
          <w:tcPr>
            <w:tcW w:w="6293" w:type="dxa"/>
            <w:vMerge w:val="restart"/>
          </w:tcPr>
          <w:p w:rsidR="00835C3A" w:rsidRDefault="00835C3A">
            <w:pPr>
              <w:pStyle w:val="ConsPlusNormal"/>
              <w:jc w:val="center"/>
            </w:pPr>
            <w:r>
              <w:t>Связь подпрограммы, отдельного мероприятия с показателями муниципальной программы</w:t>
            </w:r>
          </w:p>
        </w:tc>
      </w:tr>
      <w:tr w:rsidR="00835C3A">
        <w:tc>
          <w:tcPr>
            <w:tcW w:w="604" w:type="dxa"/>
            <w:vMerge/>
          </w:tcPr>
          <w:p w:rsidR="00835C3A" w:rsidRDefault="00835C3A">
            <w:pPr>
              <w:pStyle w:val="ConsPlusNormal"/>
            </w:pPr>
          </w:p>
        </w:tc>
        <w:tc>
          <w:tcPr>
            <w:tcW w:w="2608" w:type="dxa"/>
            <w:vMerge/>
          </w:tcPr>
          <w:p w:rsidR="00835C3A" w:rsidRDefault="00835C3A">
            <w:pPr>
              <w:pStyle w:val="ConsPlusNormal"/>
            </w:pPr>
          </w:p>
        </w:tc>
        <w:tc>
          <w:tcPr>
            <w:tcW w:w="2551" w:type="dxa"/>
            <w:vMerge/>
          </w:tcPr>
          <w:p w:rsidR="00835C3A" w:rsidRDefault="00835C3A">
            <w:pPr>
              <w:pStyle w:val="ConsPlusNormal"/>
            </w:pPr>
          </w:p>
        </w:tc>
        <w:tc>
          <w:tcPr>
            <w:tcW w:w="1644" w:type="dxa"/>
          </w:tcPr>
          <w:p w:rsidR="00835C3A" w:rsidRDefault="00835C3A">
            <w:pPr>
              <w:pStyle w:val="ConsPlusNormal"/>
              <w:jc w:val="center"/>
            </w:pPr>
            <w:r>
              <w:t>начала реализации подпрограммы, отдельного мероприятия</w:t>
            </w:r>
          </w:p>
        </w:tc>
        <w:tc>
          <w:tcPr>
            <w:tcW w:w="1701" w:type="dxa"/>
          </w:tcPr>
          <w:p w:rsidR="00835C3A" w:rsidRDefault="00835C3A">
            <w:pPr>
              <w:pStyle w:val="ConsPlusNormal"/>
              <w:jc w:val="center"/>
            </w:pPr>
            <w:r>
              <w:t>окончания реализации подпрограммы, отдельного мероприятия</w:t>
            </w:r>
          </w:p>
        </w:tc>
        <w:tc>
          <w:tcPr>
            <w:tcW w:w="2608" w:type="dxa"/>
            <w:vMerge/>
          </w:tcPr>
          <w:p w:rsidR="00835C3A" w:rsidRDefault="00835C3A">
            <w:pPr>
              <w:pStyle w:val="ConsPlusNormal"/>
            </w:pPr>
          </w:p>
        </w:tc>
        <w:tc>
          <w:tcPr>
            <w:tcW w:w="3372" w:type="dxa"/>
            <w:vMerge/>
          </w:tcPr>
          <w:p w:rsidR="00835C3A" w:rsidRDefault="00835C3A">
            <w:pPr>
              <w:pStyle w:val="ConsPlusNormal"/>
            </w:pPr>
          </w:p>
        </w:tc>
        <w:tc>
          <w:tcPr>
            <w:tcW w:w="6293" w:type="dxa"/>
            <w:vMerge/>
          </w:tcPr>
          <w:p w:rsidR="00835C3A" w:rsidRDefault="00835C3A">
            <w:pPr>
              <w:pStyle w:val="ConsPlusNormal"/>
            </w:pPr>
          </w:p>
        </w:tc>
      </w:tr>
      <w:tr w:rsidR="00835C3A">
        <w:tc>
          <w:tcPr>
            <w:tcW w:w="604" w:type="dxa"/>
          </w:tcPr>
          <w:p w:rsidR="00835C3A" w:rsidRDefault="00835C3A">
            <w:pPr>
              <w:pStyle w:val="ConsPlusNormal"/>
              <w:jc w:val="center"/>
            </w:pPr>
            <w:r>
              <w:t>1</w:t>
            </w:r>
          </w:p>
        </w:tc>
        <w:tc>
          <w:tcPr>
            <w:tcW w:w="2608" w:type="dxa"/>
          </w:tcPr>
          <w:p w:rsidR="00835C3A" w:rsidRDefault="00835C3A">
            <w:pPr>
              <w:pStyle w:val="ConsPlusNormal"/>
              <w:jc w:val="center"/>
            </w:pPr>
            <w:r>
              <w:t>2</w:t>
            </w:r>
          </w:p>
        </w:tc>
        <w:tc>
          <w:tcPr>
            <w:tcW w:w="2551" w:type="dxa"/>
          </w:tcPr>
          <w:p w:rsidR="00835C3A" w:rsidRDefault="00835C3A">
            <w:pPr>
              <w:pStyle w:val="ConsPlusNormal"/>
              <w:jc w:val="center"/>
            </w:pPr>
            <w:r>
              <w:t>3</w:t>
            </w:r>
          </w:p>
        </w:tc>
        <w:tc>
          <w:tcPr>
            <w:tcW w:w="1644" w:type="dxa"/>
          </w:tcPr>
          <w:p w:rsidR="00835C3A" w:rsidRDefault="00835C3A">
            <w:pPr>
              <w:pStyle w:val="ConsPlusNormal"/>
              <w:jc w:val="center"/>
            </w:pPr>
            <w:r>
              <w:t>4</w:t>
            </w:r>
          </w:p>
        </w:tc>
        <w:tc>
          <w:tcPr>
            <w:tcW w:w="1701" w:type="dxa"/>
          </w:tcPr>
          <w:p w:rsidR="00835C3A" w:rsidRDefault="00835C3A">
            <w:pPr>
              <w:pStyle w:val="ConsPlusNormal"/>
              <w:jc w:val="center"/>
            </w:pPr>
            <w:r>
              <w:t>5</w:t>
            </w:r>
          </w:p>
        </w:tc>
        <w:tc>
          <w:tcPr>
            <w:tcW w:w="2608" w:type="dxa"/>
          </w:tcPr>
          <w:p w:rsidR="00835C3A" w:rsidRDefault="00835C3A">
            <w:pPr>
              <w:pStyle w:val="ConsPlusNormal"/>
              <w:jc w:val="center"/>
            </w:pPr>
            <w:r>
              <w:t>6</w:t>
            </w:r>
          </w:p>
        </w:tc>
        <w:tc>
          <w:tcPr>
            <w:tcW w:w="3372" w:type="dxa"/>
          </w:tcPr>
          <w:p w:rsidR="00835C3A" w:rsidRDefault="00835C3A">
            <w:pPr>
              <w:pStyle w:val="ConsPlusNormal"/>
              <w:jc w:val="center"/>
            </w:pPr>
            <w:r>
              <w:t>7</w:t>
            </w:r>
          </w:p>
        </w:tc>
        <w:tc>
          <w:tcPr>
            <w:tcW w:w="6293" w:type="dxa"/>
          </w:tcPr>
          <w:p w:rsidR="00835C3A" w:rsidRDefault="00835C3A">
            <w:pPr>
              <w:pStyle w:val="ConsPlusNormal"/>
              <w:jc w:val="center"/>
            </w:pPr>
            <w:r>
              <w:t>8</w:t>
            </w:r>
          </w:p>
        </w:tc>
      </w:tr>
      <w:tr w:rsidR="00835C3A">
        <w:tc>
          <w:tcPr>
            <w:tcW w:w="21381" w:type="dxa"/>
            <w:gridSpan w:val="8"/>
          </w:tcPr>
          <w:p w:rsidR="00835C3A" w:rsidRDefault="00835C3A">
            <w:pPr>
              <w:pStyle w:val="ConsPlusNormal"/>
              <w:jc w:val="center"/>
            </w:pPr>
            <w:r>
              <w:t>Отдельные мероприятия муниципальной программы "Развитие малого и среднего предпринимательства в городе Владивостоке" на 2020 - 2025 годы</w:t>
            </w:r>
          </w:p>
        </w:tc>
      </w:tr>
      <w:tr w:rsidR="00835C3A">
        <w:tblPrEx>
          <w:tblBorders>
            <w:insideH w:val="nil"/>
          </w:tblBorders>
        </w:tblPrEx>
        <w:tc>
          <w:tcPr>
            <w:tcW w:w="604" w:type="dxa"/>
            <w:tcBorders>
              <w:bottom w:val="nil"/>
            </w:tcBorders>
          </w:tcPr>
          <w:p w:rsidR="00835C3A" w:rsidRDefault="00835C3A">
            <w:pPr>
              <w:pStyle w:val="ConsPlusNormal"/>
            </w:pPr>
            <w:r>
              <w:t>1.</w:t>
            </w:r>
          </w:p>
        </w:tc>
        <w:tc>
          <w:tcPr>
            <w:tcW w:w="2608" w:type="dxa"/>
            <w:tcBorders>
              <w:bottom w:val="nil"/>
            </w:tcBorders>
          </w:tcPr>
          <w:p w:rsidR="00835C3A" w:rsidRDefault="00835C3A">
            <w:pPr>
              <w:pStyle w:val="ConsPlusNormal"/>
            </w:pPr>
            <w:r>
              <w:t xml:space="preserve">Финансовая поддержка субъектов малого и среднего предпринимательства, физических лиц, не являющихся индивидуальными предпринимателями и </w:t>
            </w:r>
            <w:r>
              <w:lastRenderedPageBreak/>
              <w:t>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2551" w:type="dxa"/>
            <w:tcBorders>
              <w:bottom w:val="nil"/>
            </w:tcBorders>
          </w:tcPr>
          <w:p w:rsidR="00835C3A" w:rsidRDefault="00835C3A">
            <w:pPr>
              <w:pStyle w:val="ConsPlusNormal"/>
            </w:pPr>
            <w:r>
              <w:lastRenderedPageBreak/>
              <w:t xml:space="preserve">управление инвестиционной деятельности и развития предпринимательства администрации города Владивостока в период с 01.01.2020 по 31.12.2020, управление </w:t>
            </w:r>
            <w:r>
              <w:lastRenderedPageBreak/>
              <w:t>экономического развития администрации города Владивостока в период с 01.01.2021 по 31.12.2025</w:t>
            </w:r>
          </w:p>
        </w:tc>
        <w:tc>
          <w:tcPr>
            <w:tcW w:w="1644" w:type="dxa"/>
            <w:tcBorders>
              <w:bottom w:val="nil"/>
            </w:tcBorders>
          </w:tcPr>
          <w:p w:rsidR="00835C3A" w:rsidRDefault="00835C3A">
            <w:pPr>
              <w:pStyle w:val="ConsPlusNormal"/>
              <w:jc w:val="center"/>
            </w:pPr>
            <w:r>
              <w:lastRenderedPageBreak/>
              <w:t>2020</w:t>
            </w:r>
          </w:p>
        </w:tc>
        <w:tc>
          <w:tcPr>
            <w:tcW w:w="1701" w:type="dxa"/>
            <w:tcBorders>
              <w:bottom w:val="nil"/>
            </w:tcBorders>
          </w:tcPr>
          <w:p w:rsidR="00835C3A" w:rsidRDefault="00835C3A">
            <w:pPr>
              <w:pStyle w:val="ConsPlusNormal"/>
              <w:jc w:val="center"/>
            </w:pPr>
            <w:r>
              <w:t>2025</w:t>
            </w:r>
          </w:p>
        </w:tc>
        <w:tc>
          <w:tcPr>
            <w:tcW w:w="2608" w:type="dxa"/>
            <w:tcBorders>
              <w:bottom w:val="nil"/>
            </w:tcBorders>
          </w:tcPr>
          <w:p w:rsidR="00835C3A" w:rsidRDefault="00835C3A">
            <w:pPr>
              <w:pStyle w:val="ConsPlusNormal"/>
            </w:pPr>
            <w:r>
              <w:t>увеличение количества работников, занятых в сфере малого и среднего бизнеса;</w:t>
            </w:r>
          </w:p>
          <w:p w:rsidR="00835C3A" w:rsidRDefault="00835C3A">
            <w:pPr>
              <w:pStyle w:val="ConsPlusNormal"/>
            </w:pPr>
            <w:r>
              <w:t>увеличение объема производства товаров (работ, услуг);</w:t>
            </w:r>
          </w:p>
          <w:p w:rsidR="00835C3A" w:rsidRDefault="00835C3A">
            <w:pPr>
              <w:pStyle w:val="ConsPlusNormal"/>
            </w:pPr>
            <w:r>
              <w:t xml:space="preserve">увеличение суммы налога </w:t>
            </w:r>
            <w:r>
              <w:lastRenderedPageBreak/>
              <w:t>на доходы физических лиц; увеличение количества физических лиц, применяющих специальный налоговый режим</w:t>
            </w:r>
          </w:p>
        </w:tc>
        <w:tc>
          <w:tcPr>
            <w:tcW w:w="3372" w:type="dxa"/>
            <w:tcBorders>
              <w:bottom w:val="nil"/>
            </w:tcBorders>
          </w:tcPr>
          <w:p w:rsidR="00835C3A" w:rsidRDefault="00835C3A">
            <w:pPr>
              <w:pStyle w:val="ConsPlusNormal"/>
            </w:pPr>
            <w:r>
              <w:lastRenderedPageBreak/>
              <w:t xml:space="preserve">снижение поступлений страховых взносов и сокращение поступлений налога на доходы физических лиц, повышение социальной напряженности, снижение предпринимательской активности на территории города Владивостока, сокращение </w:t>
            </w:r>
            <w:r>
              <w:lastRenderedPageBreak/>
              <w:t>возможностей для модернизации основных фондов субъектов малого предпринимательства</w:t>
            </w:r>
          </w:p>
        </w:tc>
        <w:tc>
          <w:tcPr>
            <w:tcW w:w="6293" w:type="dxa"/>
            <w:tcBorders>
              <w:bottom w:val="nil"/>
            </w:tcBorders>
          </w:tcPr>
          <w:p w:rsidR="00835C3A" w:rsidRDefault="00835C3A">
            <w:pPr>
              <w:pStyle w:val="ConsPlusNormal"/>
            </w:pPr>
            <w:r>
              <w:lastRenderedPageBreak/>
              <w:t xml:space="preserve">количество субъектов малого и среднего предпринимательства (включая индивидуальных предпринимателей) в расчете на 10 тыс. человек населения увеличится с 764 ед. в 2019 году до 855 ед. в 2025 году;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с 39,59% в 2019 году до 42,84% в 2025 году; количество </w:t>
            </w:r>
            <w:r>
              <w:lastRenderedPageBreak/>
              <w:t>сохраненных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имущественной поддержки, увеличится со 120 ед. в 2019 году до 255 ед. в 2021 году; количество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увеличится с 28 ед. в 2019 году до 56 ед. в 2021 году; количество информационных мероприятий по популяризации предпринимательства увеличится с 20 ед. в 2019 году до 225 ед. в 2025 году; количество физических лиц, применяющих специальный налоговый режим, увеличится с 2050 чел. в 2020 году до 6635 чел. в 2021 году</w:t>
            </w:r>
          </w:p>
        </w:tc>
      </w:tr>
      <w:tr w:rsidR="00835C3A">
        <w:tblPrEx>
          <w:tblBorders>
            <w:insideH w:val="nil"/>
          </w:tblBorders>
        </w:tblPrEx>
        <w:tc>
          <w:tcPr>
            <w:tcW w:w="21381" w:type="dxa"/>
            <w:gridSpan w:val="8"/>
            <w:tcBorders>
              <w:top w:val="nil"/>
            </w:tcBorders>
          </w:tcPr>
          <w:p w:rsidR="00835C3A" w:rsidRDefault="00835C3A">
            <w:pPr>
              <w:pStyle w:val="ConsPlusNormal"/>
              <w:jc w:val="both"/>
            </w:pPr>
            <w:r>
              <w:lastRenderedPageBreak/>
              <w:t xml:space="preserve">(в ред. Постановлений администрации г. Владивостока от 01.06.2020 </w:t>
            </w:r>
            <w:hyperlink r:id="rId253">
              <w:r>
                <w:rPr>
                  <w:color w:val="0000FF"/>
                </w:rPr>
                <w:t>N 1950</w:t>
              </w:r>
            </w:hyperlink>
            <w:r>
              <w:t>,</w:t>
            </w:r>
          </w:p>
          <w:p w:rsidR="00835C3A" w:rsidRDefault="00835C3A">
            <w:pPr>
              <w:pStyle w:val="ConsPlusNormal"/>
              <w:jc w:val="both"/>
            </w:pPr>
            <w:r>
              <w:t xml:space="preserve">от 15.12.2020 </w:t>
            </w:r>
            <w:hyperlink r:id="rId254">
              <w:r>
                <w:rPr>
                  <w:color w:val="0000FF"/>
                </w:rPr>
                <w:t>N 5286</w:t>
              </w:r>
            </w:hyperlink>
            <w:r>
              <w:t xml:space="preserve">, от 30.03.2021 </w:t>
            </w:r>
            <w:hyperlink r:id="rId255">
              <w:r>
                <w:rPr>
                  <w:color w:val="0000FF"/>
                </w:rPr>
                <w:t>N 1126</w:t>
              </w:r>
            </w:hyperlink>
            <w:r>
              <w:t xml:space="preserve">, от 08.12.2021 </w:t>
            </w:r>
            <w:hyperlink r:id="rId256">
              <w:r>
                <w:rPr>
                  <w:color w:val="0000FF"/>
                </w:rPr>
                <w:t>N 4255</w:t>
              </w:r>
            </w:hyperlink>
            <w:r>
              <w:t xml:space="preserve">, от 30.12.2021 </w:t>
            </w:r>
            <w:hyperlink r:id="rId257">
              <w:r>
                <w:rPr>
                  <w:color w:val="0000FF"/>
                </w:rPr>
                <w:t>N 4490</w:t>
              </w:r>
            </w:hyperlink>
            <w:r>
              <w:t>)</w:t>
            </w:r>
          </w:p>
        </w:tc>
      </w:tr>
      <w:tr w:rsidR="00835C3A">
        <w:tblPrEx>
          <w:tblBorders>
            <w:insideH w:val="nil"/>
          </w:tblBorders>
        </w:tblPrEx>
        <w:tc>
          <w:tcPr>
            <w:tcW w:w="604" w:type="dxa"/>
            <w:tcBorders>
              <w:bottom w:val="nil"/>
            </w:tcBorders>
          </w:tcPr>
          <w:p w:rsidR="00835C3A" w:rsidRDefault="00835C3A">
            <w:pPr>
              <w:pStyle w:val="ConsPlusNormal"/>
            </w:pPr>
            <w:r>
              <w:t>2.</w:t>
            </w:r>
          </w:p>
        </w:tc>
        <w:tc>
          <w:tcPr>
            <w:tcW w:w="2608" w:type="dxa"/>
            <w:tcBorders>
              <w:bottom w:val="nil"/>
            </w:tcBorders>
          </w:tcPr>
          <w:p w:rsidR="00835C3A" w:rsidRDefault="00835C3A">
            <w:pPr>
              <w:pStyle w:val="ConsPlusNormal"/>
            </w:pPr>
            <w: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tc>
        <w:tc>
          <w:tcPr>
            <w:tcW w:w="2551" w:type="dxa"/>
            <w:tcBorders>
              <w:bottom w:val="nil"/>
            </w:tcBorders>
          </w:tcPr>
          <w:p w:rsidR="00835C3A" w:rsidRDefault="00835C3A">
            <w:pPr>
              <w:pStyle w:val="ConsPlusNormal"/>
            </w:pPr>
            <w:r>
              <w:t>Управление муниципальной собственности г. Владивостока</w:t>
            </w:r>
          </w:p>
        </w:tc>
        <w:tc>
          <w:tcPr>
            <w:tcW w:w="1644" w:type="dxa"/>
            <w:tcBorders>
              <w:bottom w:val="nil"/>
            </w:tcBorders>
          </w:tcPr>
          <w:p w:rsidR="00835C3A" w:rsidRDefault="00835C3A">
            <w:pPr>
              <w:pStyle w:val="ConsPlusNormal"/>
              <w:jc w:val="center"/>
            </w:pPr>
            <w:r>
              <w:t>2020</w:t>
            </w:r>
          </w:p>
        </w:tc>
        <w:tc>
          <w:tcPr>
            <w:tcW w:w="1701" w:type="dxa"/>
            <w:tcBorders>
              <w:bottom w:val="nil"/>
            </w:tcBorders>
          </w:tcPr>
          <w:p w:rsidR="00835C3A" w:rsidRDefault="00835C3A">
            <w:pPr>
              <w:pStyle w:val="ConsPlusNormal"/>
              <w:jc w:val="center"/>
            </w:pPr>
            <w:r>
              <w:t>2025</w:t>
            </w:r>
          </w:p>
        </w:tc>
        <w:tc>
          <w:tcPr>
            <w:tcW w:w="2608" w:type="dxa"/>
            <w:tcBorders>
              <w:bottom w:val="nil"/>
            </w:tcBorders>
          </w:tcPr>
          <w:p w:rsidR="00835C3A" w:rsidRDefault="00835C3A">
            <w:pPr>
              <w:pStyle w:val="ConsPlusNormal"/>
            </w:pPr>
            <w:r>
              <w:t>инвестиционная активность субъектов малого и среднего предпринимательства, физических лиц, применяющих специальный налоговый режим на территории города Владивостока</w:t>
            </w:r>
          </w:p>
        </w:tc>
        <w:tc>
          <w:tcPr>
            <w:tcW w:w="3372" w:type="dxa"/>
            <w:tcBorders>
              <w:bottom w:val="nil"/>
            </w:tcBorders>
          </w:tcPr>
          <w:p w:rsidR="00835C3A" w:rsidRDefault="00835C3A">
            <w:pPr>
              <w:pStyle w:val="ConsPlusNormal"/>
            </w:pPr>
            <w:r>
              <w:t>снижение доходной части бюджета;</w:t>
            </w:r>
          </w:p>
          <w:p w:rsidR="00835C3A" w:rsidRDefault="00835C3A">
            <w:pPr>
              <w:pStyle w:val="ConsPlusNormal"/>
            </w:pPr>
            <w:r>
              <w:t>ухудшение развития бизнеса на территории города Владивостока</w:t>
            </w:r>
          </w:p>
        </w:tc>
        <w:tc>
          <w:tcPr>
            <w:tcW w:w="6293" w:type="dxa"/>
            <w:tcBorders>
              <w:bottom w:val="nil"/>
            </w:tcBorders>
          </w:tcPr>
          <w:p w:rsidR="00835C3A" w:rsidRDefault="00835C3A">
            <w:pPr>
              <w:pStyle w:val="ConsPlusNormal"/>
            </w:pPr>
            <w:r>
              <w:t>количество сохраненных рабочих мест (включая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предпринимательства, увеличится со 120 ед. в 2019 году до 255 ед. в 2021 году;</w:t>
            </w:r>
          </w:p>
          <w:p w:rsidR="00835C3A" w:rsidRDefault="00835C3A">
            <w:pPr>
              <w:pStyle w:val="ConsPlusNormal"/>
            </w:pPr>
            <w:r>
              <w:t>количество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увеличится с 6850 ед. в 2019 году до 13850 ед. в 2021 году;</w:t>
            </w:r>
          </w:p>
          <w:p w:rsidR="00835C3A" w:rsidRDefault="00835C3A">
            <w:pPr>
              <w:pStyle w:val="ConsPlusNormal"/>
            </w:pPr>
            <w:r>
              <w:t xml:space="preserve">количество проведенных консультаций по имущественной поддержке для субъектов малого и среднего предпринимательства, физических лиц, применяющих специальный налоговый режим, с 80 ед. в 2022 году до 332 ед. в </w:t>
            </w:r>
            <w:r>
              <w:lastRenderedPageBreak/>
              <w:t>2025 году</w:t>
            </w:r>
          </w:p>
        </w:tc>
      </w:tr>
      <w:tr w:rsidR="00835C3A">
        <w:tblPrEx>
          <w:tblBorders>
            <w:insideH w:val="nil"/>
          </w:tblBorders>
        </w:tblPrEx>
        <w:tc>
          <w:tcPr>
            <w:tcW w:w="21381" w:type="dxa"/>
            <w:gridSpan w:val="8"/>
            <w:tcBorders>
              <w:top w:val="nil"/>
            </w:tcBorders>
          </w:tcPr>
          <w:p w:rsidR="00835C3A" w:rsidRDefault="00835C3A">
            <w:pPr>
              <w:pStyle w:val="ConsPlusNormal"/>
              <w:jc w:val="both"/>
            </w:pPr>
            <w:r>
              <w:lastRenderedPageBreak/>
              <w:t xml:space="preserve">(в ред. Постановлений администрации г. Владивостока от 16.03.2021 </w:t>
            </w:r>
            <w:hyperlink r:id="rId258">
              <w:r>
                <w:rPr>
                  <w:color w:val="0000FF"/>
                </w:rPr>
                <w:t>N 889</w:t>
              </w:r>
            </w:hyperlink>
            <w:r>
              <w:t>,</w:t>
            </w:r>
          </w:p>
          <w:p w:rsidR="00835C3A" w:rsidRDefault="00835C3A">
            <w:pPr>
              <w:pStyle w:val="ConsPlusNormal"/>
              <w:jc w:val="both"/>
            </w:pPr>
            <w:r>
              <w:t xml:space="preserve">от 30.12.2021 </w:t>
            </w:r>
            <w:hyperlink r:id="rId259">
              <w:r>
                <w:rPr>
                  <w:color w:val="0000FF"/>
                </w:rPr>
                <w:t>N 4490</w:t>
              </w:r>
            </w:hyperlink>
            <w:r>
              <w:t>)</w:t>
            </w:r>
          </w:p>
        </w:tc>
      </w:tr>
      <w:tr w:rsidR="00835C3A">
        <w:tblPrEx>
          <w:tblBorders>
            <w:insideH w:val="nil"/>
          </w:tblBorders>
        </w:tblPrEx>
        <w:tc>
          <w:tcPr>
            <w:tcW w:w="604" w:type="dxa"/>
            <w:tcBorders>
              <w:bottom w:val="nil"/>
            </w:tcBorders>
          </w:tcPr>
          <w:p w:rsidR="00835C3A" w:rsidRDefault="00835C3A">
            <w:pPr>
              <w:pStyle w:val="ConsPlusNormal"/>
            </w:pPr>
            <w:r>
              <w:t>3.</w:t>
            </w:r>
          </w:p>
        </w:tc>
        <w:tc>
          <w:tcPr>
            <w:tcW w:w="2608" w:type="dxa"/>
            <w:tcBorders>
              <w:bottom w:val="nil"/>
            </w:tcBorders>
          </w:tcPr>
          <w:p w:rsidR="00835C3A" w:rsidRDefault="00835C3A">
            <w:pPr>
              <w:pStyle w:val="ConsPlusNormal"/>
            </w:pPr>
            <w:r>
              <w:t>Пропаганда и популяризация предпринимательской деятельности</w:t>
            </w:r>
          </w:p>
        </w:tc>
        <w:tc>
          <w:tcPr>
            <w:tcW w:w="2551" w:type="dxa"/>
            <w:tcBorders>
              <w:bottom w:val="nil"/>
            </w:tcBorders>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1644" w:type="dxa"/>
            <w:tcBorders>
              <w:bottom w:val="nil"/>
            </w:tcBorders>
          </w:tcPr>
          <w:p w:rsidR="00835C3A" w:rsidRDefault="00835C3A">
            <w:pPr>
              <w:pStyle w:val="ConsPlusNormal"/>
              <w:jc w:val="center"/>
            </w:pPr>
            <w:r>
              <w:t>2020</w:t>
            </w:r>
          </w:p>
        </w:tc>
        <w:tc>
          <w:tcPr>
            <w:tcW w:w="1701" w:type="dxa"/>
            <w:tcBorders>
              <w:bottom w:val="nil"/>
            </w:tcBorders>
          </w:tcPr>
          <w:p w:rsidR="00835C3A" w:rsidRDefault="00835C3A">
            <w:pPr>
              <w:pStyle w:val="ConsPlusNormal"/>
              <w:jc w:val="center"/>
            </w:pPr>
            <w:r>
              <w:t>2025</w:t>
            </w:r>
          </w:p>
        </w:tc>
        <w:tc>
          <w:tcPr>
            <w:tcW w:w="2608" w:type="dxa"/>
            <w:tcBorders>
              <w:bottom w:val="nil"/>
            </w:tcBorders>
          </w:tcPr>
          <w:p w:rsidR="00835C3A" w:rsidRDefault="00835C3A">
            <w:pPr>
              <w:pStyle w:val="ConsPlusNormal"/>
            </w:pPr>
            <w:r>
              <w:t>деловая активность субъектов малого и среднего предпринимательства на территории г. Владивостока, повышение имиджа предпринимательской деятельности</w:t>
            </w:r>
          </w:p>
        </w:tc>
        <w:tc>
          <w:tcPr>
            <w:tcW w:w="3372" w:type="dxa"/>
            <w:tcBorders>
              <w:bottom w:val="nil"/>
            </w:tcBorders>
          </w:tcPr>
          <w:p w:rsidR="00835C3A" w:rsidRDefault="00835C3A">
            <w:pPr>
              <w:pStyle w:val="ConsPlusNormal"/>
            </w:pPr>
            <w:r>
              <w:t>снижение темпов развития бизнеса на территории г. Владивостока</w:t>
            </w:r>
          </w:p>
        </w:tc>
        <w:tc>
          <w:tcPr>
            <w:tcW w:w="6293" w:type="dxa"/>
            <w:tcBorders>
              <w:bottom w:val="nil"/>
            </w:tcBorders>
          </w:tcPr>
          <w:p w:rsidR="00835C3A" w:rsidRDefault="00835C3A">
            <w:pPr>
              <w:pStyle w:val="ConsPlusNormal"/>
            </w:pPr>
            <w:r>
              <w:t>количество информационных мероприятий по популяризации предпринимательства увеличится с 20 ед. в 2019 году до 225 ед. в 2025 году</w:t>
            </w:r>
          </w:p>
        </w:tc>
      </w:tr>
      <w:tr w:rsidR="00835C3A">
        <w:tblPrEx>
          <w:tblBorders>
            <w:insideH w:val="nil"/>
          </w:tblBorders>
        </w:tblPrEx>
        <w:tc>
          <w:tcPr>
            <w:tcW w:w="21381" w:type="dxa"/>
            <w:gridSpan w:val="8"/>
            <w:tcBorders>
              <w:top w:val="nil"/>
            </w:tcBorders>
          </w:tcPr>
          <w:p w:rsidR="00835C3A" w:rsidRDefault="00835C3A">
            <w:pPr>
              <w:pStyle w:val="ConsPlusNormal"/>
              <w:jc w:val="both"/>
            </w:pPr>
            <w:r>
              <w:t xml:space="preserve">(в ред. Постановлений администрации г. Владивостока от 01.06.2020 </w:t>
            </w:r>
            <w:hyperlink r:id="rId260">
              <w:r>
                <w:rPr>
                  <w:color w:val="0000FF"/>
                </w:rPr>
                <w:t>N 1950</w:t>
              </w:r>
            </w:hyperlink>
            <w:r>
              <w:t>,</w:t>
            </w:r>
          </w:p>
          <w:p w:rsidR="00835C3A" w:rsidRDefault="00835C3A">
            <w:pPr>
              <w:pStyle w:val="ConsPlusNormal"/>
              <w:jc w:val="both"/>
            </w:pPr>
            <w:r>
              <w:t xml:space="preserve">от 30.03.2021 </w:t>
            </w:r>
            <w:hyperlink r:id="rId261">
              <w:r>
                <w:rPr>
                  <w:color w:val="0000FF"/>
                </w:rPr>
                <w:t>N 1126</w:t>
              </w:r>
            </w:hyperlink>
            <w:r>
              <w:t>)</w:t>
            </w:r>
          </w:p>
        </w:tc>
      </w:tr>
      <w:tr w:rsidR="00835C3A">
        <w:tblPrEx>
          <w:tblBorders>
            <w:insideH w:val="nil"/>
          </w:tblBorders>
        </w:tblPrEx>
        <w:tc>
          <w:tcPr>
            <w:tcW w:w="604" w:type="dxa"/>
            <w:tcBorders>
              <w:bottom w:val="nil"/>
            </w:tcBorders>
          </w:tcPr>
          <w:p w:rsidR="00835C3A" w:rsidRDefault="00835C3A">
            <w:pPr>
              <w:pStyle w:val="ConsPlusNormal"/>
            </w:pPr>
            <w:r>
              <w:t>4.</w:t>
            </w:r>
          </w:p>
        </w:tc>
        <w:tc>
          <w:tcPr>
            <w:tcW w:w="2608" w:type="dxa"/>
            <w:tcBorders>
              <w:bottom w:val="nil"/>
            </w:tcBorders>
          </w:tcPr>
          <w:p w:rsidR="00835C3A" w:rsidRDefault="00835C3A">
            <w:pPr>
              <w:pStyle w:val="ConsPlusNormal"/>
            </w:pPr>
            <w:r>
              <w:t>Оценка эффективности налоговых расходов за год, предшествующий отчетному финансовому году</w:t>
            </w:r>
          </w:p>
        </w:tc>
        <w:tc>
          <w:tcPr>
            <w:tcW w:w="2551" w:type="dxa"/>
            <w:tcBorders>
              <w:bottom w:val="nil"/>
            </w:tcBorders>
          </w:tcPr>
          <w:p w:rsidR="00835C3A" w:rsidRDefault="00835C3A">
            <w:pPr>
              <w:pStyle w:val="ConsPlusNormal"/>
            </w:pPr>
            <w:r>
              <w:t xml:space="preserve">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w:t>
            </w:r>
            <w:r>
              <w:lastRenderedPageBreak/>
              <w:t>31.12.2025</w:t>
            </w:r>
          </w:p>
        </w:tc>
        <w:tc>
          <w:tcPr>
            <w:tcW w:w="1644" w:type="dxa"/>
            <w:tcBorders>
              <w:bottom w:val="nil"/>
            </w:tcBorders>
          </w:tcPr>
          <w:p w:rsidR="00835C3A" w:rsidRDefault="00835C3A">
            <w:pPr>
              <w:pStyle w:val="ConsPlusNormal"/>
              <w:jc w:val="center"/>
            </w:pPr>
            <w:r>
              <w:lastRenderedPageBreak/>
              <w:t>2020</w:t>
            </w:r>
          </w:p>
        </w:tc>
        <w:tc>
          <w:tcPr>
            <w:tcW w:w="1701" w:type="dxa"/>
            <w:tcBorders>
              <w:bottom w:val="nil"/>
            </w:tcBorders>
          </w:tcPr>
          <w:p w:rsidR="00835C3A" w:rsidRDefault="00835C3A">
            <w:pPr>
              <w:pStyle w:val="ConsPlusNormal"/>
              <w:jc w:val="center"/>
            </w:pPr>
            <w:r>
              <w:t>2025</w:t>
            </w:r>
          </w:p>
        </w:tc>
        <w:tc>
          <w:tcPr>
            <w:tcW w:w="2608" w:type="dxa"/>
            <w:tcBorders>
              <w:bottom w:val="nil"/>
            </w:tcBorders>
          </w:tcPr>
          <w:p w:rsidR="00835C3A" w:rsidRDefault="00835C3A">
            <w:pPr>
              <w:pStyle w:val="ConsPlusNormal"/>
            </w:pPr>
            <w:r>
              <w:t>увеличение количества работников, занятых в сфере малого и среднего бизнеса;</w:t>
            </w:r>
          </w:p>
          <w:p w:rsidR="00835C3A" w:rsidRDefault="00835C3A">
            <w:pPr>
              <w:pStyle w:val="ConsPlusNormal"/>
            </w:pPr>
            <w:r>
              <w:t>увеличение объема производства товаров (работ, услуг);</w:t>
            </w:r>
          </w:p>
          <w:p w:rsidR="00835C3A" w:rsidRDefault="00835C3A">
            <w:pPr>
              <w:pStyle w:val="ConsPlusNormal"/>
            </w:pPr>
            <w:r>
              <w:t>увеличение суммы налога на доходы физических лиц</w:t>
            </w:r>
          </w:p>
        </w:tc>
        <w:tc>
          <w:tcPr>
            <w:tcW w:w="3372" w:type="dxa"/>
            <w:tcBorders>
              <w:bottom w:val="nil"/>
            </w:tcBorders>
          </w:tcPr>
          <w:p w:rsidR="00835C3A" w:rsidRDefault="00835C3A">
            <w:pPr>
              <w:pStyle w:val="ConsPlusNormal"/>
            </w:pPr>
            <w:r>
              <w:t>снижение доходной части бюджета;</w:t>
            </w:r>
          </w:p>
          <w:p w:rsidR="00835C3A" w:rsidRDefault="00835C3A">
            <w:pPr>
              <w:pStyle w:val="ConsPlusNormal"/>
            </w:pPr>
            <w:r>
              <w:t>ухудшение развития бизнеса на территории города Владивостока</w:t>
            </w:r>
          </w:p>
        </w:tc>
        <w:tc>
          <w:tcPr>
            <w:tcW w:w="6293" w:type="dxa"/>
            <w:tcBorders>
              <w:bottom w:val="nil"/>
            </w:tcBorders>
          </w:tcPr>
          <w:p w:rsidR="00835C3A" w:rsidRDefault="00835C3A">
            <w:pPr>
              <w:pStyle w:val="ConsPlusNormal"/>
            </w:pPr>
            <w:r>
              <w:t xml:space="preserve">количество вновь созданных рабочих мест, организованных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увеличится со 173 ед. в 2019 году до 1241 ед. в 2025 году; рост объема производства товаров (работ, услуг), оказываемых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составит с </w:t>
            </w:r>
            <w:r>
              <w:lastRenderedPageBreak/>
              <w:t>1802,75 млн руб. в 2019 году до 13354,00 млн руб. в 2025 году; увеличение суммы налога на доходы физических лиц с заработной платы, перечисленного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 с 28973,17 тыс. руб. в 2019 году до 215648,77 тыс. руб. в 2025 году</w:t>
            </w:r>
          </w:p>
        </w:tc>
      </w:tr>
      <w:tr w:rsidR="00835C3A">
        <w:tblPrEx>
          <w:tblBorders>
            <w:insideH w:val="nil"/>
          </w:tblBorders>
        </w:tblPrEx>
        <w:tc>
          <w:tcPr>
            <w:tcW w:w="21381" w:type="dxa"/>
            <w:gridSpan w:val="8"/>
            <w:tcBorders>
              <w:top w:val="nil"/>
            </w:tcBorders>
          </w:tcPr>
          <w:p w:rsidR="00835C3A" w:rsidRDefault="00835C3A">
            <w:pPr>
              <w:pStyle w:val="ConsPlusNormal"/>
              <w:jc w:val="both"/>
            </w:pPr>
            <w:r>
              <w:lastRenderedPageBreak/>
              <w:t xml:space="preserve">(в ред. Постановлений администрации г. Владивостока от 01.06.2020 </w:t>
            </w:r>
            <w:hyperlink r:id="rId262">
              <w:r>
                <w:rPr>
                  <w:color w:val="0000FF"/>
                </w:rPr>
                <w:t>N 1950</w:t>
              </w:r>
            </w:hyperlink>
            <w:r>
              <w:t>,</w:t>
            </w:r>
          </w:p>
          <w:p w:rsidR="00835C3A" w:rsidRDefault="00835C3A">
            <w:pPr>
              <w:pStyle w:val="ConsPlusNormal"/>
              <w:jc w:val="both"/>
            </w:pPr>
            <w:r>
              <w:t xml:space="preserve">от 30.03.2021 </w:t>
            </w:r>
            <w:hyperlink r:id="rId263">
              <w:r>
                <w:rPr>
                  <w:color w:val="0000FF"/>
                </w:rPr>
                <w:t>N 1126</w:t>
              </w:r>
            </w:hyperlink>
            <w:r>
              <w:t xml:space="preserve">, от 30.12.2022 </w:t>
            </w:r>
            <w:hyperlink r:id="rId264">
              <w:r>
                <w:rPr>
                  <w:color w:val="0000FF"/>
                </w:rPr>
                <w:t>N 3257</w:t>
              </w:r>
            </w:hyperlink>
            <w:r>
              <w:t>)</w:t>
            </w:r>
          </w:p>
        </w:tc>
      </w:tr>
      <w:tr w:rsidR="00835C3A">
        <w:tblPrEx>
          <w:tblBorders>
            <w:insideH w:val="nil"/>
          </w:tblBorders>
        </w:tblPrEx>
        <w:tc>
          <w:tcPr>
            <w:tcW w:w="604" w:type="dxa"/>
            <w:tcBorders>
              <w:bottom w:val="nil"/>
            </w:tcBorders>
          </w:tcPr>
          <w:p w:rsidR="00835C3A" w:rsidRDefault="00835C3A">
            <w:pPr>
              <w:pStyle w:val="ConsPlusNormal"/>
            </w:pPr>
            <w:r>
              <w:t>5.</w:t>
            </w:r>
          </w:p>
        </w:tc>
        <w:tc>
          <w:tcPr>
            <w:tcW w:w="2608" w:type="dxa"/>
            <w:tcBorders>
              <w:bottom w:val="nil"/>
            </w:tcBorders>
          </w:tcPr>
          <w:p w:rsidR="00835C3A" w:rsidRDefault="00835C3A">
            <w:pPr>
              <w:pStyle w:val="ConsPlusNormal"/>
            </w:pPr>
            <w:r>
              <w:t>Расходы на обеспечение выполнения функций муниципального казенного учреждения "Центр развития предпринимательства"</w:t>
            </w:r>
          </w:p>
        </w:tc>
        <w:tc>
          <w:tcPr>
            <w:tcW w:w="2551" w:type="dxa"/>
            <w:tcBorders>
              <w:bottom w:val="nil"/>
            </w:tcBorders>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1644" w:type="dxa"/>
            <w:tcBorders>
              <w:bottom w:val="nil"/>
            </w:tcBorders>
          </w:tcPr>
          <w:p w:rsidR="00835C3A" w:rsidRDefault="00835C3A">
            <w:pPr>
              <w:pStyle w:val="ConsPlusNormal"/>
              <w:jc w:val="center"/>
            </w:pPr>
            <w:r>
              <w:t>2020</w:t>
            </w:r>
          </w:p>
        </w:tc>
        <w:tc>
          <w:tcPr>
            <w:tcW w:w="1701" w:type="dxa"/>
            <w:tcBorders>
              <w:bottom w:val="nil"/>
            </w:tcBorders>
          </w:tcPr>
          <w:p w:rsidR="00835C3A" w:rsidRDefault="00835C3A">
            <w:pPr>
              <w:pStyle w:val="ConsPlusNormal"/>
              <w:jc w:val="center"/>
            </w:pPr>
            <w:r>
              <w:t>2025</w:t>
            </w:r>
          </w:p>
        </w:tc>
        <w:tc>
          <w:tcPr>
            <w:tcW w:w="2608" w:type="dxa"/>
            <w:tcBorders>
              <w:bottom w:val="nil"/>
            </w:tcBorders>
          </w:tcPr>
          <w:p w:rsidR="00835C3A" w:rsidRDefault="00835C3A">
            <w:pPr>
              <w:pStyle w:val="ConsPlusNormal"/>
            </w:pPr>
            <w:r>
              <w:t>повышение доступности получения консультационных и информационных услуг на безвозмездной основе для субъектов малого и среднего предпринимательства;</w:t>
            </w:r>
          </w:p>
          <w:p w:rsidR="00835C3A" w:rsidRDefault="00835C3A">
            <w:pPr>
              <w:pStyle w:val="ConsPlusNormal"/>
            </w:pPr>
            <w:r>
              <w:t>повышение квалификации кадров в сфере малого и среднего предпринимательства</w:t>
            </w:r>
          </w:p>
        </w:tc>
        <w:tc>
          <w:tcPr>
            <w:tcW w:w="3372" w:type="dxa"/>
            <w:tcBorders>
              <w:bottom w:val="nil"/>
            </w:tcBorders>
          </w:tcPr>
          <w:p w:rsidR="00835C3A" w:rsidRDefault="00835C3A">
            <w:pPr>
              <w:pStyle w:val="ConsPlusNormal"/>
            </w:pPr>
            <w:r>
              <w:t>отсутствие необходимой информации для ведения деятельности субъектов малого и среднего предпринимательства, снижение количества субъектов малого и среднего предпринимательства на территории города Владивостока</w:t>
            </w:r>
          </w:p>
        </w:tc>
        <w:tc>
          <w:tcPr>
            <w:tcW w:w="6293" w:type="dxa"/>
            <w:tcBorders>
              <w:bottom w:val="nil"/>
            </w:tcBorders>
          </w:tcPr>
          <w:p w:rsidR="00835C3A" w:rsidRDefault="00835C3A">
            <w:pPr>
              <w:pStyle w:val="ConsPlusNormal"/>
            </w:pPr>
            <w:r>
              <w:t>количество субъектов малого и среднего предпринимательства, получивших при реализации муниципальной программы финансовую, имущественную поддержку, информационно-консультационные услуги, увеличится с 6850 ед. в 2019 году до 13850 ед. в 2021 году;</w:t>
            </w:r>
          </w:p>
          <w:p w:rsidR="00835C3A" w:rsidRDefault="00835C3A">
            <w:pPr>
              <w:pStyle w:val="ConsPlusNormal"/>
            </w:pPr>
            <w:r>
              <w:t>число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увеличится с 152,883 тыс. чел. в 2020 году до 168,037 тыс. чел. в 2025 году;</w:t>
            </w:r>
          </w:p>
          <w:p w:rsidR="00835C3A" w:rsidRDefault="00835C3A">
            <w:pPr>
              <w:pStyle w:val="ConsPlusNormal"/>
              <w:jc w:val="both"/>
            </w:pPr>
            <w:r>
              <w:t>количество проведенных консультаций для субъектов малого и среднего предпринимательства, физических лиц, применяющих специальный налоговый режим, с 1300 ед. в 2022 году до 5500 ед. в 2025 году;</w:t>
            </w:r>
          </w:p>
          <w:p w:rsidR="00835C3A" w:rsidRDefault="00835C3A">
            <w:pPr>
              <w:pStyle w:val="ConsPlusNormal"/>
              <w:jc w:val="both"/>
            </w:pPr>
            <w:r>
              <w:t>количество проведенных мероприятий (семинаров, тренингов, конференций, мастер-классов, форумов, круглых столов и т.д.) для субъектов малого и среднего предпринимательства, физических лиц, применяющих специальный налоговый режим, с 60 ед. в 2022 году до 252 ед. в 2025 году;</w:t>
            </w:r>
          </w:p>
          <w:p w:rsidR="00835C3A" w:rsidRDefault="00835C3A">
            <w:pPr>
              <w:pStyle w:val="ConsPlusNormal"/>
              <w:jc w:val="both"/>
            </w:pPr>
            <w:r>
              <w:t>количество проведенных фестивальных мероприятий в городе Владивостоке с 12 ед. в 2022 году до 54 ед. в 2025 году;</w:t>
            </w:r>
          </w:p>
          <w:p w:rsidR="00835C3A" w:rsidRDefault="00835C3A">
            <w:pPr>
              <w:pStyle w:val="ConsPlusNormal"/>
              <w:jc w:val="both"/>
            </w:pPr>
            <w:r>
              <w:t xml:space="preserve">количество размещенных в СМИ, на официальном сайте муниципального казенного учреждения "Центр развития </w:t>
            </w:r>
            <w:r>
              <w:lastRenderedPageBreak/>
              <w:t>предпринимательства" сообщений, информационных материалов для граждан и субъектов малого и среднего предпринимательства, физических лиц, применяющих специальный налоговый режим, о развитии предпринимательства во Владивостокском городском округе, стимулировании деловой активности со 100 ед. в 2022 году до 430 ед. в 2025 году</w:t>
            </w:r>
          </w:p>
        </w:tc>
      </w:tr>
      <w:tr w:rsidR="00835C3A">
        <w:tblPrEx>
          <w:tblBorders>
            <w:insideH w:val="nil"/>
          </w:tblBorders>
        </w:tblPrEx>
        <w:tc>
          <w:tcPr>
            <w:tcW w:w="21381" w:type="dxa"/>
            <w:gridSpan w:val="8"/>
            <w:tcBorders>
              <w:top w:val="nil"/>
            </w:tcBorders>
          </w:tcPr>
          <w:p w:rsidR="00835C3A" w:rsidRDefault="00835C3A">
            <w:pPr>
              <w:pStyle w:val="ConsPlusNormal"/>
              <w:jc w:val="both"/>
            </w:pPr>
            <w:r>
              <w:lastRenderedPageBreak/>
              <w:t xml:space="preserve">(в ред. Постановлений администрации г. Владивостока от 01.06.2020 </w:t>
            </w:r>
            <w:hyperlink r:id="rId265">
              <w:r>
                <w:rPr>
                  <w:color w:val="0000FF"/>
                </w:rPr>
                <w:t>N 1950</w:t>
              </w:r>
            </w:hyperlink>
            <w:r>
              <w:t>,</w:t>
            </w:r>
          </w:p>
          <w:p w:rsidR="00835C3A" w:rsidRDefault="00835C3A">
            <w:pPr>
              <w:pStyle w:val="ConsPlusNormal"/>
              <w:jc w:val="both"/>
            </w:pPr>
            <w:r>
              <w:t xml:space="preserve">от 30.03.2021 </w:t>
            </w:r>
            <w:hyperlink r:id="rId266">
              <w:r>
                <w:rPr>
                  <w:color w:val="0000FF"/>
                </w:rPr>
                <w:t>N 1126</w:t>
              </w:r>
            </w:hyperlink>
            <w:r>
              <w:t xml:space="preserve">, от 08.12.2021 </w:t>
            </w:r>
            <w:hyperlink r:id="rId267">
              <w:r>
                <w:rPr>
                  <w:color w:val="0000FF"/>
                </w:rPr>
                <w:t>N 4255</w:t>
              </w:r>
            </w:hyperlink>
            <w:r>
              <w:t xml:space="preserve">, от 30.12.2021 </w:t>
            </w:r>
            <w:hyperlink r:id="rId268">
              <w:r>
                <w:rPr>
                  <w:color w:val="0000FF"/>
                </w:rPr>
                <w:t>N 4490</w:t>
              </w:r>
            </w:hyperlink>
            <w:r>
              <w:t>)</w:t>
            </w:r>
          </w:p>
        </w:tc>
      </w:tr>
    </w:tbl>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3</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bookmarkStart w:id="3" w:name="P957"/>
      <w:bookmarkEnd w:id="3"/>
      <w:r>
        <w:t>ОЦЕНКА ПРИМЕНЕНИЯ МЕР ГОСУДАРСТВЕННОГО РЕГУЛИРОВАНИЯ</w:t>
      </w:r>
    </w:p>
    <w:p w:rsidR="00835C3A" w:rsidRDefault="00835C3A">
      <w:pPr>
        <w:pStyle w:val="ConsPlusTitle"/>
        <w:jc w:val="center"/>
      </w:pPr>
      <w:r>
        <w:t>В СФЕРЕ РЕАЛИЗАЦИИ МУНИЦИПАЛЬНОЙ ПРОГРАММЫ "РАЗВИТИЕ МАЛОГО</w:t>
      </w:r>
    </w:p>
    <w:p w:rsidR="00835C3A" w:rsidRDefault="00835C3A">
      <w:pPr>
        <w:pStyle w:val="ConsPlusTitle"/>
        <w:jc w:val="center"/>
      </w:pPr>
      <w:r>
        <w:t>И СРЕДНЕГО ПРЕДПРИНИМАТЕЛЬСТВА В ГОРОДЕ ВЛАДИВОСТОКЕ"</w:t>
      </w:r>
    </w:p>
    <w:p w:rsidR="00835C3A" w:rsidRDefault="00835C3A">
      <w:pPr>
        <w:pStyle w:val="ConsPlusTitle"/>
        <w:jc w:val="center"/>
      </w:pPr>
      <w:r>
        <w:t>НА 2020 - 2025 ГОДЫ</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372"/>
        <w:gridCol w:w="2264"/>
        <w:gridCol w:w="1549"/>
        <w:gridCol w:w="1549"/>
        <w:gridCol w:w="1549"/>
        <w:gridCol w:w="1549"/>
        <w:gridCol w:w="1549"/>
        <w:gridCol w:w="1552"/>
        <w:gridCol w:w="4786"/>
      </w:tblGrid>
      <w:tr w:rsidR="00835C3A">
        <w:tc>
          <w:tcPr>
            <w:tcW w:w="604" w:type="dxa"/>
            <w:vMerge w:val="restart"/>
          </w:tcPr>
          <w:p w:rsidR="00835C3A" w:rsidRDefault="00835C3A">
            <w:pPr>
              <w:pStyle w:val="ConsPlusNormal"/>
              <w:jc w:val="center"/>
            </w:pPr>
            <w:r>
              <w:t xml:space="preserve">N </w:t>
            </w:r>
            <w:r>
              <w:lastRenderedPageBreak/>
              <w:t>п/п</w:t>
            </w:r>
          </w:p>
        </w:tc>
        <w:tc>
          <w:tcPr>
            <w:tcW w:w="3372" w:type="dxa"/>
            <w:vMerge w:val="restart"/>
          </w:tcPr>
          <w:p w:rsidR="00835C3A" w:rsidRDefault="00835C3A">
            <w:pPr>
              <w:pStyle w:val="ConsPlusNormal"/>
              <w:jc w:val="center"/>
            </w:pPr>
            <w:r>
              <w:lastRenderedPageBreak/>
              <w:t xml:space="preserve">Наименование меры </w:t>
            </w:r>
            <w:r>
              <w:lastRenderedPageBreak/>
              <w:t>государственного регулирования</w:t>
            </w:r>
          </w:p>
        </w:tc>
        <w:tc>
          <w:tcPr>
            <w:tcW w:w="2264" w:type="dxa"/>
            <w:vMerge w:val="restart"/>
          </w:tcPr>
          <w:p w:rsidR="00835C3A" w:rsidRDefault="00835C3A">
            <w:pPr>
              <w:pStyle w:val="ConsPlusNormal"/>
              <w:jc w:val="center"/>
            </w:pPr>
            <w:r>
              <w:lastRenderedPageBreak/>
              <w:t xml:space="preserve">Объем </w:t>
            </w:r>
            <w:r>
              <w:lastRenderedPageBreak/>
              <w:t>доходов/расходов Владивостокского городского округа &lt;*&gt; (тыс. руб.)</w:t>
            </w:r>
          </w:p>
        </w:tc>
        <w:tc>
          <w:tcPr>
            <w:tcW w:w="9297" w:type="dxa"/>
            <w:gridSpan w:val="6"/>
          </w:tcPr>
          <w:p w:rsidR="00835C3A" w:rsidRDefault="00835C3A">
            <w:pPr>
              <w:pStyle w:val="ConsPlusNormal"/>
              <w:jc w:val="center"/>
            </w:pPr>
            <w:r>
              <w:lastRenderedPageBreak/>
              <w:t xml:space="preserve">Финансовая оценка результатов применения мер государственного регулирования (тыс. руб.), </w:t>
            </w:r>
            <w:r>
              <w:lastRenderedPageBreak/>
              <w:t>годы</w:t>
            </w:r>
          </w:p>
        </w:tc>
        <w:tc>
          <w:tcPr>
            <w:tcW w:w="4786" w:type="dxa"/>
            <w:vMerge w:val="restart"/>
          </w:tcPr>
          <w:p w:rsidR="00835C3A" w:rsidRDefault="00835C3A">
            <w:pPr>
              <w:pStyle w:val="ConsPlusNormal"/>
              <w:jc w:val="center"/>
            </w:pPr>
            <w:r>
              <w:lastRenderedPageBreak/>
              <w:t xml:space="preserve">Краткое обоснование необходимости </w:t>
            </w:r>
            <w:r>
              <w:lastRenderedPageBreak/>
              <w:t>применения мер государственного регулирования для достижения цели муниципальной программы</w:t>
            </w:r>
          </w:p>
        </w:tc>
      </w:tr>
      <w:tr w:rsidR="00835C3A">
        <w:tc>
          <w:tcPr>
            <w:tcW w:w="604" w:type="dxa"/>
            <w:vMerge/>
          </w:tcPr>
          <w:p w:rsidR="00835C3A" w:rsidRDefault="00835C3A">
            <w:pPr>
              <w:pStyle w:val="ConsPlusNormal"/>
            </w:pPr>
          </w:p>
        </w:tc>
        <w:tc>
          <w:tcPr>
            <w:tcW w:w="3372" w:type="dxa"/>
            <w:vMerge/>
          </w:tcPr>
          <w:p w:rsidR="00835C3A" w:rsidRDefault="00835C3A">
            <w:pPr>
              <w:pStyle w:val="ConsPlusNormal"/>
            </w:pPr>
          </w:p>
        </w:tc>
        <w:tc>
          <w:tcPr>
            <w:tcW w:w="2264" w:type="dxa"/>
            <w:vMerge/>
          </w:tcPr>
          <w:p w:rsidR="00835C3A" w:rsidRDefault="00835C3A">
            <w:pPr>
              <w:pStyle w:val="ConsPlusNormal"/>
            </w:pPr>
          </w:p>
        </w:tc>
        <w:tc>
          <w:tcPr>
            <w:tcW w:w="1549" w:type="dxa"/>
          </w:tcPr>
          <w:p w:rsidR="00835C3A" w:rsidRDefault="00835C3A">
            <w:pPr>
              <w:pStyle w:val="ConsPlusNormal"/>
              <w:jc w:val="center"/>
            </w:pPr>
            <w:r>
              <w:t>очередной финансовый год (2020)</w:t>
            </w:r>
          </w:p>
        </w:tc>
        <w:tc>
          <w:tcPr>
            <w:tcW w:w="1549" w:type="dxa"/>
          </w:tcPr>
          <w:p w:rsidR="00835C3A" w:rsidRDefault="00835C3A">
            <w:pPr>
              <w:pStyle w:val="ConsPlusNormal"/>
              <w:jc w:val="center"/>
            </w:pPr>
            <w:r>
              <w:t>первый год планового периода (2021)</w:t>
            </w:r>
          </w:p>
        </w:tc>
        <w:tc>
          <w:tcPr>
            <w:tcW w:w="1549" w:type="dxa"/>
          </w:tcPr>
          <w:p w:rsidR="00835C3A" w:rsidRDefault="00835C3A">
            <w:pPr>
              <w:pStyle w:val="ConsPlusNormal"/>
              <w:jc w:val="center"/>
            </w:pPr>
            <w:r>
              <w:t>второй год планового периода (2022)</w:t>
            </w:r>
          </w:p>
        </w:tc>
        <w:tc>
          <w:tcPr>
            <w:tcW w:w="1549" w:type="dxa"/>
          </w:tcPr>
          <w:p w:rsidR="00835C3A" w:rsidRDefault="00835C3A">
            <w:pPr>
              <w:pStyle w:val="ConsPlusNormal"/>
              <w:jc w:val="center"/>
            </w:pPr>
            <w:r>
              <w:t>третий год планового периода (2023)</w:t>
            </w:r>
          </w:p>
        </w:tc>
        <w:tc>
          <w:tcPr>
            <w:tcW w:w="1549" w:type="dxa"/>
          </w:tcPr>
          <w:p w:rsidR="00835C3A" w:rsidRDefault="00835C3A">
            <w:pPr>
              <w:pStyle w:val="ConsPlusNormal"/>
              <w:jc w:val="center"/>
            </w:pPr>
            <w:r>
              <w:t>четвертый год планового периода (2024)</w:t>
            </w:r>
          </w:p>
        </w:tc>
        <w:tc>
          <w:tcPr>
            <w:tcW w:w="1552" w:type="dxa"/>
          </w:tcPr>
          <w:p w:rsidR="00835C3A" w:rsidRDefault="00835C3A">
            <w:pPr>
              <w:pStyle w:val="ConsPlusNormal"/>
              <w:jc w:val="center"/>
            </w:pPr>
            <w:r>
              <w:t>пятый год планового периода (2025)</w:t>
            </w:r>
          </w:p>
        </w:tc>
        <w:tc>
          <w:tcPr>
            <w:tcW w:w="4786" w:type="dxa"/>
            <w:vMerge/>
          </w:tcPr>
          <w:p w:rsidR="00835C3A" w:rsidRDefault="00835C3A">
            <w:pPr>
              <w:pStyle w:val="ConsPlusNormal"/>
            </w:pPr>
          </w:p>
        </w:tc>
      </w:tr>
      <w:tr w:rsidR="00835C3A">
        <w:tc>
          <w:tcPr>
            <w:tcW w:w="604" w:type="dxa"/>
          </w:tcPr>
          <w:p w:rsidR="00835C3A" w:rsidRDefault="00835C3A">
            <w:pPr>
              <w:pStyle w:val="ConsPlusNormal"/>
              <w:jc w:val="center"/>
            </w:pPr>
            <w:r>
              <w:t>1</w:t>
            </w:r>
          </w:p>
        </w:tc>
        <w:tc>
          <w:tcPr>
            <w:tcW w:w="3372" w:type="dxa"/>
          </w:tcPr>
          <w:p w:rsidR="00835C3A" w:rsidRDefault="00835C3A">
            <w:pPr>
              <w:pStyle w:val="ConsPlusNormal"/>
              <w:jc w:val="center"/>
            </w:pPr>
            <w:r>
              <w:t>2</w:t>
            </w:r>
          </w:p>
        </w:tc>
        <w:tc>
          <w:tcPr>
            <w:tcW w:w="2264" w:type="dxa"/>
          </w:tcPr>
          <w:p w:rsidR="00835C3A" w:rsidRDefault="00835C3A">
            <w:pPr>
              <w:pStyle w:val="ConsPlusNormal"/>
              <w:jc w:val="center"/>
            </w:pPr>
            <w:r>
              <w:t>3</w:t>
            </w:r>
          </w:p>
        </w:tc>
        <w:tc>
          <w:tcPr>
            <w:tcW w:w="1549" w:type="dxa"/>
          </w:tcPr>
          <w:p w:rsidR="00835C3A" w:rsidRDefault="00835C3A">
            <w:pPr>
              <w:pStyle w:val="ConsPlusNormal"/>
              <w:jc w:val="center"/>
            </w:pPr>
            <w:r>
              <w:t>4</w:t>
            </w:r>
          </w:p>
        </w:tc>
        <w:tc>
          <w:tcPr>
            <w:tcW w:w="1549" w:type="dxa"/>
          </w:tcPr>
          <w:p w:rsidR="00835C3A" w:rsidRDefault="00835C3A">
            <w:pPr>
              <w:pStyle w:val="ConsPlusNormal"/>
              <w:jc w:val="center"/>
            </w:pPr>
            <w:r>
              <w:t>5</w:t>
            </w:r>
          </w:p>
        </w:tc>
        <w:tc>
          <w:tcPr>
            <w:tcW w:w="1549" w:type="dxa"/>
          </w:tcPr>
          <w:p w:rsidR="00835C3A" w:rsidRDefault="00835C3A">
            <w:pPr>
              <w:pStyle w:val="ConsPlusNormal"/>
              <w:jc w:val="center"/>
            </w:pPr>
            <w:r>
              <w:t>6</w:t>
            </w:r>
          </w:p>
        </w:tc>
        <w:tc>
          <w:tcPr>
            <w:tcW w:w="1549" w:type="dxa"/>
          </w:tcPr>
          <w:p w:rsidR="00835C3A" w:rsidRDefault="00835C3A">
            <w:pPr>
              <w:pStyle w:val="ConsPlusNormal"/>
              <w:jc w:val="center"/>
            </w:pPr>
            <w:r>
              <w:t>7</w:t>
            </w:r>
          </w:p>
        </w:tc>
        <w:tc>
          <w:tcPr>
            <w:tcW w:w="1549" w:type="dxa"/>
          </w:tcPr>
          <w:p w:rsidR="00835C3A" w:rsidRDefault="00835C3A">
            <w:pPr>
              <w:pStyle w:val="ConsPlusNormal"/>
              <w:jc w:val="center"/>
            </w:pPr>
            <w:r>
              <w:t>8</w:t>
            </w:r>
          </w:p>
        </w:tc>
        <w:tc>
          <w:tcPr>
            <w:tcW w:w="1552" w:type="dxa"/>
          </w:tcPr>
          <w:p w:rsidR="00835C3A" w:rsidRDefault="00835C3A">
            <w:pPr>
              <w:pStyle w:val="ConsPlusNormal"/>
              <w:jc w:val="center"/>
            </w:pPr>
            <w:r>
              <w:t>9</w:t>
            </w:r>
          </w:p>
        </w:tc>
        <w:tc>
          <w:tcPr>
            <w:tcW w:w="4786" w:type="dxa"/>
          </w:tcPr>
          <w:p w:rsidR="00835C3A" w:rsidRDefault="00835C3A">
            <w:pPr>
              <w:pStyle w:val="ConsPlusNormal"/>
              <w:jc w:val="center"/>
            </w:pPr>
            <w:r>
              <w:t>10</w:t>
            </w:r>
          </w:p>
        </w:tc>
      </w:tr>
      <w:tr w:rsidR="00835C3A">
        <w:tc>
          <w:tcPr>
            <w:tcW w:w="604" w:type="dxa"/>
          </w:tcPr>
          <w:p w:rsidR="00835C3A" w:rsidRDefault="00835C3A">
            <w:pPr>
              <w:pStyle w:val="ConsPlusNormal"/>
            </w:pPr>
            <w:r>
              <w:t>1.</w:t>
            </w:r>
          </w:p>
        </w:tc>
        <w:tc>
          <w:tcPr>
            <w:tcW w:w="3372" w:type="dxa"/>
          </w:tcPr>
          <w:p w:rsidR="00835C3A" w:rsidRDefault="00835C3A">
            <w:pPr>
              <w:pStyle w:val="ConsPlusNormal"/>
            </w:pPr>
            <w:r>
              <w:t xml:space="preserve">Снижение отдельным субъектам малого и среднего предпринимательства корректирующего коэффициента, применяемого для расчета единого налога на вмененный доход (ЕНВД), в соответствии с Налоговым </w:t>
            </w:r>
            <w:hyperlink r:id="rId269">
              <w:r>
                <w:rPr>
                  <w:color w:val="0000FF"/>
                </w:rPr>
                <w:t>кодексом</w:t>
              </w:r>
            </w:hyperlink>
            <w:r>
              <w:t xml:space="preserve"> Российской Федерации (коэффициенты снижены для предпринимателей островных территорий и поселка Трудовое, для предприятий, предоставляющих услуги по перевозке пассажиров автобусами, по розничной торговле хлебом и хлебобулочными изделиями)</w:t>
            </w:r>
          </w:p>
        </w:tc>
        <w:tc>
          <w:tcPr>
            <w:tcW w:w="2264" w:type="dxa"/>
          </w:tcPr>
          <w:p w:rsidR="00835C3A" w:rsidRDefault="00835C3A">
            <w:pPr>
              <w:pStyle w:val="ConsPlusNormal"/>
              <w:jc w:val="right"/>
            </w:pPr>
            <w:r>
              <w:t>358015,70</w:t>
            </w:r>
          </w:p>
        </w:tc>
        <w:tc>
          <w:tcPr>
            <w:tcW w:w="1549" w:type="dxa"/>
          </w:tcPr>
          <w:p w:rsidR="00835C3A" w:rsidRDefault="00835C3A">
            <w:pPr>
              <w:pStyle w:val="ConsPlusNormal"/>
              <w:jc w:val="right"/>
            </w:pPr>
            <w:r>
              <w:t>286863,00</w:t>
            </w:r>
          </w:p>
        </w:tc>
        <w:tc>
          <w:tcPr>
            <w:tcW w:w="1549" w:type="dxa"/>
          </w:tcPr>
          <w:p w:rsidR="00835C3A" w:rsidRDefault="00835C3A">
            <w:pPr>
              <w:pStyle w:val="ConsPlusNormal"/>
              <w:jc w:val="right"/>
            </w:pPr>
            <w:r>
              <w:t>71152,70</w:t>
            </w:r>
          </w:p>
        </w:tc>
        <w:tc>
          <w:tcPr>
            <w:tcW w:w="1549" w:type="dxa"/>
          </w:tcPr>
          <w:p w:rsidR="00835C3A" w:rsidRDefault="00835C3A">
            <w:pPr>
              <w:pStyle w:val="ConsPlusNormal"/>
              <w:jc w:val="right"/>
            </w:pPr>
            <w:r>
              <w:t>0,00</w:t>
            </w:r>
          </w:p>
        </w:tc>
        <w:tc>
          <w:tcPr>
            <w:tcW w:w="1549" w:type="dxa"/>
          </w:tcPr>
          <w:p w:rsidR="00835C3A" w:rsidRDefault="00835C3A">
            <w:pPr>
              <w:pStyle w:val="ConsPlusNormal"/>
              <w:jc w:val="right"/>
            </w:pPr>
            <w:r>
              <w:t>0,00</w:t>
            </w:r>
          </w:p>
        </w:tc>
        <w:tc>
          <w:tcPr>
            <w:tcW w:w="1549" w:type="dxa"/>
          </w:tcPr>
          <w:p w:rsidR="00835C3A" w:rsidRDefault="00835C3A">
            <w:pPr>
              <w:pStyle w:val="ConsPlusNormal"/>
              <w:jc w:val="right"/>
            </w:pPr>
            <w:r>
              <w:t>0,00</w:t>
            </w:r>
          </w:p>
        </w:tc>
        <w:tc>
          <w:tcPr>
            <w:tcW w:w="1552" w:type="dxa"/>
          </w:tcPr>
          <w:p w:rsidR="00835C3A" w:rsidRDefault="00835C3A">
            <w:pPr>
              <w:pStyle w:val="ConsPlusNormal"/>
              <w:jc w:val="right"/>
            </w:pPr>
            <w:r>
              <w:t>0,00</w:t>
            </w:r>
          </w:p>
        </w:tc>
        <w:tc>
          <w:tcPr>
            <w:tcW w:w="4786" w:type="dxa"/>
          </w:tcPr>
          <w:p w:rsidR="00835C3A" w:rsidRDefault="00835C3A">
            <w:pPr>
              <w:pStyle w:val="ConsPlusNormal"/>
            </w:pPr>
            <w:r>
              <w:t xml:space="preserve">в целях создания благоприятных условий для развития малого и среднего предпринимательства, стабилизации ценовой политики, уменьшения налоговой нагрузки на предпринимателей снижены коэффициенты К2, применяемые для расчета единого налога на вменяемый доход (ЕНВД). В 2022 - 2025 годах мера государственного регулирования не учитывается, так как налоговый режим отменяется с 01 января 2021 года в соответствии с Федеральным </w:t>
            </w:r>
            <w:hyperlink r:id="rId270">
              <w:r>
                <w:rPr>
                  <w:color w:val="0000FF"/>
                </w:rPr>
                <w:t>законом</w:t>
              </w:r>
            </w:hyperlink>
            <w:r>
              <w:t xml:space="preserve"> от 02.06.2016 N 178-ФЗ</w:t>
            </w:r>
          </w:p>
        </w:tc>
      </w:tr>
    </w:tbl>
    <w:p w:rsidR="00835C3A" w:rsidRDefault="00835C3A">
      <w:pPr>
        <w:pStyle w:val="ConsPlusNormal"/>
        <w:sectPr w:rsidR="00835C3A">
          <w:pgSz w:w="16838" w:h="11905" w:orient="landscape"/>
          <w:pgMar w:top="1701" w:right="1134" w:bottom="850" w:left="1134" w:header="0" w:footer="0" w:gutter="0"/>
          <w:cols w:space="720"/>
          <w:titlePg/>
        </w:sectPr>
      </w:pPr>
    </w:p>
    <w:p w:rsidR="00835C3A" w:rsidRDefault="00835C3A">
      <w:pPr>
        <w:pStyle w:val="ConsPlusNormal"/>
        <w:jc w:val="both"/>
      </w:pPr>
    </w:p>
    <w:p w:rsidR="00835C3A" w:rsidRDefault="00835C3A">
      <w:pPr>
        <w:pStyle w:val="ConsPlusNormal"/>
        <w:ind w:firstLine="540"/>
        <w:jc w:val="both"/>
      </w:pPr>
      <w:r>
        <w:t>--------------------------------</w:t>
      </w:r>
    </w:p>
    <w:p w:rsidR="00835C3A" w:rsidRDefault="00835C3A">
      <w:pPr>
        <w:pStyle w:val="ConsPlusNormal"/>
        <w:spacing w:before="220"/>
        <w:ind w:firstLine="540"/>
        <w:jc w:val="both"/>
      </w:pPr>
      <w:r>
        <w:t>&lt;*&gt; - объем выпадающих доходов бюджета Владивостокского городского округа, увеличение расходных обязательств Владивостокского городского округа.</w:t>
      </w:r>
    </w:p>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4</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bookmarkStart w:id="4" w:name="P1013"/>
      <w:bookmarkEnd w:id="4"/>
      <w:r>
        <w:t>СВЕДЕНИЯ</w:t>
      </w:r>
    </w:p>
    <w:p w:rsidR="00835C3A" w:rsidRDefault="00835C3A">
      <w:pPr>
        <w:pStyle w:val="ConsPlusTitle"/>
        <w:jc w:val="center"/>
      </w:pPr>
      <w:r>
        <w:t>ОБ ОСНОВНЫХ МЕРАХ ПРАВОВОГО РЕГУЛИРОВАНИЯ В СФЕРЕ</w:t>
      </w:r>
    </w:p>
    <w:p w:rsidR="00835C3A" w:rsidRDefault="00835C3A">
      <w:pPr>
        <w:pStyle w:val="ConsPlusTitle"/>
        <w:jc w:val="center"/>
      </w:pPr>
      <w:r>
        <w:t>РЕАЛИЗАЦИИ МУНИЦИПАЛЬНОЙ ПРОГРАММЫ "РАЗВИТИЕ МАЛОГО</w:t>
      </w:r>
    </w:p>
    <w:p w:rsidR="00835C3A" w:rsidRDefault="00835C3A">
      <w:pPr>
        <w:pStyle w:val="ConsPlusTitle"/>
        <w:jc w:val="center"/>
      </w:pPr>
      <w:r>
        <w:t>И СРЕДНЕГО ПРЕДПРИНИМАТЕЛЬСТВА В ГОРОДЕ ВЛАДИВОСТОКЕ"</w:t>
      </w:r>
    </w:p>
    <w:p w:rsidR="00835C3A" w:rsidRDefault="00835C3A">
      <w:pPr>
        <w:pStyle w:val="ConsPlusTitle"/>
        <w:jc w:val="center"/>
      </w:pPr>
      <w:r>
        <w:t>НА 2020 - 2025 ГОДЫ</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4309"/>
        <w:gridCol w:w="2551"/>
        <w:gridCol w:w="1564"/>
      </w:tblGrid>
      <w:tr w:rsidR="00835C3A">
        <w:tc>
          <w:tcPr>
            <w:tcW w:w="604" w:type="dxa"/>
          </w:tcPr>
          <w:p w:rsidR="00835C3A" w:rsidRDefault="00835C3A">
            <w:pPr>
              <w:pStyle w:val="ConsPlusNormal"/>
              <w:jc w:val="center"/>
            </w:pPr>
            <w:r>
              <w:t>N п/п</w:t>
            </w:r>
          </w:p>
        </w:tc>
        <w:tc>
          <w:tcPr>
            <w:tcW w:w="4309" w:type="dxa"/>
          </w:tcPr>
          <w:p w:rsidR="00835C3A" w:rsidRDefault="00835C3A">
            <w:pPr>
              <w:pStyle w:val="ConsPlusNormal"/>
              <w:jc w:val="center"/>
            </w:pPr>
            <w:r>
              <w:t>Наименование проекта нормативного правового акта Российской Федерации, Приморского края, Владивостокского городского округа</w:t>
            </w:r>
          </w:p>
        </w:tc>
        <w:tc>
          <w:tcPr>
            <w:tcW w:w="2551" w:type="dxa"/>
          </w:tcPr>
          <w:p w:rsidR="00835C3A" w:rsidRDefault="00835C3A">
            <w:pPr>
              <w:pStyle w:val="ConsPlusNormal"/>
              <w:jc w:val="center"/>
            </w:pPr>
            <w:r>
              <w:t>Основные положения проекта нормативного правового акта</w:t>
            </w:r>
          </w:p>
        </w:tc>
        <w:tc>
          <w:tcPr>
            <w:tcW w:w="1564" w:type="dxa"/>
          </w:tcPr>
          <w:p w:rsidR="00835C3A" w:rsidRDefault="00835C3A">
            <w:pPr>
              <w:pStyle w:val="ConsPlusNormal"/>
              <w:jc w:val="center"/>
            </w:pPr>
            <w:r>
              <w:t>Ожидаемые сроки принятия</w:t>
            </w:r>
          </w:p>
        </w:tc>
      </w:tr>
      <w:tr w:rsidR="00835C3A">
        <w:tc>
          <w:tcPr>
            <w:tcW w:w="604" w:type="dxa"/>
          </w:tcPr>
          <w:p w:rsidR="00835C3A" w:rsidRDefault="00835C3A">
            <w:pPr>
              <w:pStyle w:val="ConsPlusNormal"/>
              <w:jc w:val="center"/>
            </w:pPr>
            <w:r>
              <w:t>1</w:t>
            </w:r>
          </w:p>
        </w:tc>
        <w:tc>
          <w:tcPr>
            <w:tcW w:w="4309" w:type="dxa"/>
          </w:tcPr>
          <w:p w:rsidR="00835C3A" w:rsidRDefault="00835C3A">
            <w:pPr>
              <w:pStyle w:val="ConsPlusNormal"/>
              <w:jc w:val="center"/>
            </w:pPr>
            <w:r>
              <w:t>2</w:t>
            </w:r>
          </w:p>
        </w:tc>
        <w:tc>
          <w:tcPr>
            <w:tcW w:w="2551" w:type="dxa"/>
          </w:tcPr>
          <w:p w:rsidR="00835C3A" w:rsidRDefault="00835C3A">
            <w:pPr>
              <w:pStyle w:val="ConsPlusNormal"/>
              <w:jc w:val="center"/>
            </w:pPr>
            <w:r>
              <w:t>3</w:t>
            </w:r>
          </w:p>
        </w:tc>
        <w:tc>
          <w:tcPr>
            <w:tcW w:w="1564" w:type="dxa"/>
          </w:tcPr>
          <w:p w:rsidR="00835C3A" w:rsidRDefault="00835C3A">
            <w:pPr>
              <w:pStyle w:val="ConsPlusNormal"/>
              <w:jc w:val="center"/>
            </w:pPr>
            <w:r>
              <w:t>4</w:t>
            </w:r>
          </w:p>
        </w:tc>
      </w:tr>
      <w:tr w:rsidR="00835C3A">
        <w:tc>
          <w:tcPr>
            <w:tcW w:w="604" w:type="dxa"/>
          </w:tcPr>
          <w:p w:rsidR="00835C3A" w:rsidRDefault="00835C3A">
            <w:pPr>
              <w:pStyle w:val="ConsPlusNormal"/>
            </w:pPr>
            <w:r>
              <w:t>1.</w:t>
            </w:r>
          </w:p>
        </w:tc>
        <w:tc>
          <w:tcPr>
            <w:tcW w:w="4309" w:type="dxa"/>
          </w:tcPr>
          <w:p w:rsidR="00835C3A" w:rsidRDefault="00835C3A">
            <w:pPr>
              <w:pStyle w:val="ConsPlusNormal"/>
            </w:pPr>
            <w:r>
              <w:t>Проекты нормативных правовых актов отсутствуют</w:t>
            </w:r>
          </w:p>
        </w:tc>
        <w:tc>
          <w:tcPr>
            <w:tcW w:w="2551" w:type="dxa"/>
          </w:tcPr>
          <w:p w:rsidR="00835C3A" w:rsidRDefault="00835C3A">
            <w:pPr>
              <w:pStyle w:val="ConsPlusNormal"/>
            </w:pPr>
          </w:p>
        </w:tc>
        <w:tc>
          <w:tcPr>
            <w:tcW w:w="1564" w:type="dxa"/>
          </w:tcPr>
          <w:p w:rsidR="00835C3A" w:rsidRDefault="00835C3A">
            <w:pPr>
              <w:pStyle w:val="ConsPlusNormal"/>
            </w:pPr>
          </w:p>
        </w:tc>
      </w:tr>
    </w:tbl>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5</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bookmarkStart w:id="5" w:name="P1048"/>
      <w:bookmarkEnd w:id="5"/>
      <w:r>
        <w:lastRenderedPageBreak/>
        <w:t>ПРОГНОЗ СВОДНЫХ ПОКАЗАТЕЛЕЙ</w:t>
      </w:r>
    </w:p>
    <w:p w:rsidR="00835C3A" w:rsidRDefault="00835C3A">
      <w:pPr>
        <w:pStyle w:val="ConsPlusTitle"/>
        <w:jc w:val="center"/>
      </w:pPr>
      <w:r>
        <w:t>МУНИЦИПАЛЬНЫХ ЗАДАНИЙ НА ОКАЗАНИЕ МУНИЦИПАЛЬНЫХ УСЛУГ</w:t>
      </w:r>
    </w:p>
    <w:p w:rsidR="00835C3A" w:rsidRDefault="00835C3A">
      <w:pPr>
        <w:pStyle w:val="ConsPlusTitle"/>
        <w:jc w:val="center"/>
      </w:pPr>
      <w:r>
        <w:t>(ВЫПОЛНЕНИЕ РАБОТ) МУНИЦИПАЛЬНЫМИ БЮДЖЕТНЫМИ И АВТОНОМНЫМИ</w:t>
      </w:r>
    </w:p>
    <w:p w:rsidR="00835C3A" w:rsidRDefault="00835C3A">
      <w:pPr>
        <w:pStyle w:val="ConsPlusTitle"/>
        <w:jc w:val="center"/>
      </w:pPr>
      <w:r>
        <w:t>УЧРЕЖДЕНИЯМИ ПО МУНИЦИПАЛЬНОЙ ПРОГРАММЕ "РАЗВИТИЕ МАЛОГО</w:t>
      </w:r>
    </w:p>
    <w:p w:rsidR="00835C3A" w:rsidRDefault="00835C3A">
      <w:pPr>
        <w:pStyle w:val="ConsPlusTitle"/>
        <w:jc w:val="center"/>
      </w:pPr>
      <w:r>
        <w:t>И СРЕДНЕГО ПРЕДПРИНИМАТЕЛЬСТВА В ГОРОДЕ ВЛАДИВОСТОКЕ"</w:t>
      </w:r>
    </w:p>
    <w:p w:rsidR="00835C3A" w:rsidRDefault="00835C3A">
      <w:pPr>
        <w:pStyle w:val="ConsPlusTitle"/>
        <w:jc w:val="center"/>
      </w:pPr>
      <w:r>
        <w:t>НА 2020 - 2025 ГОДЫ</w:t>
      </w:r>
    </w:p>
    <w:p w:rsidR="00835C3A" w:rsidRDefault="00835C3A">
      <w:pPr>
        <w:pStyle w:val="ConsPlusNormal"/>
        <w:jc w:val="both"/>
      </w:pPr>
    </w:p>
    <w:p w:rsidR="00835C3A" w:rsidRDefault="00835C3A">
      <w:pPr>
        <w:pStyle w:val="ConsPlusNormal"/>
        <w:sectPr w:rsidR="00835C3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4082"/>
        <w:gridCol w:w="1474"/>
        <w:gridCol w:w="1804"/>
        <w:gridCol w:w="1804"/>
        <w:gridCol w:w="1531"/>
        <w:gridCol w:w="1701"/>
        <w:gridCol w:w="1587"/>
      </w:tblGrid>
      <w:tr w:rsidR="00835C3A">
        <w:tc>
          <w:tcPr>
            <w:tcW w:w="512" w:type="dxa"/>
            <w:vMerge w:val="restart"/>
          </w:tcPr>
          <w:p w:rsidR="00835C3A" w:rsidRDefault="00835C3A">
            <w:pPr>
              <w:pStyle w:val="ConsPlusNormal"/>
              <w:jc w:val="center"/>
            </w:pPr>
            <w:r>
              <w:lastRenderedPageBreak/>
              <w:t>N п/п</w:t>
            </w:r>
          </w:p>
        </w:tc>
        <w:tc>
          <w:tcPr>
            <w:tcW w:w="4082" w:type="dxa"/>
            <w:vMerge w:val="restart"/>
          </w:tcPr>
          <w:p w:rsidR="00835C3A" w:rsidRDefault="00835C3A">
            <w:pPr>
              <w:pStyle w:val="ConsPlusNormal"/>
              <w:jc w:val="center"/>
            </w:pPr>
            <w:r>
              <w:t>Наименование муниципальной услуги (выполняемой работы), показателя объема услуги (выполнения работы)</w:t>
            </w:r>
          </w:p>
        </w:tc>
        <w:tc>
          <w:tcPr>
            <w:tcW w:w="5082" w:type="dxa"/>
            <w:gridSpan w:val="3"/>
          </w:tcPr>
          <w:p w:rsidR="00835C3A" w:rsidRDefault="00835C3A">
            <w:pPr>
              <w:pStyle w:val="ConsPlusNormal"/>
              <w:jc w:val="center"/>
            </w:pPr>
            <w:r>
              <w:t>Значение показателя объема муниципальной услуги (выполнения работы)</w:t>
            </w:r>
          </w:p>
        </w:tc>
        <w:tc>
          <w:tcPr>
            <w:tcW w:w="4819" w:type="dxa"/>
            <w:gridSpan w:val="3"/>
          </w:tcPr>
          <w:p w:rsidR="00835C3A" w:rsidRDefault="00835C3A">
            <w:pPr>
              <w:pStyle w:val="ConsPlusNormal"/>
              <w:jc w:val="center"/>
            </w:pPr>
            <w:r>
              <w:t>Расходы бюджета Владивостокского городского округа на оказание муниципальной услуги (выполнение работы), тыс. руб.</w:t>
            </w:r>
          </w:p>
        </w:tc>
      </w:tr>
      <w:tr w:rsidR="00835C3A">
        <w:tc>
          <w:tcPr>
            <w:tcW w:w="512" w:type="dxa"/>
            <w:vMerge/>
          </w:tcPr>
          <w:p w:rsidR="00835C3A" w:rsidRDefault="00835C3A">
            <w:pPr>
              <w:pStyle w:val="ConsPlusNormal"/>
            </w:pPr>
          </w:p>
        </w:tc>
        <w:tc>
          <w:tcPr>
            <w:tcW w:w="4082" w:type="dxa"/>
            <w:vMerge/>
          </w:tcPr>
          <w:p w:rsidR="00835C3A" w:rsidRDefault="00835C3A">
            <w:pPr>
              <w:pStyle w:val="ConsPlusNormal"/>
            </w:pPr>
          </w:p>
        </w:tc>
        <w:tc>
          <w:tcPr>
            <w:tcW w:w="1474" w:type="dxa"/>
          </w:tcPr>
          <w:p w:rsidR="00835C3A" w:rsidRDefault="00835C3A">
            <w:pPr>
              <w:pStyle w:val="ConsPlusNormal"/>
              <w:jc w:val="center"/>
            </w:pPr>
            <w:r>
              <w:t>очередной финансовый год (2020)</w:t>
            </w:r>
          </w:p>
        </w:tc>
        <w:tc>
          <w:tcPr>
            <w:tcW w:w="1804" w:type="dxa"/>
          </w:tcPr>
          <w:p w:rsidR="00835C3A" w:rsidRDefault="00835C3A">
            <w:pPr>
              <w:pStyle w:val="ConsPlusNormal"/>
              <w:jc w:val="center"/>
            </w:pPr>
            <w:r>
              <w:t>первый год планового периода (2021)</w:t>
            </w:r>
          </w:p>
        </w:tc>
        <w:tc>
          <w:tcPr>
            <w:tcW w:w="1804" w:type="dxa"/>
          </w:tcPr>
          <w:p w:rsidR="00835C3A" w:rsidRDefault="00835C3A">
            <w:pPr>
              <w:pStyle w:val="ConsPlusNormal"/>
              <w:jc w:val="center"/>
            </w:pPr>
            <w:r>
              <w:t>второй год планового периода (2022)</w:t>
            </w:r>
          </w:p>
        </w:tc>
        <w:tc>
          <w:tcPr>
            <w:tcW w:w="1531" w:type="dxa"/>
          </w:tcPr>
          <w:p w:rsidR="00835C3A" w:rsidRDefault="00835C3A">
            <w:pPr>
              <w:pStyle w:val="ConsPlusNormal"/>
              <w:jc w:val="center"/>
            </w:pPr>
            <w:r>
              <w:t>очередной финансовый год (2020)</w:t>
            </w:r>
          </w:p>
        </w:tc>
        <w:tc>
          <w:tcPr>
            <w:tcW w:w="1701" w:type="dxa"/>
          </w:tcPr>
          <w:p w:rsidR="00835C3A" w:rsidRDefault="00835C3A">
            <w:pPr>
              <w:pStyle w:val="ConsPlusNormal"/>
              <w:jc w:val="center"/>
            </w:pPr>
            <w:r>
              <w:t>первый год планового периода (2021)</w:t>
            </w:r>
          </w:p>
        </w:tc>
        <w:tc>
          <w:tcPr>
            <w:tcW w:w="1587" w:type="dxa"/>
          </w:tcPr>
          <w:p w:rsidR="00835C3A" w:rsidRDefault="00835C3A">
            <w:pPr>
              <w:pStyle w:val="ConsPlusNormal"/>
              <w:jc w:val="center"/>
            </w:pPr>
            <w:r>
              <w:t>второй год планового периода (2022)</w:t>
            </w:r>
          </w:p>
        </w:tc>
      </w:tr>
      <w:tr w:rsidR="00835C3A">
        <w:tc>
          <w:tcPr>
            <w:tcW w:w="512" w:type="dxa"/>
          </w:tcPr>
          <w:p w:rsidR="00835C3A" w:rsidRDefault="00835C3A">
            <w:pPr>
              <w:pStyle w:val="ConsPlusNormal"/>
              <w:jc w:val="center"/>
            </w:pPr>
            <w:r>
              <w:t>1</w:t>
            </w:r>
          </w:p>
        </w:tc>
        <w:tc>
          <w:tcPr>
            <w:tcW w:w="4082" w:type="dxa"/>
          </w:tcPr>
          <w:p w:rsidR="00835C3A" w:rsidRDefault="00835C3A">
            <w:pPr>
              <w:pStyle w:val="ConsPlusNormal"/>
              <w:jc w:val="center"/>
            </w:pPr>
            <w:r>
              <w:t>2</w:t>
            </w:r>
          </w:p>
        </w:tc>
        <w:tc>
          <w:tcPr>
            <w:tcW w:w="1474" w:type="dxa"/>
          </w:tcPr>
          <w:p w:rsidR="00835C3A" w:rsidRDefault="00835C3A">
            <w:pPr>
              <w:pStyle w:val="ConsPlusNormal"/>
              <w:jc w:val="center"/>
            </w:pPr>
            <w:r>
              <w:t>3</w:t>
            </w:r>
          </w:p>
        </w:tc>
        <w:tc>
          <w:tcPr>
            <w:tcW w:w="1804" w:type="dxa"/>
          </w:tcPr>
          <w:p w:rsidR="00835C3A" w:rsidRDefault="00835C3A">
            <w:pPr>
              <w:pStyle w:val="ConsPlusNormal"/>
              <w:jc w:val="center"/>
            </w:pPr>
            <w:r>
              <w:t>4</w:t>
            </w:r>
          </w:p>
        </w:tc>
        <w:tc>
          <w:tcPr>
            <w:tcW w:w="1804" w:type="dxa"/>
          </w:tcPr>
          <w:p w:rsidR="00835C3A" w:rsidRDefault="00835C3A">
            <w:pPr>
              <w:pStyle w:val="ConsPlusNormal"/>
              <w:jc w:val="center"/>
            </w:pPr>
            <w:r>
              <w:t>5</w:t>
            </w:r>
          </w:p>
        </w:tc>
        <w:tc>
          <w:tcPr>
            <w:tcW w:w="1531" w:type="dxa"/>
          </w:tcPr>
          <w:p w:rsidR="00835C3A" w:rsidRDefault="00835C3A">
            <w:pPr>
              <w:pStyle w:val="ConsPlusNormal"/>
              <w:jc w:val="center"/>
            </w:pPr>
            <w:r>
              <w:t>6</w:t>
            </w:r>
          </w:p>
        </w:tc>
        <w:tc>
          <w:tcPr>
            <w:tcW w:w="1701" w:type="dxa"/>
          </w:tcPr>
          <w:p w:rsidR="00835C3A" w:rsidRDefault="00835C3A">
            <w:pPr>
              <w:pStyle w:val="ConsPlusNormal"/>
              <w:jc w:val="center"/>
            </w:pPr>
            <w:r>
              <w:t>7</w:t>
            </w:r>
          </w:p>
        </w:tc>
        <w:tc>
          <w:tcPr>
            <w:tcW w:w="1587" w:type="dxa"/>
          </w:tcPr>
          <w:p w:rsidR="00835C3A" w:rsidRDefault="00835C3A">
            <w:pPr>
              <w:pStyle w:val="ConsPlusNormal"/>
              <w:jc w:val="center"/>
            </w:pPr>
            <w:r>
              <w:t>8</w:t>
            </w:r>
          </w:p>
        </w:tc>
      </w:tr>
      <w:tr w:rsidR="00835C3A">
        <w:tc>
          <w:tcPr>
            <w:tcW w:w="512" w:type="dxa"/>
          </w:tcPr>
          <w:p w:rsidR="00835C3A" w:rsidRDefault="00835C3A">
            <w:pPr>
              <w:pStyle w:val="ConsPlusNormal"/>
            </w:pPr>
            <w:r>
              <w:t>1.</w:t>
            </w:r>
          </w:p>
        </w:tc>
        <w:tc>
          <w:tcPr>
            <w:tcW w:w="4082" w:type="dxa"/>
          </w:tcPr>
          <w:p w:rsidR="00835C3A" w:rsidRDefault="00835C3A">
            <w:pPr>
              <w:pStyle w:val="ConsPlusNormal"/>
            </w:pPr>
            <w:r>
              <w:t>Наименование муниципальной услуги (выполняемой работы) и ее содержание:</w:t>
            </w:r>
          </w:p>
        </w:tc>
        <w:tc>
          <w:tcPr>
            <w:tcW w:w="9901" w:type="dxa"/>
            <w:gridSpan w:val="6"/>
          </w:tcPr>
          <w:p w:rsidR="00835C3A" w:rsidRDefault="00835C3A">
            <w:pPr>
              <w:pStyle w:val="ConsPlusNormal"/>
              <w:jc w:val="center"/>
            </w:pPr>
            <w:r>
              <w:t>подведомственные и подотчетные муниципальные бюджетные и автономные учреждения отсутствуют</w:t>
            </w:r>
          </w:p>
        </w:tc>
      </w:tr>
      <w:tr w:rsidR="00835C3A">
        <w:tc>
          <w:tcPr>
            <w:tcW w:w="512" w:type="dxa"/>
          </w:tcPr>
          <w:p w:rsidR="00835C3A" w:rsidRDefault="00835C3A">
            <w:pPr>
              <w:pStyle w:val="ConsPlusNormal"/>
            </w:pPr>
            <w:r>
              <w:t>2.</w:t>
            </w:r>
          </w:p>
        </w:tc>
        <w:tc>
          <w:tcPr>
            <w:tcW w:w="4082" w:type="dxa"/>
          </w:tcPr>
          <w:p w:rsidR="00835C3A" w:rsidRDefault="00835C3A">
            <w:pPr>
              <w:pStyle w:val="ConsPlusNormal"/>
            </w:pPr>
            <w:r>
              <w:t>Показатель объема муниципальной услуги (выполнения работы)</w:t>
            </w:r>
          </w:p>
        </w:tc>
        <w:tc>
          <w:tcPr>
            <w:tcW w:w="1474" w:type="dxa"/>
          </w:tcPr>
          <w:p w:rsidR="00835C3A" w:rsidRDefault="00835C3A">
            <w:pPr>
              <w:pStyle w:val="ConsPlusNormal"/>
              <w:jc w:val="center"/>
            </w:pPr>
            <w:r>
              <w:t>X</w:t>
            </w:r>
          </w:p>
        </w:tc>
        <w:tc>
          <w:tcPr>
            <w:tcW w:w="1804" w:type="dxa"/>
          </w:tcPr>
          <w:p w:rsidR="00835C3A" w:rsidRDefault="00835C3A">
            <w:pPr>
              <w:pStyle w:val="ConsPlusNormal"/>
              <w:jc w:val="center"/>
            </w:pPr>
            <w:r>
              <w:t>X</w:t>
            </w:r>
          </w:p>
        </w:tc>
        <w:tc>
          <w:tcPr>
            <w:tcW w:w="1804" w:type="dxa"/>
          </w:tcPr>
          <w:p w:rsidR="00835C3A" w:rsidRDefault="00835C3A">
            <w:pPr>
              <w:pStyle w:val="ConsPlusNormal"/>
              <w:jc w:val="center"/>
            </w:pPr>
            <w:r>
              <w:t>X</w:t>
            </w:r>
          </w:p>
        </w:tc>
        <w:tc>
          <w:tcPr>
            <w:tcW w:w="1531" w:type="dxa"/>
          </w:tcPr>
          <w:p w:rsidR="00835C3A" w:rsidRDefault="00835C3A">
            <w:pPr>
              <w:pStyle w:val="ConsPlusNormal"/>
              <w:jc w:val="center"/>
            </w:pPr>
            <w:r>
              <w:t>X</w:t>
            </w:r>
          </w:p>
        </w:tc>
        <w:tc>
          <w:tcPr>
            <w:tcW w:w="1701" w:type="dxa"/>
          </w:tcPr>
          <w:p w:rsidR="00835C3A" w:rsidRDefault="00835C3A">
            <w:pPr>
              <w:pStyle w:val="ConsPlusNormal"/>
              <w:jc w:val="center"/>
            </w:pPr>
            <w:r>
              <w:t>X</w:t>
            </w:r>
          </w:p>
        </w:tc>
        <w:tc>
          <w:tcPr>
            <w:tcW w:w="1587" w:type="dxa"/>
          </w:tcPr>
          <w:p w:rsidR="00835C3A" w:rsidRDefault="00835C3A">
            <w:pPr>
              <w:pStyle w:val="ConsPlusNormal"/>
              <w:jc w:val="center"/>
            </w:pPr>
            <w:r>
              <w:t>X</w:t>
            </w:r>
          </w:p>
        </w:tc>
      </w:tr>
    </w:tbl>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6</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bookmarkStart w:id="6" w:name="P1101"/>
      <w:bookmarkEnd w:id="6"/>
      <w:r>
        <w:t>РЕСУРСНОЕ ОБЕСПЕЧЕНИЕ</w:t>
      </w:r>
    </w:p>
    <w:p w:rsidR="00835C3A" w:rsidRDefault="00835C3A">
      <w:pPr>
        <w:pStyle w:val="ConsPlusTitle"/>
        <w:jc w:val="center"/>
      </w:pPr>
      <w:r>
        <w:t>РЕАЛИЗАЦИИ МУНИЦИПАЛЬНОЙ ПРОГРАММЫ</w:t>
      </w:r>
    </w:p>
    <w:p w:rsidR="00835C3A" w:rsidRDefault="00835C3A">
      <w:pPr>
        <w:pStyle w:val="ConsPlusTitle"/>
        <w:jc w:val="center"/>
      </w:pPr>
      <w:r>
        <w:lastRenderedPageBreak/>
        <w:t>"РАЗВИТИЕ МАЛОГО И СРЕДНЕГО ПРЕДПРИНИМАТЕЛЬСТВА</w:t>
      </w:r>
    </w:p>
    <w:p w:rsidR="00835C3A" w:rsidRDefault="00835C3A">
      <w:pPr>
        <w:pStyle w:val="ConsPlusTitle"/>
        <w:jc w:val="center"/>
      </w:pPr>
      <w:r>
        <w:t>В ГОРОДЕ ВЛАДИВОСТОКЕ" НА 2020 - 2025 ГОДЫ ЗА СЧЕТ</w:t>
      </w:r>
    </w:p>
    <w:p w:rsidR="00835C3A" w:rsidRDefault="00835C3A">
      <w:pPr>
        <w:pStyle w:val="ConsPlusTitle"/>
        <w:jc w:val="center"/>
      </w:pPr>
      <w:r>
        <w:t>СРЕДСТВ БЮДЖЕТА ВЛАДИВОСТОКСКОГО ГОРОДСКОГО ОКРУГА</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 xml:space="preserve">(в ред. </w:t>
            </w:r>
            <w:hyperlink r:id="rId271">
              <w:r>
                <w:rPr>
                  <w:color w:val="0000FF"/>
                </w:rPr>
                <w:t>Постановления</w:t>
              </w:r>
            </w:hyperlink>
            <w:r>
              <w:rPr>
                <w:color w:val="392C69"/>
              </w:rPr>
              <w:t xml:space="preserve"> администрации г. Владивостока</w:t>
            </w:r>
          </w:p>
          <w:p w:rsidR="00835C3A" w:rsidRDefault="00835C3A">
            <w:pPr>
              <w:pStyle w:val="ConsPlusNormal"/>
              <w:jc w:val="center"/>
            </w:pPr>
            <w:r>
              <w:rPr>
                <w:color w:val="392C69"/>
              </w:rPr>
              <w:t>от 30.12.2022 N 3257)</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52"/>
        <w:gridCol w:w="2392"/>
        <w:gridCol w:w="544"/>
        <w:gridCol w:w="664"/>
        <w:gridCol w:w="1324"/>
        <w:gridCol w:w="544"/>
        <w:gridCol w:w="1024"/>
        <w:gridCol w:w="1024"/>
        <w:gridCol w:w="1024"/>
        <w:gridCol w:w="1024"/>
        <w:gridCol w:w="1024"/>
        <w:gridCol w:w="1024"/>
      </w:tblGrid>
      <w:tr w:rsidR="00835C3A">
        <w:tc>
          <w:tcPr>
            <w:tcW w:w="484" w:type="dxa"/>
            <w:vMerge w:val="restart"/>
          </w:tcPr>
          <w:p w:rsidR="00835C3A" w:rsidRDefault="00835C3A">
            <w:pPr>
              <w:pStyle w:val="ConsPlusNormal"/>
              <w:jc w:val="center"/>
            </w:pPr>
            <w:r>
              <w:t>N п/п</w:t>
            </w:r>
          </w:p>
        </w:tc>
        <w:tc>
          <w:tcPr>
            <w:tcW w:w="2452" w:type="dxa"/>
            <w:vMerge w:val="restart"/>
          </w:tcPr>
          <w:p w:rsidR="00835C3A" w:rsidRDefault="00835C3A">
            <w:pPr>
              <w:pStyle w:val="ConsPlusNormal"/>
              <w:jc w:val="center"/>
            </w:pPr>
            <w:r>
              <w:t>Наименование отдельного мероприятия, подпрограммы, основного мероприятия, мероприятия</w:t>
            </w:r>
          </w:p>
        </w:tc>
        <w:tc>
          <w:tcPr>
            <w:tcW w:w="2392" w:type="dxa"/>
            <w:vMerge w:val="restart"/>
          </w:tcPr>
          <w:p w:rsidR="00835C3A" w:rsidRDefault="00835C3A">
            <w:pPr>
              <w:pStyle w:val="ConsPlusNormal"/>
              <w:jc w:val="center"/>
            </w:pPr>
            <w:r>
              <w:t>Ответственный исполнитель, соисполнители</w:t>
            </w:r>
          </w:p>
        </w:tc>
        <w:tc>
          <w:tcPr>
            <w:tcW w:w="3076" w:type="dxa"/>
            <w:gridSpan w:val="4"/>
            <w:vMerge w:val="restart"/>
          </w:tcPr>
          <w:p w:rsidR="00835C3A" w:rsidRDefault="00835C3A">
            <w:pPr>
              <w:pStyle w:val="ConsPlusNormal"/>
              <w:jc w:val="center"/>
            </w:pPr>
            <w:r>
              <w:t>Код бюджетной классификации</w:t>
            </w:r>
          </w:p>
        </w:tc>
        <w:tc>
          <w:tcPr>
            <w:tcW w:w="6144" w:type="dxa"/>
            <w:gridSpan w:val="6"/>
          </w:tcPr>
          <w:p w:rsidR="00835C3A" w:rsidRDefault="00835C3A">
            <w:pPr>
              <w:pStyle w:val="ConsPlusNormal"/>
              <w:jc w:val="center"/>
            </w:pPr>
            <w:r>
              <w:t>Расходы Владивостокского городского округа (тыс. руб.), годы</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3076" w:type="dxa"/>
            <w:gridSpan w:val="4"/>
            <w:vMerge/>
          </w:tcPr>
          <w:p w:rsidR="00835C3A" w:rsidRDefault="00835C3A">
            <w:pPr>
              <w:pStyle w:val="ConsPlusNormal"/>
            </w:pPr>
          </w:p>
        </w:tc>
        <w:tc>
          <w:tcPr>
            <w:tcW w:w="1024" w:type="dxa"/>
          </w:tcPr>
          <w:p w:rsidR="00835C3A" w:rsidRDefault="00835C3A">
            <w:pPr>
              <w:pStyle w:val="ConsPlusNormal"/>
              <w:jc w:val="center"/>
            </w:pPr>
            <w:r>
              <w:t>2020</w:t>
            </w:r>
          </w:p>
        </w:tc>
        <w:tc>
          <w:tcPr>
            <w:tcW w:w="1024" w:type="dxa"/>
          </w:tcPr>
          <w:p w:rsidR="00835C3A" w:rsidRDefault="00835C3A">
            <w:pPr>
              <w:pStyle w:val="ConsPlusNormal"/>
              <w:jc w:val="center"/>
            </w:pPr>
            <w:r>
              <w:t>2021</w:t>
            </w:r>
          </w:p>
        </w:tc>
        <w:tc>
          <w:tcPr>
            <w:tcW w:w="1024" w:type="dxa"/>
          </w:tcPr>
          <w:p w:rsidR="00835C3A" w:rsidRDefault="00835C3A">
            <w:pPr>
              <w:pStyle w:val="ConsPlusNormal"/>
              <w:jc w:val="center"/>
            </w:pPr>
            <w:r>
              <w:t>2022</w:t>
            </w:r>
          </w:p>
        </w:tc>
        <w:tc>
          <w:tcPr>
            <w:tcW w:w="1024" w:type="dxa"/>
          </w:tcPr>
          <w:p w:rsidR="00835C3A" w:rsidRDefault="00835C3A">
            <w:pPr>
              <w:pStyle w:val="ConsPlusNormal"/>
              <w:jc w:val="center"/>
            </w:pPr>
            <w:r>
              <w:t>2023</w:t>
            </w:r>
          </w:p>
        </w:tc>
        <w:tc>
          <w:tcPr>
            <w:tcW w:w="1024" w:type="dxa"/>
          </w:tcPr>
          <w:p w:rsidR="00835C3A" w:rsidRDefault="00835C3A">
            <w:pPr>
              <w:pStyle w:val="ConsPlusNormal"/>
              <w:jc w:val="center"/>
            </w:pPr>
            <w:r>
              <w:t>2024</w:t>
            </w:r>
          </w:p>
        </w:tc>
        <w:tc>
          <w:tcPr>
            <w:tcW w:w="1024" w:type="dxa"/>
          </w:tcPr>
          <w:p w:rsidR="00835C3A" w:rsidRDefault="00835C3A">
            <w:pPr>
              <w:pStyle w:val="ConsPlusNormal"/>
              <w:jc w:val="center"/>
            </w:pPr>
            <w:r>
              <w:t>2025</w:t>
            </w:r>
          </w:p>
        </w:tc>
      </w:tr>
      <w:tr w:rsidR="00835C3A">
        <w:tc>
          <w:tcPr>
            <w:tcW w:w="484" w:type="dxa"/>
          </w:tcPr>
          <w:p w:rsidR="00835C3A" w:rsidRDefault="00835C3A">
            <w:pPr>
              <w:pStyle w:val="ConsPlusNormal"/>
              <w:jc w:val="center"/>
            </w:pPr>
            <w:r>
              <w:t>1</w:t>
            </w:r>
          </w:p>
        </w:tc>
        <w:tc>
          <w:tcPr>
            <w:tcW w:w="2452" w:type="dxa"/>
          </w:tcPr>
          <w:p w:rsidR="00835C3A" w:rsidRDefault="00835C3A">
            <w:pPr>
              <w:pStyle w:val="ConsPlusNormal"/>
              <w:jc w:val="center"/>
            </w:pPr>
            <w:r>
              <w:t>2</w:t>
            </w:r>
          </w:p>
        </w:tc>
        <w:tc>
          <w:tcPr>
            <w:tcW w:w="2392" w:type="dxa"/>
          </w:tcPr>
          <w:p w:rsidR="00835C3A" w:rsidRDefault="00835C3A">
            <w:pPr>
              <w:pStyle w:val="ConsPlusNormal"/>
              <w:jc w:val="center"/>
            </w:pPr>
            <w:r>
              <w:t>3</w:t>
            </w:r>
          </w:p>
        </w:tc>
        <w:tc>
          <w:tcPr>
            <w:tcW w:w="544" w:type="dxa"/>
          </w:tcPr>
          <w:p w:rsidR="00835C3A" w:rsidRDefault="00835C3A">
            <w:pPr>
              <w:pStyle w:val="ConsPlusNormal"/>
              <w:jc w:val="center"/>
            </w:pPr>
            <w:r>
              <w:t>4</w:t>
            </w:r>
          </w:p>
        </w:tc>
        <w:tc>
          <w:tcPr>
            <w:tcW w:w="664" w:type="dxa"/>
          </w:tcPr>
          <w:p w:rsidR="00835C3A" w:rsidRDefault="00835C3A">
            <w:pPr>
              <w:pStyle w:val="ConsPlusNormal"/>
              <w:jc w:val="center"/>
            </w:pPr>
            <w:r>
              <w:t>5</w:t>
            </w:r>
          </w:p>
        </w:tc>
        <w:tc>
          <w:tcPr>
            <w:tcW w:w="1324" w:type="dxa"/>
          </w:tcPr>
          <w:p w:rsidR="00835C3A" w:rsidRDefault="00835C3A">
            <w:pPr>
              <w:pStyle w:val="ConsPlusNormal"/>
              <w:jc w:val="center"/>
            </w:pPr>
            <w:r>
              <w:t>6</w:t>
            </w:r>
          </w:p>
        </w:tc>
        <w:tc>
          <w:tcPr>
            <w:tcW w:w="544" w:type="dxa"/>
          </w:tcPr>
          <w:p w:rsidR="00835C3A" w:rsidRDefault="00835C3A">
            <w:pPr>
              <w:pStyle w:val="ConsPlusNormal"/>
              <w:jc w:val="center"/>
            </w:pPr>
            <w:r>
              <w:t>7</w:t>
            </w:r>
          </w:p>
        </w:tc>
        <w:tc>
          <w:tcPr>
            <w:tcW w:w="1024" w:type="dxa"/>
          </w:tcPr>
          <w:p w:rsidR="00835C3A" w:rsidRDefault="00835C3A">
            <w:pPr>
              <w:pStyle w:val="ConsPlusNormal"/>
              <w:jc w:val="center"/>
            </w:pPr>
            <w:r>
              <w:t>8</w:t>
            </w:r>
          </w:p>
        </w:tc>
        <w:tc>
          <w:tcPr>
            <w:tcW w:w="1024" w:type="dxa"/>
          </w:tcPr>
          <w:p w:rsidR="00835C3A" w:rsidRDefault="00835C3A">
            <w:pPr>
              <w:pStyle w:val="ConsPlusNormal"/>
              <w:jc w:val="center"/>
            </w:pPr>
            <w:r>
              <w:t>9</w:t>
            </w:r>
          </w:p>
        </w:tc>
        <w:tc>
          <w:tcPr>
            <w:tcW w:w="1024" w:type="dxa"/>
          </w:tcPr>
          <w:p w:rsidR="00835C3A" w:rsidRDefault="00835C3A">
            <w:pPr>
              <w:pStyle w:val="ConsPlusNormal"/>
              <w:jc w:val="center"/>
            </w:pPr>
            <w:r>
              <w:t>10</w:t>
            </w:r>
          </w:p>
        </w:tc>
        <w:tc>
          <w:tcPr>
            <w:tcW w:w="1024" w:type="dxa"/>
          </w:tcPr>
          <w:p w:rsidR="00835C3A" w:rsidRDefault="00835C3A">
            <w:pPr>
              <w:pStyle w:val="ConsPlusNormal"/>
              <w:jc w:val="center"/>
            </w:pPr>
            <w:r>
              <w:t>11</w:t>
            </w:r>
          </w:p>
        </w:tc>
        <w:tc>
          <w:tcPr>
            <w:tcW w:w="1024" w:type="dxa"/>
          </w:tcPr>
          <w:p w:rsidR="00835C3A" w:rsidRDefault="00835C3A">
            <w:pPr>
              <w:pStyle w:val="ConsPlusNormal"/>
              <w:jc w:val="center"/>
            </w:pPr>
            <w:r>
              <w:t>12</w:t>
            </w:r>
          </w:p>
        </w:tc>
        <w:tc>
          <w:tcPr>
            <w:tcW w:w="1024" w:type="dxa"/>
          </w:tcPr>
          <w:p w:rsidR="00835C3A" w:rsidRDefault="00835C3A">
            <w:pPr>
              <w:pStyle w:val="ConsPlusNormal"/>
              <w:jc w:val="center"/>
            </w:pPr>
            <w:r>
              <w:t>13</w:t>
            </w:r>
          </w:p>
        </w:tc>
      </w:tr>
      <w:tr w:rsidR="00835C3A">
        <w:tc>
          <w:tcPr>
            <w:tcW w:w="484" w:type="dxa"/>
            <w:vMerge w:val="restart"/>
          </w:tcPr>
          <w:p w:rsidR="00835C3A" w:rsidRDefault="00835C3A">
            <w:pPr>
              <w:pStyle w:val="ConsPlusNormal"/>
            </w:pPr>
            <w:r>
              <w:t>1.</w:t>
            </w:r>
          </w:p>
        </w:tc>
        <w:tc>
          <w:tcPr>
            <w:tcW w:w="2452" w:type="dxa"/>
            <w:vMerge w:val="restart"/>
          </w:tcPr>
          <w:p w:rsidR="00835C3A" w:rsidRDefault="00835C3A">
            <w:pPr>
              <w:pStyle w:val="ConsPlusNormal"/>
            </w:pPr>
            <w:r>
              <w:t>Муниципальная программа "Развитие малого и среднего предпринимательства в городе Владивостоке" на 2020 - 2025 годы</w:t>
            </w:r>
          </w:p>
        </w:tc>
        <w:tc>
          <w:tcPr>
            <w:tcW w:w="2392" w:type="dxa"/>
          </w:tcPr>
          <w:p w:rsidR="00835C3A" w:rsidRDefault="00835C3A">
            <w:pPr>
              <w:pStyle w:val="ConsPlusNormal"/>
            </w:pPr>
            <w:r>
              <w:t>всего, в том числе:</w:t>
            </w:r>
          </w:p>
        </w:tc>
        <w:tc>
          <w:tcPr>
            <w:tcW w:w="544" w:type="dxa"/>
          </w:tcPr>
          <w:p w:rsidR="00835C3A" w:rsidRDefault="00835C3A">
            <w:pPr>
              <w:pStyle w:val="ConsPlusNormal"/>
              <w:jc w:val="center"/>
            </w:pPr>
            <w:r>
              <w:t>903,</w:t>
            </w:r>
          </w:p>
          <w:p w:rsidR="00835C3A" w:rsidRDefault="00835C3A">
            <w:pPr>
              <w:pStyle w:val="ConsPlusNormal"/>
              <w:jc w:val="center"/>
            </w:pPr>
            <w:r>
              <w:t>966</w:t>
            </w:r>
          </w:p>
        </w:tc>
        <w:tc>
          <w:tcPr>
            <w:tcW w:w="664" w:type="dxa"/>
          </w:tcPr>
          <w:p w:rsidR="00835C3A" w:rsidRDefault="00835C3A">
            <w:pPr>
              <w:pStyle w:val="ConsPlusNormal"/>
              <w:jc w:val="center"/>
            </w:pPr>
            <w:r>
              <w:t>0412,</w:t>
            </w:r>
          </w:p>
          <w:p w:rsidR="00835C3A" w:rsidRDefault="00835C3A">
            <w:pPr>
              <w:pStyle w:val="ConsPlusNormal"/>
              <w:jc w:val="center"/>
            </w:pPr>
            <w:r>
              <w:t>0705,</w:t>
            </w:r>
          </w:p>
          <w:p w:rsidR="00835C3A" w:rsidRDefault="00835C3A">
            <w:pPr>
              <w:pStyle w:val="ConsPlusNormal"/>
              <w:jc w:val="center"/>
            </w:pPr>
            <w:r>
              <w:t>1004,</w:t>
            </w:r>
          </w:p>
          <w:p w:rsidR="00835C3A" w:rsidRDefault="00835C3A">
            <w:pPr>
              <w:pStyle w:val="ConsPlusNormal"/>
              <w:jc w:val="center"/>
            </w:pPr>
            <w:r>
              <w:t>0113</w:t>
            </w:r>
          </w:p>
        </w:tc>
        <w:tc>
          <w:tcPr>
            <w:tcW w:w="1324" w:type="dxa"/>
          </w:tcPr>
          <w:p w:rsidR="00835C3A" w:rsidRDefault="00835C3A">
            <w:pPr>
              <w:pStyle w:val="ConsPlusNormal"/>
              <w:jc w:val="center"/>
            </w:pPr>
            <w:r>
              <w:t>3800000000</w:t>
            </w:r>
          </w:p>
        </w:tc>
        <w:tc>
          <w:tcPr>
            <w:tcW w:w="544" w:type="dxa"/>
          </w:tcPr>
          <w:p w:rsidR="00835C3A" w:rsidRDefault="00835C3A">
            <w:pPr>
              <w:pStyle w:val="ConsPlusNormal"/>
              <w:jc w:val="center"/>
            </w:pPr>
            <w:r>
              <w:t>000</w:t>
            </w:r>
          </w:p>
        </w:tc>
        <w:tc>
          <w:tcPr>
            <w:tcW w:w="1024" w:type="dxa"/>
          </w:tcPr>
          <w:p w:rsidR="00835C3A" w:rsidRDefault="00835C3A">
            <w:pPr>
              <w:pStyle w:val="ConsPlusNormal"/>
              <w:jc w:val="right"/>
            </w:pPr>
            <w:r>
              <w:t>22298,03</w:t>
            </w:r>
          </w:p>
        </w:tc>
        <w:tc>
          <w:tcPr>
            <w:tcW w:w="1024" w:type="dxa"/>
          </w:tcPr>
          <w:p w:rsidR="00835C3A" w:rsidRDefault="00835C3A">
            <w:pPr>
              <w:pStyle w:val="ConsPlusNormal"/>
              <w:jc w:val="right"/>
            </w:pPr>
            <w:r>
              <w:t>23611,47</w:t>
            </w:r>
          </w:p>
        </w:tc>
        <w:tc>
          <w:tcPr>
            <w:tcW w:w="1024" w:type="dxa"/>
          </w:tcPr>
          <w:p w:rsidR="00835C3A" w:rsidRDefault="00835C3A">
            <w:pPr>
              <w:pStyle w:val="ConsPlusNormal"/>
              <w:jc w:val="right"/>
            </w:pPr>
            <w:r>
              <w:t>13984,34</w:t>
            </w:r>
          </w:p>
        </w:tc>
        <w:tc>
          <w:tcPr>
            <w:tcW w:w="1024" w:type="dxa"/>
          </w:tcPr>
          <w:p w:rsidR="00835C3A" w:rsidRDefault="00835C3A">
            <w:pPr>
              <w:pStyle w:val="ConsPlusNormal"/>
              <w:jc w:val="right"/>
            </w:pPr>
            <w:r>
              <w:t>14564,30</w:t>
            </w:r>
          </w:p>
        </w:tc>
        <w:tc>
          <w:tcPr>
            <w:tcW w:w="1024" w:type="dxa"/>
          </w:tcPr>
          <w:p w:rsidR="00835C3A" w:rsidRDefault="00835C3A">
            <w:pPr>
              <w:pStyle w:val="ConsPlusNormal"/>
              <w:jc w:val="right"/>
            </w:pPr>
            <w:r>
              <w:t>15142,92</w:t>
            </w:r>
          </w:p>
        </w:tc>
        <w:tc>
          <w:tcPr>
            <w:tcW w:w="1024" w:type="dxa"/>
          </w:tcPr>
          <w:p w:rsidR="00835C3A" w:rsidRDefault="00835C3A">
            <w:pPr>
              <w:pStyle w:val="ConsPlusNormal"/>
              <w:jc w:val="right"/>
            </w:pPr>
            <w:r>
              <w:t>15616,08</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tcPr>
          <w:p w:rsidR="00835C3A" w:rsidRDefault="00835C3A">
            <w:pPr>
              <w:pStyle w:val="ConsPlusNormal"/>
            </w:pPr>
            <w:r>
              <w:t xml:space="preserve">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w:t>
            </w:r>
            <w:r>
              <w:lastRenderedPageBreak/>
              <w:t>31.12.2020, управление экономического развития администрации города Владивостока в период с 01.01.2021 по 31.12.2025</w:t>
            </w:r>
          </w:p>
        </w:tc>
        <w:tc>
          <w:tcPr>
            <w:tcW w:w="544" w:type="dxa"/>
          </w:tcPr>
          <w:p w:rsidR="00835C3A" w:rsidRDefault="00835C3A">
            <w:pPr>
              <w:pStyle w:val="ConsPlusNormal"/>
              <w:jc w:val="center"/>
            </w:pPr>
            <w:r>
              <w:lastRenderedPageBreak/>
              <w:t>903</w:t>
            </w:r>
          </w:p>
        </w:tc>
        <w:tc>
          <w:tcPr>
            <w:tcW w:w="664" w:type="dxa"/>
          </w:tcPr>
          <w:p w:rsidR="00835C3A" w:rsidRDefault="00835C3A">
            <w:pPr>
              <w:pStyle w:val="ConsPlusNormal"/>
              <w:jc w:val="center"/>
            </w:pPr>
            <w:r>
              <w:t>0412,</w:t>
            </w:r>
          </w:p>
          <w:p w:rsidR="00835C3A" w:rsidRDefault="00835C3A">
            <w:pPr>
              <w:pStyle w:val="ConsPlusNormal"/>
              <w:jc w:val="center"/>
            </w:pPr>
            <w:r>
              <w:t>0705,</w:t>
            </w:r>
          </w:p>
          <w:p w:rsidR="00835C3A" w:rsidRDefault="00835C3A">
            <w:pPr>
              <w:pStyle w:val="ConsPlusNormal"/>
              <w:jc w:val="center"/>
            </w:pPr>
            <w:r>
              <w:t>1004,</w:t>
            </w:r>
          </w:p>
          <w:p w:rsidR="00835C3A" w:rsidRDefault="00835C3A">
            <w:pPr>
              <w:pStyle w:val="ConsPlusNormal"/>
              <w:jc w:val="center"/>
            </w:pPr>
            <w:r>
              <w:t>0113</w:t>
            </w:r>
          </w:p>
        </w:tc>
        <w:tc>
          <w:tcPr>
            <w:tcW w:w="1324" w:type="dxa"/>
          </w:tcPr>
          <w:p w:rsidR="00835C3A" w:rsidRDefault="00835C3A">
            <w:pPr>
              <w:pStyle w:val="ConsPlusNormal"/>
              <w:jc w:val="center"/>
            </w:pPr>
            <w:r>
              <w:t>3800000000</w:t>
            </w:r>
          </w:p>
        </w:tc>
        <w:tc>
          <w:tcPr>
            <w:tcW w:w="544" w:type="dxa"/>
          </w:tcPr>
          <w:p w:rsidR="00835C3A" w:rsidRDefault="00835C3A">
            <w:pPr>
              <w:pStyle w:val="ConsPlusNormal"/>
              <w:jc w:val="center"/>
            </w:pPr>
            <w:r>
              <w:t>000</w:t>
            </w:r>
          </w:p>
        </w:tc>
        <w:tc>
          <w:tcPr>
            <w:tcW w:w="1024" w:type="dxa"/>
          </w:tcPr>
          <w:p w:rsidR="00835C3A" w:rsidRDefault="00835C3A">
            <w:pPr>
              <w:pStyle w:val="ConsPlusNormal"/>
              <w:jc w:val="right"/>
            </w:pPr>
            <w:r>
              <w:t>22298,03</w:t>
            </w:r>
          </w:p>
        </w:tc>
        <w:tc>
          <w:tcPr>
            <w:tcW w:w="1024" w:type="dxa"/>
          </w:tcPr>
          <w:p w:rsidR="00835C3A" w:rsidRDefault="00835C3A">
            <w:pPr>
              <w:pStyle w:val="ConsPlusNormal"/>
              <w:jc w:val="right"/>
            </w:pPr>
            <w:r>
              <w:t>23611,47</w:t>
            </w:r>
          </w:p>
        </w:tc>
        <w:tc>
          <w:tcPr>
            <w:tcW w:w="1024" w:type="dxa"/>
          </w:tcPr>
          <w:p w:rsidR="00835C3A" w:rsidRDefault="00835C3A">
            <w:pPr>
              <w:pStyle w:val="ConsPlusNormal"/>
              <w:jc w:val="right"/>
            </w:pPr>
            <w:r>
              <w:t>13984,34</w:t>
            </w:r>
          </w:p>
        </w:tc>
        <w:tc>
          <w:tcPr>
            <w:tcW w:w="1024" w:type="dxa"/>
          </w:tcPr>
          <w:p w:rsidR="00835C3A" w:rsidRDefault="00835C3A">
            <w:pPr>
              <w:pStyle w:val="ConsPlusNormal"/>
              <w:jc w:val="right"/>
            </w:pPr>
            <w:r>
              <w:t>14564,30</w:t>
            </w:r>
          </w:p>
        </w:tc>
        <w:tc>
          <w:tcPr>
            <w:tcW w:w="1024" w:type="dxa"/>
          </w:tcPr>
          <w:p w:rsidR="00835C3A" w:rsidRDefault="00835C3A">
            <w:pPr>
              <w:pStyle w:val="ConsPlusNormal"/>
              <w:jc w:val="right"/>
            </w:pPr>
            <w:r>
              <w:t>15142,92</w:t>
            </w:r>
          </w:p>
        </w:tc>
        <w:tc>
          <w:tcPr>
            <w:tcW w:w="1024" w:type="dxa"/>
          </w:tcPr>
          <w:p w:rsidR="00835C3A" w:rsidRDefault="00835C3A">
            <w:pPr>
              <w:pStyle w:val="ConsPlusNormal"/>
              <w:jc w:val="right"/>
            </w:pPr>
            <w:r>
              <w:t>15616,08</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tcPr>
          <w:p w:rsidR="00835C3A" w:rsidRDefault="00835C3A">
            <w:pPr>
              <w:pStyle w:val="ConsPlusNormal"/>
            </w:pPr>
            <w:r>
              <w:t>соисполнитель - Управление муниципальной собственности г. Владивостока</w:t>
            </w:r>
          </w:p>
        </w:tc>
        <w:tc>
          <w:tcPr>
            <w:tcW w:w="544" w:type="dxa"/>
          </w:tcPr>
          <w:p w:rsidR="00835C3A" w:rsidRDefault="00835C3A">
            <w:pPr>
              <w:pStyle w:val="ConsPlusNormal"/>
              <w:jc w:val="center"/>
            </w:pPr>
            <w:r>
              <w:t>966</w:t>
            </w:r>
          </w:p>
        </w:tc>
        <w:tc>
          <w:tcPr>
            <w:tcW w:w="664" w:type="dxa"/>
          </w:tcPr>
          <w:p w:rsidR="00835C3A" w:rsidRDefault="00835C3A">
            <w:pPr>
              <w:pStyle w:val="ConsPlusNormal"/>
              <w:jc w:val="center"/>
            </w:pPr>
            <w:r>
              <w:t>Х</w:t>
            </w:r>
          </w:p>
        </w:tc>
        <w:tc>
          <w:tcPr>
            <w:tcW w:w="1324" w:type="dxa"/>
          </w:tcPr>
          <w:p w:rsidR="00835C3A" w:rsidRDefault="00835C3A">
            <w:pPr>
              <w:pStyle w:val="ConsPlusNormal"/>
              <w:jc w:val="center"/>
            </w:pPr>
            <w:r>
              <w:t>Х</w:t>
            </w:r>
          </w:p>
        </w:tc>
        <w:tc>
          <w:tcPr>
            <w:tcW w:w="544" w:type="dxa"/>
          </w:tcPr>
          <w:p w:rsidR="00835C3A" w:rsidRDefault="00835C3A">
            <w:pPr>
              <w:pStyle w:val="ConsPlusNormal"/>
              <w:jc w:val="center"/>
            </w:pPr>
            <w:r>
              <w:t>Х</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tcPr>
          <w:p w:rsidR="00835C3A" w:rsidRDefault="00835C3A">
            <w:pPr>
              <w:pStyle w:val="ConsPlusNormal"/>
            </w:pPr>
            <w:r>
              <w:t>2.</w:t>
            </w:r>
          </w:p>
        </w:tc>
        <w:tc>
          <w:tcPr>
            <w:tcW w:w="2452" w:type="dxa"/>
          </w:tcPr>
          <w:p w:rsidR="00835C3A" w:rsidRDefault="00835C3A">
            <w:pPr>
              <w:pStyle w:val="ConsPlusNormal"/>
            </w:pPr>
            <w:r>
              <w:t>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w:t>
            </w:r>
          </w:p>
        </w:tc>
        <w:tc>
          <w:tcPr>
            <w:tcW w:w="2392" w:type="dxa"/>
          </w:tcPr>
          <w:p w:rsidR="00835C3A" w:rsidRDefault="00835C3A">
            <w:pPr>
              <w:pStyle w:val="ConsPlusNormal"/>
            </w:pPr>
            <w:r>
              <w:t>всего, в том числе:</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3800200000</w:t>
            </w:r>
          </w:p>
        </w:tc>
        <w:tc>
          <w:tcPr>
            <w:tcW w:w="544" w:type="dxa"/>
          </w:tcPr>
          <w:p w:rsidR="00835C3A" w:rsidRDefault="00835C3A">
            <w:pPr>
              <w:pStyle w:val="ConsPlusNormal"/>
              <w:jc w:val="center"/>
            </w:pPr>
            <w:r>
              <w:t>000</w:t>
            </w:r>
          </w:p>
        </w:tc>
        <w:tc>
          <w:tcPr>
            <w:tcW w:w="1024" w:type="dxa"/>
          </w:tcPr>
          <w:p w:rsidR="00835C3A" w:rsidRDefault="00835C3A">
            <w:pPr>
              <w:pStyle w:val="ConsPlusNormal"/>
              <w:jc w:val="right"/>
            </w:pPr>
            <w:r>
              <w:t>9465,58</w:t>
            </w:r>
          </w:p>
        </w:tc>
        <w:tc>
          <w:tcPr>
            <w:tcW w:w="1024" w:type="dxa"/>
          </w:tcPr>
          <w:p w:rsidR="00835C3A" w:rsidRDefault="00835C3A">
            <w:pPr>
              <w:pStyle w:val="ConsPlusNormal"/>
              <w:jc w:val="right"/>
            </w:pPr>
            <w:r>
              <w:t>9865,00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tcPr>
          <w:p w:rsidR="00835C3A" w:rsidRDefault="00835C3A">
            <w:pPr>
              <w:pStyle w:val="ConsPlusNormal"/>
            </w:pPr>
          </w:p>
        </w:tc>
        <w:tc>
          <w:tcPr>
            <w:tcW w:w="2452" w:type="dxa"/>
          </w:tcPr>
          <w:p w:rsidR="00835C3A" w:rsidRDefault="00835C3A">
            <w:pPr>
              <w:pStyle w:val="ConsPlusNormal"/>
            </w:pPr>
            <w:r>
              <w:t>в том числе:</w:t>
            </w:r>
          </w:p>
        </w:tc>
        <w:tc>
          <w:tcPr>
            <w:tcW w:w="2392" w:type="dxa"/>
          </w:tcPr>
          <w:p w:rsidR="00835C3A" w:rsidRDefault="00835C3A">
            <w:pPr>
              <w:pStyle w:val="ConsPlusNormal"/>
            </w:pPr>
          </w:p>
        </w:tc>
        <w:tc>
          <w:tcPr>
            <w:tcW w:w="544" w:type="dxa"/>
          </w:tcPr>
          <w:p w:rsidR="00835C3A" w:rsidRDefault="00835C3A">
            <w:pPr>
              <w:pStyle w:val="ConsPlusNormal"/>
            </w:pPr>
          </w:p>
        </w:tc>
        <w:tc>
          <w:tcPr>
            <w:tcW w:w="664" w:type="dxa"/>
          </w:tcPr>
          <w:p w:rsidR="00835C3A" w:rsidRDefault="00835C3A">
            <w:pPr>
              <w:pStyle w:val="ConsPlusNormal"/>
            </w:pPr>
          </w:p>
        </w:tc>
        <w:tc>
          <w:tcPr>
            <w:tcW w:w="1324" w:type="dxa"/>
          </w:tcPr>
          <w:p w:rsidR="00835C3A" w:rsidRDefault="00835C3A">
            <w:pPr>
              <w:pStyle w:val="ConsPlusNormal"/>
            </w:pPr>
          </w:p>
        </w:tc>
        <w:tc>
          <w:tcPr>
            <w:tcW w:w="544" w:type="dxa"/>
          </w:tcPr>
          <w:p w:rsidR="00835C3A" w:rsidRDefault="00835C3A">
            <w:pPr>
              <w:pStyle w:val="ConsPlusNormal"/>
            </w:pPr>
          </w:p>
        </w:tc>
        <w:tc>
          <w:tcPr>
            <w:tcW w:w="1024" w:type="dxa"/>
          </w:tcPr>
          <w:p w:rsidR="00835C3A" w:rsidRDefault="00835C3A">
            <w:pPr>
              <w:pStyle w:val="ConsPlusNormal"/>
            </w:pPr>
          </w:p>
        </w:tc>
        <w:tc>
          <w:tcPr>
            <w:tcW w:w="1024" w:type="dxa"/>
          </w:tcPr>
          <w:p w:rsidR="00835C3A" w:rsidRDefault="00835C3A">
            <w:pPr>
              <w:pStyle w:val="ConsPlusNormal"/>
            </w:pPr>
          </w:p>
        </w:tc>
        <w:tc>
          <w:tcPr>
            <w:tcW w:w="1024" w:type="dxa"/>
          </w:tcPr>
          <w:p w:rsidR="00835C3A" w:rsidRDefault="00835C3A">
            <w:pPr>
              <w:pStyle w:val="ConsPlusNormal"/>
            </w:pPr>
          </w:p>
        </w:tc>
        <w:tc>
          <w:tcPr>
            <w:tcW w:w="1024" w:type="dxa"/>
          </w:tcPr>
          <w:p w:rsidR="00835C3A" w:rsidRDefault="00835C3A">
            <w:pPr>
              <w:pStyle w:val="ConsPlusNormal"/>
            </w:pPr>
          </w:p>
        </w:tc>
        <w:tc>
          <w:tcPr>
            <w:tcW w:w="1024" w:type="dxa"/>
          </w:tcPr>
          <w:p w:rsidR="00835C3A" w:rsidRDefault="00835C3A">
            <w:pPr>
              <w:pStyle w:val="ConsPlusNormal"/>
            </w:pPr>
          </w:p>
        </w:tc>
        <w:tc>
          <w:tcPr>
            <w:tcW w:w="1024" w:type="dxa"/>
          </w:tcPr>
          <w:p w:rsidR="00835C3A" w:rsidRDefault="00835C3A">
            <w:pPr>
              <w:pStyle w:val="ConsPlusNormal"/>
            </w:pPr>
          </w:p>
        </w:tc>
      </w:tr>
      <w:tr w:rsidR="00835C3A">
        <w:tc>
          <w:tcPr>
            <w:tcW w:w="484" w:type="dxa"/>
          </w:tcPr>
          <w:p w:rsidR="00835C3A" w:rsidRDefault="00835C3A">
            <w:pPr>
              <w:pStyle w:val="ConsPlusNormal"/>
            </w:pPr>
            <w:r>
              <w:lastRenderedPageBreak/>
              <w:t>2.1.</w:t>
            </w:r>
          </w:p>
        </w:tc>
        <w:tc>
          <w:tcPr>
            <w:tcW w:w="2452" w:type="dxa"/>
          </w:tcPr>
          <w:p w:rsidR="00835C3A" w:rsidRDefault="00835C3A">
            <w:pPr>
              <w:pStyle w:val="ConsPlusNormal"/>
            </w:pPr>
            <w: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c>
          <w:tcPr>
            <w:tcW w:w="2392" w:type="dxa"/>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3800229090</w:t>
            </w:r>
          </w:p>
        </w:tc>
        <w:tc>
          <w:tcPr>
            <w:tcW w:w="544" w:type="dxa"/>
          </w:tcPr>
          <w:p w:rsidR="00835C3A" w:rsidRDefault="00835C3A">
            <w:pPr>
              <w:pStyle w:val="ConsPlusNormal"/>
              <w:jc w:val="center"/>
            </w:pPr>
            <w:r>
              <w:t>811</w:t>
            </w:r>
          </w:p>
        </w:tc>
        <w:tc>
          <w:tcPr>
            <w:tcW w:w="1024" w:type="dxa"/>
          </w:tcPr>
          <w:p w:rsidR="00835C3A" w:rsidRDefault="00835C3A">
            <w:pPr>
              <w:pStyle w:val="ConsPlusNormal"/>
              <w:jc w:val="right"/>
            </w:pPr>
            <w:r>
              <w:t>1750,00</w:t>
            </w:r>
          </w:p>
        </w:tc>
        <w:tc>
          <w:tcPr>
            <w:tcW w:w="1024" w:type="dxa"/>
          </w:tcPr>
          <w:p w:rsidR="00835C3A" w:rsidRDefault="00835C3A">
            <w:pPr>
              <w:pStyle w:val="ConsPlusNormal"/>
              <w:jc w:val="right"/>
            </w:pPr>
            <w:r>
              <w:t>1828,33</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tcPr>
          <w:p w:rsidR="00835C3A" w:rsidRDefault="00835C3A">
            <w:pPr>
              <w:pStyle w:val="ConsPlusNormal"/>
            </w:pPr>
            <w:r>
              <w:t>2.2.</w:t>
            </w:r>
          </w:p>
        </w:tc>
        <w:tc>
          <w:tcPr>
            <w:tcW w:w="2452" w:type="dxa"/>
          </w:tcPr>
          <w:p w:rsidR="00835C3A" w:rsidRDefault="00835C3A">
            <w:pPr>
              <w:pStyle w:val="ConsPlusNormal"/>
            </w:pPr>
            <w:r>
              <w:t xml:space="preserve">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w:t>
            </w:r>
            <w:r>
              <w:lastRenderedPageBreak/>
              <w:t>(работы, услуги), связанных с приобретением оборудования в целях создания и (или) развития либо модернизации производства товаров (работ, услуг)</w:t>
            </w:r>
          </w:p>
        </w:tc>
        <w:tc>
          <w:tcPr>
            <w:tcW w:w="2392" w:type="dxa"/>
          </w:tcPr>
          <w:p w:rsidR="00835C3A" w:rsidRDefault="00835C3A">
            <w:pPr>
              <w:pStyle w:val="ConsPlusNormal"/>
            </w:pPr>
            <w:r>
              <w:lastRenderedPageBreak/>
              <w:t xml:space="preserve">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w:t>
            </w:r>
            <w:r>
              <w:lastRenderedPageBreak/>
              <w:t>администрации города Владивостока в период с 01.01.2021 по 31.12.2025</w:t>
            </w:r>
          </w:p>
        </w:tc>
        <w:tc>
          <w:tcPr>
            <w:tcW w:w="544" w:type="dxa"/>
          </w:tcPr>
          <w:p w:rsidR="00835C3A" w:rsidRDefault="00835C3A">
            <w:pPr>
              <w:pStyle w:val="ConsPlusNormal"/>
              <w:jc w:val="center"/>
            </w:pPr>
            <w:r>
              <w:lastRenderedPageBreak/>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3800229140</w:t>
            </w:r>
          </w:p>
        </w:tc>
        <w:tc>
          <w:tcPr>
            <w:tcW w:w="544" w:type="dxa"/>
          </w:tcPr>
          <w:p w:rsidR="00835C3A" w:rsidRDefault="00835C3A">
            <w:pPr>
              <w:pStyle w:val="ConsPlusNormal"/>
              <w:jc w:val="center"/>
            </w:pPr>
            <w:r>
              <w:t>811</w:t>
            </w:r>
          </w:p>
        </w:tc>
        <w:tc>
          <w:tcPr>
            <w:tcW w:w="1024" w:type="dxa"/>
          </w:tcPr>
          <w:p w:rsidR="00835C3A" w:rsidRDefault="00835C3A">
            <w:pPr>
              <w:pStyle w:val="ConsPlusNormal"/>
              <w:jc w:val="right"/>
            </w:pPr>
            <w:r>
              <w:t>6661,18</w:t>
            </w:r>
          </w:p>
        </w:tc>
        <w:tc>
          <w:tcPr>
            <w:tcW w:w="1024" w:type="dxa"/>
          </w:tcPr>
          <w:p w:rsidR="00835C3A" w:rsidRDefault="00835C3A">
            <w:pPr>
              <w:pStyle w:val="ConsPlusNormal"/>
              <w:jc w:val="right"/>
            </w:pPr>
            <w:r>
              <w:t>4984,85</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tcPr>
          <w:p w:rsidR="00835C3A" w:rsidRDefault="00835C3A">
            <w:pPr>
              <w:pStyle w:val="ConsPlusNormal"/>
            </w:pPr>
            <w:r>
              <w:lastRenderedPageBreak/>
              <w:t>2.3.</w:t>
            </w:r>
          </w:p>
        </w:tc>
        <w:tc>
          <w:tcPr>
            <w:tcW w:w="2452" w:type="dxa"/>
          </w:tcPr>
          <w:p w:rsidR="00835C3A" w:rsidRDefault="00835C3A">
            <w:pPr>
              <w:pStyle w:val="ConsPlusNormal"/>
            </w:pPr>
            <w:r>
              <w:t xml:space="preserve">Предоставление субсидий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w:t>
            </w:r>
            <w:r>
              <w:lastRenderedPageBreak/>
              <w:t>франшизу (паушальный взнос) и приобретение основных средств</w:t>
            </w:r>
          </w:p>
        </w:tc>
        <w:tc>
          <w:tcPr>
            <w:tcW w:w="2392" w:type="dxa"/>
          </w:tcPr>
          <w:p w:rsidR="00835C3A" w:rsidRDefault="00835C3A">
            <w:pPr>
              <w:pStyle w:val="ConsPlusNormal"/>
            </w:pPr>
            <w:r>
              <w:lastRenderedPageBreak/>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3800229060</w:t>
            </w:r>
          </w:p>
        </w:tc>
        <w:tc>
          <w:tcPr>
            <w:tcW w:w="544" w:type="dxa"/>
          </w:tcPr>
          <w:p w:rsidR="00835C3A" w:rsidRDefault="00835C3A">
            <w:pPr>
              <w:pStyle w:val="ConsPlusNormal"/>
              <w:jc w:val="center"/>
            </w:pPr>
            <w:r>
              <w:t>811</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tcPr>
          <w:p w:rsidR="00835C3A" w:rsidRDefault="00835C3A">
            <w:pPr>
              <w:pStyle w:val="ConsPlusNormal"/>
            </w:pPr>
            <w:r>
              <w:lastRenderedPageBreak/>
              <w:t>2.4.</w:t>
            </w:r>
          </w:p>
        </w:tc>
        <w:tc>
          <w:tcPr>
            <w:tcW w:w="2452" w:type="dxa"/>
          </w:tcPr>
          <w:p w:rsidR="00835C3A" w:rsidRDefault="00835C3A">
            <w:pPr>
              <w:pStyle w:val="ConsPlusNormal"/>
            </w:pPr>
            <w: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компаниями в целях создания и (или) развития либо модернизации производства товаров (работ, услуг)</w:t>
            </w:r>
          </w:p>
        </w:tc>
        <w:tc>
          <w:tcPr>
            <w:tcW w:w="2392" w:type="dxa"/>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3800229030</w:t>
            </w:r>
          </w:p>
        </w:tc>
        <w:tc>
          <w:tcPr>
            <w:tcW w:w="544" w:type="dxa"/>
          </w:tcPr>
          <w:p w:rsidR="00835C3A" w:rsidRDefault="00835C3A">
            <w:pPr>
              <w:pStyle w:val="ConsPlusNormal"/>
              <w:jc w:val="center"/>
            </w:pPr>
            <w:r>
              <w:t>811</w:t>
            </w:r>
          </w:p>
        </w:tc>
        <w:tc>
          <w:tcPr>
            <w:tcW w:w="1024" w:type="dxa"/>
          </w:tcPr>
          <w:p w:rsidR="00835C3A" w:rsidRDefault="00835C3A">
            <w:pPr>
              <w:pStyle w:val="ConsPlusNormal"/>
              <w:jc w:val="right"/>
            </w:pPr>
            <w:r>
              <w:t>1054,40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tcPr>
          <w:p w:rsidR="00835C3A" w:rsidRDefault="00835C3A">
            <w:pPr>
              <w:pStyle w:val="ConsPlusNormal"/>
            </w:pPr>
            <w:r>
              <w:t>2.5.</w:t>
            </w:r>
          </w:p>
        </w:tc>
        <w:tc>
          <w:tcPr>
            <w:tcW w:w="2452" w:type="dxa"/>
          </w:tcPr>
          <w:p w:rsidR="00835C3A" w:rsidRDefault="00835C3A">
            <w:pPr>
              <w:pStyle w:val="ConsPlusNormal"/>
            </w:pPr>
            <w:r>
              <w:t xml:space="preserve">Предоставление субсидий на возмещение части </w:t>
            </w:r>
            <w:r>
              <w:lastRenderedPageBreak/>
              <w:t>выручки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пострадавших в результате наступления чрезвычайной ситуации, произошедшей в месте осуществления предпринимательской деятельности на территории Владивостокского городского округа</w:t>
            </w:r>
          </w:p>
        </w:tc>
        <w:tc>
          <w:tcPr>
            <w:tcW w:w="2392" w:type="dxa"/>
          </w:tcPr>
          <w:p w:rsidR="00835C3A" w:rsidRDefault="00835C3A">
            <w:pPr>
              <w:pStyle w:val="ConsPlusNormal"/>
            </w:pPr>
            <w:r>
              <w:lastRenderedPageBreak/>
              <w:t xml:space="preserve">управление экономического развития </w:t>
            </w:r>
            <w:r>
              <w:lastRenderedPageBreak/>
              <w:t>администрации города Владивостока</w:t>
            </w:r>
          </w:p>
        </w:tc>
        <w:tc>
          <w:tcPr>
            <w:tcW w:w="544" w:type="dxa"/>
          </w:tcPr>
          <w:p w:rsidR="00835C3A" w:rsidRDefault="00835C3A">
            <w:pPr>
              <w:pStyle w:val="ConsPlusNormal"/>
              <w:jc w:val="center"/>
            </w:pPr>
            <w:r>
              <w:lastRenderedPageBreak/>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3800229080</w:t>
            </w:r>
          </w:p>
        </w:tc>
        <w:tc>
          <w:tcPr>
            <w:tcW w:w="544" w:type="dxa"/>
          </w:tcPr>
          <w:p w:rsidR="00835C3A" w:rsidRDefault="00835C3A">
            <w:pPr>
              <w:pStyle w:val="ConsPlusNormal"/>
              <w:jc w:val="center"/>
            </w:pPr>
            <w:r>
              <w:t>811</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3051,82</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lastRenderedPageBreak/>
              <w:t>3.</w:t>
            </w:r>
          </w:p>
        </w:tc>
        <w:tc>
          <w:tcPr>
            <w:tcW w:w="2452" w:type="dxa"/>
            <w:vMerge w:val="restart"/>
          </w:tcPr>
          <w:p w:rsidR="00835C3A" w:rsidRDefault="00835C3A">
            <w:pPr>
              <w:pStyle w:val="ConsPlusNormal"/>
            </w:pPr>
            <w: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392" w:type="dxa"/>
          </w:tcPr>
          <w:p w:rsidR="00835C3A" w:rsidRDefault="00835C3A">
            <w:pPr>
              <w:pStyle w:val="ConsPlusNormal"/>
            </w:pPr>
            <w:r>
              <w:t>всего, в том числе:</w:t>
            </w:r>
          </w:p>
        </w:tc>
        <w:tc>
          <w:tcPr>
            <w:tcW w:w="544" w:type="dxa"/>
          </w:tcPr>
          <w:p w:rsidR="00835C3A" w:rsidRDefault="00835C3A">
            <w:pPr>
              <w:pStyle w:val="ConsPlusNormal"/>
              <w:jc w:val="center"/>
            </w:pPr>
            <w:r>
              <w:t>Х</w:t>
            </w:r>
          </w:p>
        </w:tc>
        <w:tc>
          <w:tcPr>
            <w:tcW w:w="664" w:type="dxa"/>
          </w:tcPr>
          <w:p w:rsidR="00835C3A" w:rsidRDefault="00835C3A">
            <w:pPr>
              <w:pStyle w:val="ConsPlusNormal"/>
              <w:jc w:val="center"/>
            </w:pPr>
            <w:r>
              <w:t>Х</w:t>
            </w:r>
          </w:p>
        </w:tc>
        <w:tc>
          <w:tcPr>
            <w:tcW w:w="1324" w:type="dxa"/>
          </w:tcPr>
          <w:p w:rsidR="00835C3A" w:rsidRDefault="00835C3A">
            <w:pPr>
              <w:pStyle w:val="ConsPlusNormal"/>
              <w:jc w:val="center"/>
            </w:pPr>
            <w:r>
              <w:t>Х</w:t>
            </w:r>
          </w:p>
        </w:tc>
        <w:tc>
          <w:tcPr>
            <w:tcW w:w="544" w:type="dxa"/>
          </w:tcPr>
          <w:p w:rsidR="00835C3A" w:rsidRDefault="00835C3A">
            <w:pPr>
              <w:pStyle w:val="ConsPlusNormal"/>
              <w:jc w:val="center"/>
            </w:pPr>
            <w:r>
              <w:t>Х</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tcPr>
          <w:p w:rsidR="00835C3A" w:rsidRDefault="00835C3A">
            <w:pPr>
              <w:pStyle w:val="ConsPlusNormal"/>
            </w:pPr>
            <w:r>
              <w:t xml:space="preserve">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w:t>
            </w:r>
            <w:r>
              <w:lastRenderedPageBreak/>
              <w:t>развития администрации города Владивостока в период с 01.01.2021 по 31.12.2025</w:t>
            </w:r>
          </w:p>
        </w:tc>
        <w:tc>
          <w:tcPr>
            <w:tcW w:w="544" w:type="dxa"/>
          </w:tcPr>
          <w:p w:rsidR="00835C3A" w:rsidRDefault="00835C3A">
            <w:pPr>
              <w:pStyle w:val="ConsPlusNormal"/>
              <w:jc w:val="center"/>
            </w:pPr>
            <w:r>
              <w:lastRenderedPageBreak/>
              <w:t>903</w:t>
            </w:r>
          </w:p>
        </w:tc>
        <w:tc>
          <w:tcPr>
            <w:tcW w:w="664" w:type="dxa"/>
          </w:tcPr>
          <w:p w:rsidR="00835C3A" w:rsidRDefault="00835C3A">
            <w:pPr>
              <w:pStyle w:val="ConsPlusNormal"/>
              <w:jc w:val="center"/>
            </w:pPr>
            <w:r>
              <w:t>Х</w:t>
            </w:r>
          </w:p>
        </w:tc>
        <w:tc>
          <w:tcPr>
            <w:tcW w:w="1324" w:type="dxa"/>
          </w:tcPr>
          <w:p w:rsidR="00835C3A" w:rsidRDefault="00835C3A">
            <w:pPr>
              <w:pStyle w:val="ConsPlusNormal"/>
              <w:jc w:val="center"/>
            </w:pPr>
            <w:r>
              <w:t>Х</w:t>
            </w:r>
          </w:p>
        </w:tc>
        <w:tc>
          <w:tcPr>
            <w:tcW w:w="544" w:type="dxa"/>
          </w:tcPr>
          <w:p w:rsidR="00835C3A" w:rsidRDefault="00835C3A">
            <w:pPr>
              <w:pStyle w:val="ConsPlusNormal"/>
              <w:jc w:val="center"/>
            </w:pPr>
            <w:r>
              <w:t>Х</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tcPr>
          <w:p w:rsidR="00835C3A" w:rsidRDefault="00835C3A">
            <w:pPr>
              <w:pStyle w:val="ConsPlusNormal"/>
            </w:pPr>
            <w:r>
              <w:t>соисполнитель - Управление муниципальной собственности г. Владивостока</w:t>
            </w:r>
          </w:p>
        </w:tc>
        <w:tc>
          <w:tcPr>
            <w:tcW w:w="544" w:type="dxa"/>
          </w:tcPr>
          <w:p w:rsidR="00835C3A" w:rsidRDefault="00835C3A">
            <w:pPr>
              <w:pStyle w:val="ConsPlusNormal"/>
              <w:jc w:val="center"/>
            </w:pPr>
            <w:r>
              <w:t>966</w:t>
            </w:r>
          </w:p>
        </w:tc>
        <w:tc>
          <w:tcPr>
            <w:tcW w:w="664" w:type="dxa"/>
          </w:tcPr>
          <w:p w:rsidR="00835C3A" w:rsidRDefault="00835C3A">
            <w:pPr>
              <w:pStyle w:val="ConsPlusNormal"/>
              <w:jc w:val="center"/>
            </w:pPr>
            <w:r>
              <w:t>Х</w:t>
            </w:r>
          </w:p>
        </w:tc>
        <w:tc>
          <w:tcPr>
            <w:tcW w:w="1324" w:type="dxa"/>
          </w:tcPr>
          <w:p w:rsidR="00835C3A" w:rsidRDefault="00835C3A">
            <w:pPr>
              <w:pStyle w:val="ConsPlusNormal"/>
              <w:jc w:val="center"/>
            </w:pPr>
            <w:r>
              <w:t>Х</w:t>
            </w:r>
          </w:p>
        </w:tc>
        <w:tc>
          <w:tcPr>
            <w:tcW w:w="544" w:type="dxa"/>
          </w:tcPr>
          <w:p w:rsidR="00835C3A" w:rsidRDefault="00835C3A">
            <w:pPr>
              <w:pStyle w:val="ConsPlusNormal"/>
              <w:jc w:val="center"/>
            </w:pPr>
            <w:r>
              <w:t>Х</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tcPr>
          <w:p w:rsidR="00835C3A" w:rsidRDefault="00835C3A">
            <w:pPr>
              <w:pStyle w:val="ConsPlusNormal"/>
            </w:pPr>
            <w:r>
              <w:t>4.</w:t>
            </w:r>
          </w:p>
        </w:tc>
        <w:tc>
          <w:tcPr>
            <w:tcW w:w="2452" w:type="dxa"/>
          </w:tcPr>
          <w:p w:rsidR="00835C3A" w:rsidRDefault="00835C3A">
            <w:pPr>
              <w:pStyle w:val="ConsPlusNormal"/>
            </w:pPr>
            <w:r>
              <w:t>Отдельное мероприятие "Руководство и управление в сфере установленных функций органов местного самоуправления, муниципальных казенных учреждений Владивостокского городского округа"</w:t>
            </w:r>
          </w:p>
        </w:tc>
        <w:tc>
          <w:tcPr>
            <w:tcW w:w="2392" w:type="dxa"/>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p w:rsidR="00835C3A" w:rsidRDefault="00835C3A">
            <w:pPr>
              <w:pStyle w:val="ConsPlusNormal"/>
              <w:jc w:val="center"/>
            </w:pPr>
            <w:r>
              <w:t>0705,</w:t>
            </w:r>
          </w:p>
          <w:p w:rsidR="00835C3A" w:rsidRDefault="00835C3A">
            <w:pPr>
              <w:pStyle w:val="ConsPlusNormal"/>
              <w:jc w:val="center"/>
            </w:pPr>
            <w:r>
              <w:t>1004</w:t>
            </w:r>
          </w:p>
        </w:tc>
        <w:tc>
          <w:tcPr>
            <w:tcW w:w="1324" w:type="dxa"/>
          </w:tcPr>
          <w:p w:rsidR="00835C3A" w:rsidRDefault="00835C3A">
            <w:pPr>
              <w:pStyle w:val="ConsPlusNormal"/>
              <w:jc w:val="center"/>
            </w:pPr>
            <w:r>
              <w:t>3800100000</w:t>
            </w:r>
          </w:p>
        </w:tc>
        <w:tc>
          <w:tcPr>
            <w:tcW w:w="544" w:type="dxa"/>
          </w:tcPr>
          <w:p w:rsidR="00835C3A" w:rsidRDefault="00835C3A">
            <w:pPr>
              <w:pStyle w:val="ConsPlusNormal"/>
              <w:jc w:val="center"/>
            </w:pPr>
            <w:r>
              <w:t>000</w:t>
            </w:r>
          </w:p>
        </w:tc>
        <w:tc>
          <w:tcPr>
            <w:tcW w:w="1024" w:type="dxa"/>
          </w:tcPr>
          <w:p w:rsidR="00835C3A" w:rsidRDefault="00835C3A">
            <w:pPr>
              <w:pStyle w:val="ConsPlusNormal"/>
              <w:jc w:val="right"/>
            </w:pPr>
            <w:r>
              <w:t>12832,45</w:t>
            </w:r>
          </w:p>
        </w:tc>
        <w:tc>
          <w:tcPr>
            <w:tcW w:w="1024" w:type="dxa"/>
          </w:tcPr>
          <w:p w:rsidR="00835C3A" w:rsidRDefault="00835C3A">
            <w:pPr>
              <w:pStyle w:val="ConsPlusNormal"/>
              <w:jc w:val="right"/>
            </w:pPr>
            <w:r>
              <w:t>13361,31</w:t>
            </w:r>
          </w:p>
        </w:tc>
        <w:tc>
          <w:tcPr>
            <w:tcW w:w="1024" w:type="dxa"/>
          </w:tcPr>
          <w:p w:rsidR="00835C3A" w:rsidRDefault="00835C3A">
            <w:pPr>
              <w:pStyle w:val="ConsPlusNormal"/>
              <w:jc w:val="right"/>
            </w:pPr>
            <w:r>
              <w:t>13984,34</w:t>
            </w:r>
          </w:p>
        </w:tc>
        <w:tc>
          <w:tcPr>
            <w:tcW w:w="1024" w:type="dxa"/>
          </w:tcPr>
          <w:p w:rsidR="00835C3A" w:rsidRDefault="00835C3A">
            <w:pPr>
              <w:pStyle w:val="ConsPlusNormal"/>
              <w:jc w:val="right"/>
            </w:pPr>
            <w:r>
              <w:t>14564,30</w:t>
            </w:r>
          </w:p>
        </w:tc>
        <w:tc>
          <w:tcPr>
            <w:tcW w:w="1024" w:type="dxa"/>
          </w:tcPr>
          <w:p w:rsidR="00835C3A" w:rsidRDefault="00835C3A">
            <w:pPr>
              <w:pStyle w:val="ConsPlusNormal"/>
              <w:jc w:val="right"/>
            </w:pPr>
            <w:r>
              <w:t>15142,92</w:t>
            </w:r>
          </w:p>
        </w:tc>
        <w:tc>
          <w:tcPr>
            <w:tcW w:w="1024" w:type="dxa"/>
          </w:tcPr>
          <w:p w:rsidR="00835C3A" w:rsidRDefault="00835C3A">
            <w:pPr>
              <w:pStyle w:val="ConsPlusNormal"/>
              <w:jc w:val="right"/>
            </w:pPr>
            <w:r>
              <w:t>15616,08</w:t>
            </w:r>
          </w:p>
        </w:tc>
      </w:tr>
      <w:tr w:rsidR="00835C3A">
        <w:tc>
          <w:tcPr>
            <w:tcW w:w="484" w:type="dxa"/>
            <w:vMerge w:val="restart"/>
          </w:tcPr>
          <w:p w:rsidR="00835C3A" w:rsidRDefault="00835C3A">
            <w:pPr>
              <w:pStyle w:val="ConsPlusNormal"/>
            </w:pPr>
            <w:r>
              <w:t>4.1.</w:t>
            </w:r>
          </w:p>
        </w:tc>
        <w:tc>
          <w:tcPr>
            <w:tcW w:w="2452" w:type="dxa"/>
            <w:vMerge w:val="restart"/>
          </w:tcPr>
          <w:p w:rsidR="00835C3A" w:rsidRDefault="00835C3A">
            <w:pPr>
              <w:pStyle w:val="ConsPlusNormal"/>
            </w:pPr>
            <w:r>
              <w:t xml:space="preserve">Обеспечение деятельности муниципальных казенных учреждений, субсидии муниципальным </w:t>
            </w:r>
            <w:r>
              <w:lastRenderedPageBreak/>
              <w:t>бюджетным и автономным учреждениям Владивостокского городского округа, за исключением учреждений благоустройства</w:t>
            </w:r>
          </w:p>
        </w:tc>
        <w:tc>
          <w:tcPr>
            <w:tcW w:w="2392" w:type="dxa"/>
          </w:tcPr>
          <w:p w:rsidR="00835C3A" w:rsidRDefault="00835C3A">
            <w:pPr>
              <w:pStyle w:val="ConsPlusNormal"/>
            </w:pPr>
            <w:r>
              <w:lastRenderedPageBreak/>
              <w:t>всего, в том числе ответственный исполнитель:</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p w:rsidR="00835C3A" w:rsidRDefault="00835C3A">
            <w:pPr>
              <w:pStyle w:val="ConsPlusNormal"/>
              <w:jc w:val="center"/>
            </w:pPr>
            <w:r>
              <w:t>0705,</w:t>
            </w:r>
          </w:p>
          <w:p w:rsidR="00835C3A" w:rsidRDefault="00835C3A">
            <w:pPr>
              <w:pStyle w:val="ConsPlusNormal"/>
              <w:jc w:val="center"/>
            </w:pPr>
            <w:r>
              <w:t>1004</w:t>
            </w:r>
          </w:p>
        </w:tc>
        <w:tc>
          <w:tcPr>
            <w:tcW w:w="1324" w:type="dxa"/>
          </w:tcPr>
          <w:p w:rsidR="00835C3A" w:rsidRDefault="00835C3A">
            <w:pPr>
              <w:pStyle w:val="ConsPlusNormal"/>
              <w:jc w:val="center"/>
            </w:pPr>
            <w:r>
              <w:t>3800170590</w:t>
            </w:r>
          </w:p>
        </w:tc>
        <w:tc>
          <w:tcPr>
            <w:tcW w:w="544" w:type="dxa"/>
          </w:tcPr>
          <w:p w:rsidR="00835C3A" w:rsidRDefault="00835C3A">
            <w:pPr>
              <w:pStyle w:val="ConsPlusNormal"/>
              <w:jc w:val="center"/>
            </w:pPr>
            <w:r>
              <w:t>100,</w:t>
            </w:r>
          </w:p>
          <w:p w:rsidR="00835C3A" w:rsidRDefault="00835C3A">
            <w:pPr>
              <w:pStyle w:val="ConsPlusNormal"/>
              <w:jc w:val="center"/>
            </w:pPr>
            <w:r>
              <w:t>200,</w:t>
            </w:r>
          </w:p>
          <w:p w:rsidR="00835C3A" w:rsidRDefault="00835C3A">
            <w:pPr>
              <w:pStyle w:val="ConsPlusNormal"/>
              <w:jc w:val="center"/>
            </w:pPr>
            <w:r>
              <w:t>800</w:t>
            </w:r>
          </w:p>
        </w:tc>
        <w:tc>
          <w:tcPr>
            <w:tcW w:w="1024" w:type="dxa"/>
          </w:tcPr>
          <w:p w:rsidR="00835C3A" w:rsidRDefault="00835C3A">
            <w:pPr>
              <w:pStyle w:val="ConsPlusNormal"/>
              <w:jc w:val="right"/>
            </w:pPr>
            <w:r>
              <w:t>12832,45</w:t>
            </w:r>
          </w:p>
        </w:tc>
        <w:tc>
          <w:tcPr>
            <w:tcW w:w="1024" w:type="dxa"/>
          </w:tcPr>
          <w:p w:rsidR="00835C3A" w:rsidRDefault="00835C3A">
            <w:pPr>
              <w:pStyle w:val="ConsPlusNormal"/>
              <w:jc w:val="right"/>
            </w:pPr>
            <w:r>
              <w:t>13361,31</w:t>
            </w:r>
          </w:p>
        </w:tc>
        <w:tc>
          <w:tcPr>
            <w:tcW w:w="1024" w:type="dxa"/>
          </w:tcPr>
          <w:p w:rsidR="00835C3A" w:rsidRDefault="00835C3A">
            <w:pPr>
              <w:pStyle w:val="ConsPlusNormal"/>
              <w:jc w:val="right"/>
            </w:pPr>
            <w:r>
              <w:t>13984,34</w:t>
            </w:r>
          </w:p>
        </w:tc>
        <w:tc>
          <w:tcPr>
            <w:tcW w:w="1024" w:type="dxa"/>
          </w:tcPr>
          <w:p w:rsidR="00835C3A" w:rsidRDefault="00835C3A">
            <w:pPr>
              <w:pStyle w:val="ConsPlusNormal"/>
              <w:jc w:val="right"/>
            </w:pPr>
            <w:r>
              <w:t>14564,30</w:t>
            </w:r>
          </w:p>
        </w:tc>
        <w:tc>
          <w:tcPr>
            <w:tcW w:w="1024" w:type="dxa"/>
          </w:tcPr>
          <w:p w:rsidR="00835C3A" w:rsidRDefault="00835C3A">
            <w:pPr>
              <w:pStyle w:val="ConsPlusNormal"/>
              <w:jc w:val="right"/>
            </w:pPr>
            <w:r>
              <w:t>15142,92</w:t>
            </w:r>
          </w:p>
        </w:tc>
        <w:tc>
          <w:tcPr>
            <w:tcW w:w="1024" w:type="dxa"/>
          </w:tcPr>
          <w:p w:rsidR="00835C3A" w:rsidRDefault="00835C3A">
            <w:pPr>
              <w:pStyle w:val="ConsPlusNormal"/>
              <w:jc w:val="right"/>
            </w:pPr>
            <w:r>
              <w:t>15616,08</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val="restart"/>
          </w:tcPr>
          <w:p w:rsidR="00835C3A" w:rsidRDefault="00835C3A">
            <w:pPr>
              <w:pStyle w:val="ConsPlusNormal"/>
            </w:pPr>
            <w:r>
              <w:t xml:space="preserve">управление инвестиционной </w:t>
            </w:r>
            <w:r>
              <w:lastRenderedPageBreak/>
              <w:t>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835C3A" w:rsidRDefault="00835C3A">
            <w:pPr>
              <w:pStyle w:val="ConsPlusNormal"/>
              <w:jc w:val="center"/>
            </w:pPr>
            <w:r>
              <w:lastRenderedPageBreak/>
              <w:t>903</w:t>
            </w:r>
          </w:p>
        </w:tc>
        <w:tc>
          <w:tcPr>
            <w:tcW w:w="664" w:type="dxa"/>
          </w:tcPr>
          <w:p w:rsidR="00835C3A" w:rsidRDefault="00835C3A">
            <w:pPr>
              <w:pStyle w:val="ConsPlusNormal"/>
              <w:jc w:val="center"/>
            </w:pPr>
            <w:r>
              <w:t>1004</w:t>
            </w:r>
          </w:p>
        </w:tc>
        <w:tc>
          <w:tcPr>
            <w:tcW w:w="1324" w:type="dxa"/>
          </w:tcPr>
          <w:p w:rsidR="00835C3A" w:rsidRDefault="00835C3A">
            <w:pPr>
              <w:pStyle w:val="ConsPlusNormal"/>
              <w:jc w:val="center"/>
            </w:pPr>
            <w:r>
              <w:t>3800170590</w:t>
            </w:r>
          </w:p>
        </w:tc>
        <w:tc>
          <w:tcPr>
            <w:tcW w:w="544" w:type="dxa"/>
          </w:tcPr>
          <w:p w:rsidR="00835C3A" w:rsidRDefault="00835C3A">
            <w:pPr>
              <w:pStyle w:val="ConsPlusNormal"/>
              <w:jc w:val="center"/>
            </w:pPr>
            <w:r>
              <w:t>100</w:t>
            </w:r>
          </w:p>
        </w:tc>
        <w:tc>
          <w:tcPr>
            <w:tcW w:w="1024" w:type="dxa"/>
          </w:tcPr>
          <w:p w:rsidR="00835C3A" w:rsidRDefault="00835C3A">
            <w:pPr>
              <w:pStyle w:val="ConsPlusNormal"/>
              <w:jc w:val="right"/>
            </w:pPr>
            <w:r>
              <w:t>0,48</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3800170590</w:t>
            </w:r>
          </w:p>
        </w:tc>
        <w:tc>
          <w:tcPr>
            <w:tcW w:w="544" w:type="dxa"/>
          </w:tcPr>
          <w:p w:rsidR="00835C3A" w:rsidRDefault="00835C3A">
            <w:pPr>
              <w:pStyle w:val="ConsPlusNormal"/>
              <w:jc w:val="center"/>
            </w:pPr>
            <w:r>
              <w:t>100</w:t>
            </w:r>
          </w:p>
        </w:tc>
        <w:tc>
          <w:tcPr>
            <w:tcW w:w="1024" w:type="dxa"/>
          </w:tcPr>
          <w:p w:rsidR="00835C3A" w:rsidRDefault="00835C3A">
            <w:pPr>
              <w:pStyle w:val="ConsPlusNormal"/>
              <w:jc w:val="right"/>
            </w:pPr>
            <w:r>
              <w:t>9714,41</w:t>
            </w:r>
          </w:p>
        </w:tc>
        <w:tc>
          <w:tcPr>
            <w:tcW w:w="1024" w:type="dxa"/>
          </w:tcPr>
          <w:p w:rsidR="00835C3A" w:rsidRDefault="00835C3A">
            <w:pPr>
              <w:pStyle w:val="ConsPlusNormal"/>
              <w:jc w:val="right"/>
            </w:pPr>
            <w:r>
              <w:t>10245,92</w:t>
            </w:r>
          </w:p>
        </w:tc>
        <w:tc>
          <w:tcPr>
            <w:tcW w:w="1024" w:type="dxa"/>
          </w:tcPr>
          <w:p w:rsidR="00835C3A" w:rsidRDefault="00835C3A">
            <w:pPr>
              <w:pStyle w:val="ConsPlusNormal"/>
              <w:jc w:val="right"/>
            </w:pPr>
            <w:r>
              <w:t>10855,64</w:t>
            </w:r>
          </w:p>
        </w:tc>
        <w:tc>
          <w:tcPr>
            <w:tcW w:w="1024" w:type="dxa"/>
          </w:tcPr>
          <w:p w:rsidR="00835C3A" w:rsidRDefault="00835C3A">
            <w:pPr>
              <w:pStyle w:val="ConsPlusNormal"/>
              <w:jc w:val="right"/>
            </w:pPr>
            <w:r>
              <w:t>11417,50</w:t>
            </w:r>
          </w:p>
        </w:tc>
        <w:tc>
          <w:tcPr>
            <w:tcW w:w="1024" w:type="dxa"/>
          </w:tcPr>
          <w:p w:rsidR="00835C3A" w:rsidRDefault="00835C3A">
            <w:pPr>
              <w:pStyle w:val="ConsPlusNormal"/>
              <w:jc w:val="right"/>
            </w:pPr>
            <w:r>
              <w:t>11996,12</w:t>
            </w:r>
          </w:p>
        </w:tc>
        <w:tc>
          <w:tcPr>
            <w:tcW w:w="1024" w:type="dxa"/>
          </w:tcPr>
          <w:p w:rsidR="00835C3A" w:rsidRDefault="00835C3A">
            <w:pPr>
              <w:pStyle w:val="ConsPlusNormal"/>
              <w:jc w:val="right"/>
            </w:pPr>
            <w:r>
              <w:t>12469,28</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3800170590</w:t>
            </w:r>
          </w:p>
        </w:tc>
        <w:tc>
          <w:tcPr>
            <w:tcW w:w="544" w:type="dxa"/>
          </w:tcPr>
          <w:p w:rsidR="00835C3A" w:rsidRDefault="00835C3A">
            <w:pPr>
              <w:pStyle w:val="ConsPlusNormal"/>
              <w:jc w:val="center"/>
            </w:pPr>
            <w:r>
              <w:t>200</w:t>
            </w:r>
          </w:p>
        </w:tc>
        <w:tc>
          <w:tcPr>
            <w:tcW w:w="1024" w:type="dxa"/>
          </w:tcPr>
          <w:p w:rsidR="00835C3A" w:rsidRDefault="00835C3A">
            <w:pPr>
              <w:pStyle w:val="ConsPlusNormal"/>
              <w:jc w:val="right"/>
            </w:pPr>
            <w:r>
              <w:t>3075,96</w:t>
            </w:r>
          </w:p>
        </w:tc>
        <w:tc>
          <w:tcPr>
            <w:tcW w:w="1024" w:type="dxa"/>
          </w:tcPr>
          <w:p w:rsidR="00835C3A" w:rsidRDefault="00835C3A">
            <w:pPr>
              <w:pStyle w:val="ConsPlusNormal"/>
              <w:jc w:val="right"/>
            </w:pPr>
            <w:r>
              <w:t>3074,59</w:t>
            </w:r>
          </w:p>
        </w:tc>
        <w:tc>
          <w:tcPr>
            <w:tcW w:w="1024" w:type="dxa"/>
          </w:tcPr>
          <w:p w:rsidR="00835C3A" w:rsidRDefault="00835C3A">
            <w:pPr>
              <w:pStyle w:val="ConsPlusNormal"/>
              <w:jc w:val="right"/>
            </w:pPr>
            <w:r>
              <w:t>3087,10</w:t>
            </w:r>
          </w:p>
        </w:tc>
        <w:tc>
          <w:tcPr>
            <w:tcW w:w="1024" w:type="dxa"/>
          </w:tcPr>
          <w:p w:rsidR="00835C3A" w:rsidRDefault="00835C3A">
            <w:pPr>
              <w:pStyle w:val="ConsPlusNormal"/>
              <w:jc w:val="right"/>
            </w:pPr>
            <w:r>
              <w:t>3105,20</w:t>
            </w:r>
          </w:p>
        </w:tc>
        <w:tc>
          <w:tcPr>
            <w:tcW w:w="1024" w:type="dxa"/>
          </w:tcPr>
          <w:p w:rsidR="00835C3A" w:rsidRDefault="00835C3A">
            <w:pPr>
              <w:pStyle w:val="ConsPlusNormal"/>
              <w:jc w:val="right"/>
            </w:pPr>
            <w:r>
              <w:t>3105,20</w:t>
            </w:r>
          </w:p>
        </w:tc>
        <w:tc>
          <w:tcPr>
            <w:tcW w:w="1024" w:type="dxa"/>
          </w:tcPr>
          <w:p w:rsidR="00835C3A" w:rsidRDefault="00835C3A">
            <w:pPr>
              <w:pStyle w:val="ConsPlusNormal"/>
              <w:jc w:val="right"/>
            </w:pPr>
            <w:r>
              <w:t>3105,20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0705</w:t>
            </w:r>
          </w:p>
        </w:tc>
        <w:tc>
          <w:tcPr>
            <w:tcW w:w="1324" w:type="dxa"/>
          </w:tcPr>
          <w:p w:rsidR="00835C3A" w:rsidRDefault="00835C3A">
            <w:pPr>
              <w:pStyle w:val="ConsPlusNormal"/>
              <w:jc w:val="center"/>
            </w:pPr>
            <w:r>
              <w:t>3800170590</w:t>
            </w:r>
          </w:p>
        </w:tc>
        <w:tc>
          <w:tcPr>
            <w:tcW w:w="544" w:type="dxa"/>
          </w:tcPr>
          <w:p w:rsidR="00835C3A" w:rsidRDefault="00835C3A">
            <w:pPr>
              <w:pStyle w:val="ConsPlusNormal"/>
              <w:jc w:val="center"/>
            </w:pPr>
            <w:r>
              <w:t>200</w:t>
            </w:r>
          </w:p>
        </w:tc>
        <w:tc>
          <w:tcPr>
            <w:tcW w:w="1024" w:type="dxa"/>
          </w:tcPr>
          <w:p w:rsidR="00835C3A" w:rsidRDefault="00835C3A">
            <w:pPr>
              <w:pStyle w:val="ConsPlusNormal"/>
              <w:jc w:val="right"/>
            </w:pPr>
            <w:r>
              <w:t>40,00</w:t>
            </w:r>
          </w:p>
        </w:tc>
        <w:tc>
          <w:tcPr>
            <w:tcW w:w="1024" w:type="dxa"/>
          </w:tcPr>
          <w:p w:rsidR="00835C3A" w:rsidRDefault="00835C3A">
            <w:pPr>
              <w:pStyle w:val="ConsPlusNormal"/>
              <w:jc w:val="right"/>
            </w:pPr>
            <w:r>
              <w:t>40,00</w:t>
            </w:r>
          </w:p>
        </w:tc>
        <w:tc>
          <w:tcPr>
            <w:tcW w:w="1024" w:type="dxa"/>
          </w:tcPr>
          <w:p w:rsidR="00835C3A" w:rsidRDefault="00835C3A">
            <w:pPr>
              <w:pStyle w:val="ConsPlusNormal"/>
              <w:jc w:val="right"/>
            </w:pPr>
            <w:r>
              <w:t>40,00</w:t>
            </w:r>
          </w:p>
        </w:tc>
        <w:tc>
          <w:tcPr>
            <w:tcW w:w="1024" w:type="dxa"/>
          </w:tcPr>
          <w:p w:rsidR="00835C3A" w:rsidRDefault="00835C3A">
            <w:pPr>
              <w:pStyle w:val="ConsPlusNormal"/>
              <w:jc w:val="right"/>
            </w:pPr>
            <w:r>
              <w:t>40,00</w:t>
            </w:r>
          </w:p>
        </w:tc>
        <w:tc>
          <w:tcPr>
            <w:tcW w:w="1024" w:type="dxa"/>
          </w:tcPr>
          <w:p w:rsidR="00835C3A" w:rsidRDefault="00835C3A">
            <w:pPr>
              <w:pStyle w:val="ConsPlusNormal"/>
              <w:jc w:val="right"/>
            </w:pPr>
            <w:r>
              <w:t>40,00</w:t>
            </w:r>
          </w:p>
        </w:tc>
        <w:tc>
          <w:tcPr>
            <w:tcW w:w="1024" w:type="dxa"/>
          </w:tcPr>
          <w:p w:rsidR="00835C3A" w:rsidRDefault="00835C3A">
            <w:pPr>
              <w:pStyle w:val="ConsPlusNormal"/>
              <w:jc w:val="right"/>
            </w:pPr>
            <w:r>
              <w:t>40,00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3800170590</w:t>
            </w:r>
          </w:p>
        </w:tc>
        <w:tc>
          <w:tcPr>
            <w:tcW w:w="544" w:type="dxa"/>
          </w:tcPr>
          <w:p w:rsidR="00835C3A" w:rsidRDefault="00835C3A">
            <w:pPr>
              <w:pStyle w:val="ConsPlusNormal"/>
              <w:jc w:val="center"/>
            </w:pPr>
            <w:r>
              <w:t>800</w:t>
            </w:r>
          </w:p>
        </w:tc>
        <w:tc>
          <w:tcPr>
            <w:tcW w:w="1024" w:type="dxa"/>
          </w:tcPr>
          <w:p w:rsidR="00835C3A" w:rsidRDefault="00835C3A">
            <w:pPr>
              <w:pStyle w:val="ConsPlusNormal"/>
              <w:jc w:val="right"/>
            </w:pPr>
            <w:r>
              <w:t>1,60</w:t>
            </w:r>
          </w:p>
        </w:tc>
        <w:tc>
          <w:tcPr>
            <w:tcW w:w="1024" w:type="dxa"/>
          </w:tcPr>
          <w:p w:rsidR="00835C3A" w:rsidRDefault="00835C3A">
            <w:pPr>
              <w:pStyle w:val="ConsPlusNormal"/>
              <w:jc w:val="right"/>
            </w:pPr>
            <w:r>
              <w:t>0,80</w:t>
            </w:r>
          </w:p>
        </w:tc>
        <w:tc>
          <w:tcPr>
            <w:tcW w:w="1024" w:type="dxa"/>
          </w:tcPr>
          <w:p w:rsidR="00835C3A" w:rsidRDefault="00835C3A">
            <w:pPr>
              <w:pStyle w:val="ConsPlusNormal"/>
              <w:jc w:val="right"/>
            </w:pPr>
            <w:r>
              <w:t>1,60</w:t>
            </w:r>
          </w:p>
        </w:tc>
        <w:tc>
          <w:tcPr>
            <w:tcW w:w="1024" w:type="dxa"/>
          </w:tcPr>
          <w:p w:rsidR="00835C3A" w:rsidRDefault="00835C3A">
            <w:pPr>
              <w:pStyle w:val="ConsPlusNormal"/>
              <w:jc w:val="right"/>
            </w:pPr>
            <w:r>
              <w:t>1,60</w:t>
            </w:r>
          </w:p>
        </w:tc>
        <w:tc>
          <w:tcPr>
            <w:tcW w:w="1024" w:type="dxa"/>
          </w:tcPr>
          <w:p w:rsidR="00835C3A" w:rsidRDefault="00835C3A">
            <w:pPr>
              <w:pStyle w:val="ConsPlusNormal"/>
              <w:jc w:val="right"/>
            </w:pPr>
            <w:r>
              <w:t>1,60</w:t>
            </w:r>
          </w:p>
        </w:tc>
        <w:tc>
          <w:tcPr>
            <w:tcW w:w="1024" w:type="dxa"/>
          </w:tcPr>
          <w:p w:rsidR="00835C3A" w:rsidRDefault="00835C3A">
            <w:pPr>
              <w:pStyle w:val="ConsPlusNormal"/>
              <w:jc w:val="right"/>
            </w:pPr>
            <w:r>
              <w:t>1,60</w:t>
            </w:r>
          </w:p>
        </w:tc>
      </w:tr>
      <w:tr w:rsidR="00835C3A">
        <w:tc>
          <w:tcPr>
            <w:tcW w:w="484" w:type="dxa"/>
          </w:tcPr>
          <w:p w:rsidR="00835C3A" w:rsidRDefault="00835C3A">
            <w:pPr>
              <w:pStyle w:val="ConsPlusNormal"/>
            </w:pPr>
            <w:r>
              <w:t>5.</w:t>
            </w:r>
          </w:p>
        </w:tc>
        <w:tc>
          <w:tcPr>
            <w:tcW w:w="2452" w:type="dxa"/>
          </w:tcPr>
          <w:p w:rsidR="00835C3A" w:rsidRDefault="00835C3A">
            <w:pPr>
              <w:pStyle w:val="ConsPlusNormal"/>
            </w:pPr>
            <w:r>
              <w:t>Отдельное мероприятие "Пропаганда и популяризация предпринимательской деятельности"</w:t>
            </w:r>
          </w:p>
        </w:tc>
        <w:tc>
          <w:tcPr>
            <w:tcW w:w="2392" w:type="dxa"/>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p w:rsidR="00835C3A" w:rsidRDefault="00835C3A">
            <w:pPr>
              <w:pStyle w:val="ConsPlusNormal"/>
              <w:jc w:val="center"/>
            </w:pPr>
            <w:r>
              <w:t>0113</w:t>
            </w:r>
          </w:p>
        </w:tc>
        <w:tc>
          <w:tcPr>
            <w:tcW w:w="1324" w:type="dxa"/>
          </w:tcPr>
          <w:p w:rsidR="00835C3A" w:rsidRDefault="00835C3A">
            <w:pPr>
              <w:pStyle w:val="ConsPlusNormal"/>
              <w:jc w:val="center"/>
            </w:pPr>
            <w:r>
              <w:t>3800400000</w:t>
            </w:r>
          </w:p>
        </w:tc>
        <w:tc>
          <w:tcPr>
            <w:tcW w:w="544" w:type="dxa"/>
          </w:tcPr>
          <w:p w:rsidR="00835C3A" w:rsidRDefault="00835C3A">
            <w:pPr>
              <w:pStyle w:val="ConsPlusNormal"/>
              <w:jc w:val="center"/>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385,16</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t>5.1.</w:t>
            </w:r>
          </w:p>
        </w:tc>
        <w:tc>
          <w:tcPr>
            <w:tcW w:w="2452" w:type="dxa"/>
            <w:vMerge w:val="restart"/>
          </w:tcPr>
          <w:p w:rsidR="00835C3A" w:rsidRDefault="00835C3A">
            <w:pPr>
              <w:pStyle w:val="ConsPlusNormal"/>
            </w:pPr>
            <w:r>
              <w:t xml:space="preserve">Обеспечение деятельности муниципальных </w:t>
            </w:r>
            <w:r>
              <w:lastRenderedPageBreak/>
              <w:t>казенных учреждений, субсидии муниципальным бюджетным и автономным учреждениям Владивостокского городского округа, за исключением учреждений благоустройства</w:t>
            </w:r>
          </w:p>
        </w:tc>
        <w:tc>
          <w:tcPr>
            <w:tcW w:w="2392" w:type="dxa"/>
          </w:tcPr>
          <w:p w:rsidR="00835C3A" w:rsidRDefault="00835C3A">
            <w:pPr>
              <w:pStyle w:val="ConsPlusNormal"/>
            </w:pPr>
            <w:r>
              <w:lastRenderedPageBreak/>
              <w:t>всего, в том числе ответственный исполнитель:</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p w:rsidR="00835C3A" w:rsidRDefault="00835C3A">
            <w:pPr>
              <w:pStyle w:val="ConsPlusNormal"/>
              <w:jc w:val="center"/>
            </w:pPr>
            <w:r>
              <w:t>0113</w:t>
            </w:r>
          </w:p>
        </w:tc>
        <w:tc>
          <w:tcPr>
            <w:tcW w:w="1324" w:type="dxa"/>
          </w:tcPr>
          <w:p w:rsidR="00835C3A" w:rsidRDefault="00835C3A">
            <w:pPr>
              <w:pStyle w:val="ConsPlusNormal"/>
              <w:jc w:val="center"/>
            </w:pPr>
            <w:r>
              <w:t>3800470590</w:t>
            </w:r>
          </w:p>
        </w:tc>
        <w:tc>
          <w:tcPr>
            <w:tcW w:w="544" w:type="dxa"/>
          </w:tcPr>
          <w:p w:rsidR="00835C3A" w:rsidRDefault="00835C3A">
            <w:pPr>
              <w:pStyle w:val="ConsPlusNormal"/>
              <w:jc w:val="center"/>
            </w:pPr>
            <w:r>
              <w:t>200,</w:t>
            </w:r>
          </w:p>
          <w:p w:rsidR="00835C3A" w:rsidRDefault="00835C3A">
            <w:pPr>
              <w:pStyle w:val="ConsPlusNormal"/>
              <w:jc w:val="center"/>
            </w:pPr>
            <w:r>
              <w:t>800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385,16</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val="restart"/>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0412</w:t>
            </w:r>
          </w:p>
        </w:tc>
        <w:tc>
          <w:tcPr>
            <w:tcW w:w="1324" w:type="dxa"/>
          </w:tcPr>
          <w:p w:rsidR="00835C3A" w:rsidRDefault="00835C3A">
            <w:pPr>
              <w:pStyle w:val="ConsPlusNormal"/>
              <w:jc w:val="center"/>
            </w:pPr>
            <w:r>
              <w:t>3800470590</w:t>
            </w:r>
          </w:p>
        </w:tc>
        <w:tc>
          <w:tcPr>
            <w:tcW w:w="544" w:type="dxa"/>
          </w:tcPr>
          <w:p w:rsidR="00835C3A" w:rsidRDefault="00835C3A">
            <w:pPr>
              <w:pStyle w:val="ConsPlusNormal"/>
              <w:jc w:val="center"/>
            </w:pPr>
            <w:r>
              <w:t>200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250,16</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0113</w:t>
            </w:r>
          </w:p>
        </w:tc>
        <w:tc>
          <w:tcPr>
            <w:tcW w:w="1324" w:type="dxa"/>
          </w:tcPr>
          <w:p w:rsidR="00835C3A" w:rsidRDefault="00835C3A">
            <w:pPr>
              <w:pStyle w:val="ConsPlusNormal"/>
              <w:jc w:val="center"/>
            </w:pPr>
            <w:r>
              <w:t>3800470590</w:t>
            </w:r>
          </w:p>
        </w:tc>
        <w:tc>
          <w:tcPr>
            <w:tcW w:w="544" w:type="dxa"/>
          </w:tcPr>
          <w:p w:rsidR="00835C3A" w:rsidRDefault="00835C3A">
            <w:pPr>
              <w:pStyle w:val="ConsPlusNormal"/>
              <w:jc w:val="center"/>
            </w:pPr>
            <w:r>
              <w:t>800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135,00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tcPr>
          <w:p w:rsidR="00835C3A" w:rsidRDefault="00835C3A">
            <w:pPr>
              <w:pStyle w:val="ConsPlusNormal"/>
            </w:pPr>
            <w:r>
              <w:t>6.</w:t>
            </w:r>
          </w:p>
        </w:tc>
        <w:tc>
          <w:tcPr>
            <w:tcW w:w="2452" w:type="dxa"/>
          </w:tcPr>
          <w:p w:rsidR="00835C3A" w:rsidRDefault="00835C3A">
            <w:pPr>
              <w:pStyle w:val="ConsPlusNormal"/>
            </w:pPr>
            <w:r>
              <w:t>Оценка эффективности налоговых расходов за год, предшествующий отчетному финансовому году</w:t>
            </w:r>
          </w:p>
        </w:tc>
        <w:tc>
          <w:tcPr>
            <w:tcW w:w="2392" w:type="dxa"/>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544" w:type="dxa"/>
          </w:tcPr>
          <w:p w:rsidR="00835C3A" w:rsidRDefault="00835C3A">
            <w:pPr>
              <w:pStyle w:val="ConsPlusNormal"/>
              <w:jc w:val="center"/>
            </w:pPr>
            <w:r>
              <w:t>903</w:t>
            </w:r>
          </w:p>
        </w:tc>
        <w:tc>
          <w:tcPr>
            <w:tcW w:w="664" w:type="dxa"/>
          </w:tcPr>
          <w:p w:rsidR="00835C3A" w:rsidRDefault="00835C3A">
            <w:pPr>
              <w:pStyle w:val="ConsPlusNormal"/>
              <w:jc w:val="center"/>
            </w:pPr>
            <w:r>
              <w:t>Х</w:t>
            </w:r>
          </w:p>
        </w:tc>
        <w:tc>
          <w:tcPr>
            <w:tcW w:w="1324" w:type="dxa"/>
          </w:tcPr>
          <w:p w:rsidR="00835C3A" w:rsidRDefault="00835C3A">
            <w:pPr>
              <w:pStyle w:val="ConsPlusNormal"/>
              <w:jc w:val="center"/>
            </w:pPr>
            <w:r>
              <w:t>Х</w:t>
            </w:r>
          </w:p>
        </w:tc>
        <w:tc>
          <w:tcPr>
            <w:tcW w:w="544" w:type="dxa"/>
          </w:tcPr>
          <w:p w:rsidR="00835C3A" w:rsidRDefault="00835C3A">
            <w:pPr>
              <w:pStyle w:val="ConsPlusNormal"/>
              <w:jc w:val="center"/>
            </w:pPr>
            <w:r>
              <w:t>Х</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bl>
    <w:p w:rsidR="00835C3A" w:rsidRDefault="00835C3A">
      <w:pPr>
        <w:pStyle w:val="ConsPlusNormal"/>
        <w:jc w:val="both"/>
      </w:pPr>
    </w:p>
    <w:p w:rsidR="00835C3A" w:rsidRDefault="00835C3A">
      <w:pPr>
        <w:pStyle w:val="ConsPlusNormal"/>
        <w:jc w:val="right"/>
      </w:pPr>
      <w:r>
        <w:t>Начальник управления экономического развития</w:t>
      </w:r>
    </w:p>
    <w:p w:rsidR="00835C3A" w:rsidRDefault="00835C3A">
      <w:pPr>
        <w:pStyle w:val="ConsPlusNormal"/>
        <w:jc w:val="right"/>
      </w:pPr>
      <w:r>
        <w:t>администрации города Владивостока</w:t>
      </w:r>
    </w:p>
    <w:p w:rsidR="00835C3A" w:rsidRDefault="00835C3A">
      <w:pPr>
        <w:pStyle w:val="ConsPlusNormal"/>
        <w:jc w:val="right"/>
      </w:pPr>
      <w:r>
        <w:lastRenderedPageBreak/>
        <w:t>А.Ю.ВИЦИЕНКО</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7</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r>
        <w:t>ИНФОРМАЦИЯ</w:t>
      </w:r>
    </w:p>
    <w:p w:rsidR="00835C3A" w:rsidRDefault="00835C3A">
      <w:pPr>
        <w:pStyle w:val="ConsPlusTitle"/>
        <w:jc w:val="center"/>
      </w:pPr>
      <w:r>
        <w:t>О РЕСУРСНОМ ОБЕСПЕЧЕНИИ МУНИЦИПАЛЬНОЙ ПРОГРАММЫ</w:t>
      </w:r>
    </w:p>
    <w:p w:rsidR="00835C3A" w:rsidRDefault="00835C3A">
      <w:pPr>
        <w:pStyle w:val="ConsPlusTitle"/>
        <w:jc w:val="center"/>
      </w:pPr>
      <w:r>
        <w:t>"РАЗВИТИЕ МАЛОГО И СРЕДНЕГО ПРЕДПРИНИМАТЕЛЬСТВА В ГОРОДЕ</w:t>
      </w:r>
    </w:p>
    <w:p w:rsidR="00835C3A" w:rsidRDefault="00835C3A">
      <w:pPr>
        <w:pStyle w:val="ConsPlusTitle"/>
        <w:jc w:val="center"/>
      </w:pPr>
      <w:r>
        <w:t>ВЛАДИВОСТОКЕ" НА 2020 - 2025 ГОДЫ ЗА СЧЕТ СРЕДСТВ БЮДЖЕТА</w:t>
      </w:r>
    </w:p>
    <w:p w:rsidR="00835C3A" w:rsidRDefault="00835C3A">
      <w:pPr>
        <w:pStyle w:val="ConsPlusTitle"/>
        <w:jc w:val="center"/>
      </w:pPr>
      <w:r>
        <w:t>ВЛАДИВОСТОКСКОГО ГОРОДСКОГО ОКРУГА И ПРОГНОЗНАЯ ОЦЕНКА</w:t>
      </w:r>
    </w:p>
    <w:p w:rsidR="00835C3A" w:rsidRDefault="00835C3A">
      <w:pPr>
        <w:pStyle w:val="ConsPlusTitle"/>
        <w:jc w:val="center"/>
      </w:pPr>
      <w:r>
        <w:t>ПРИВЛЕКАЕМЫХ НА РЕАЛИЗАЦИЮ ЕЕ ЦЕЛЕЙ СРЕДСТВ ФЕДЕРАЛЬНОГО</w:t>
      </w:r>
    </w:p>
    <w:p w:rsidR="00835C3A" w:rsidRDefault="00835C3A">
      <w:pPr>
        <w:pStyle w:val="ConsPlusTitle"/>
        <w:jc w:val="center"/>
      </w:pPr>
      <w:r>
        <w:t>БЮДЖЕТА, КРАЕВОГО БЮДЖЕТА, БЮДЖЕТОВ ГОСУДАРСТВЕННЫХ</w:t>
      </w:r>
    </w:p>
    <w:p w:rsidR="00835C3A" w:rsidRDefault="00835C3A">
      <w:pPr>
        <w:pStyle w:val="ConsPlusTitle"/>
        <w:jc w:val="center"/>
      </w:pPr>
      <w:r>
        <w:t>ВНЕБЮДЖЕТНЫХ ФОНДОВ, ИНЫХ ВНЕБЮДЖЕТНЫХ ИСТОЧНИКОВ</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 xml:space="preserve">(в ред. </w:t>
            </w:r>
            <w:hyperlink r:id="rId272">
              <w:r>
                <w:rPr>
                  <w:color w:val="0000FF"/>
                </w:rPr>
                <w:t>Постановления</w:t>
              </w:r>
            </w:hyperlink>
            <w:r>
              <w:rPr>
                <w:color w:val="392C69"/>
              </w:rPr>
              <w:t xml:space="preserve"> администрации г. Владивостока</w:t>
            </w:r>
          </w:p>
          <w:p w:rsidR="00835C3A" w:rsidRDefault="00835C3A">
            <w:pPr>
              <w:pStyle w:val="ConsPlusNormal"/>
              <w:jc w:val="center"/>
            </w:pPr>
            <w:r>
              <w:rPr>
                <w:color w:val="392C69"/>
              </w:rPr>
              <w:t>от 30.12.2022 N 3257)</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52"/>
        <w:gridCol w:w="2392"/>
        <w:gridCol w:w="2008"/>
        <w:gridCol w:w="1024"/>
        <w:gridCol w:w="1024"/>
        <w:gridCol w:w="1024"/>
        <w:gridCol w:w="1024"/>
        <w:gridCol w:w="1024"/>
        <w:gridCol w:w="1024"/>
      </w:tblGrid>
      <w:tr w:rsidR="00835C3A">
        <w:tc>
          <w:tcPr>
            <w:tcW w:w="484" w:type="dxa"/>
            <w:vMerge w:val="restart"/>
          </w:tcPr>
          <w:p w:rsidR="00835C3A" w:rsidRDefault="00835C3A">
            <w:pPr>
              <w:pStyle w:val="ConsPlusNormal"/>
              <w:jc w:val="center"/>
            </w:pPr>
            <w:r>
              <w:t>N п/п</w:t>
            </w:r>
          </w:p>
        </w:tc>
        <w:tc>
          <w:tcPr>
            <w:tcW w:w="2452" w:type="dxa"/>
            <w:vMerge w:val="restart"/>
          </w:tcPr>
          <w:p w:rsidR="00835C3A" w:rsidRDefault="00835C3A">
            <w:pPr>
              <w:pStyle w:val="ConsPlusNormal"/>
              <w:jc w:val="center"/>
            </w:pPr>
            <w:r>
              <w:t>Наименование отдельного мероприятия, подпрограммы, основного мероприятия, мероприятия</w:t>
            </w:r>
          </w:p>
        </w:tc>
        <w:tc>
          <w:tcPr>
            <w:tcW w:w="2392" w:type="dxa"/>
            <w:vMerge w:val="restart"/>
          </w:tcPr>
          <w:p w:rsidR="00835C3A" w:rsidRDefault="00835C3A">
            <w:pPr>
              <w:pStyle w:val="ConsPlusNormal"/>
              <w:jc w:val="center"/>
            </w:pPr>
            <w:r>
              <w:t>Ответственный исполнитель, соисполнитель/ГРБС &lt;*&gt; отдельного мероприятия, подпрограммы</w:t>
            </w:r>
          </w:p>
        </w:tc>
        <w:tc>
          <w:tcPr>
            <w:tcW w:w="2008" w:type="dxa"/>
            <w:vMerge w:val="restart"/>
          </w:tcPr>
          <w:p w:rsidR="00835C3A" w:rsidRDefault="00835C3A">
            <w:pPr>
              <w:pStyle w:val="ConsPlusNormal"/>
              <w:jc w:val="center"/>
            </w:pPr>
            <w:r>
              <w:t>Источник ресурсного обеспечения</w:t>
            </w:r>
          </w:p>
        </w:tc>
        <w:tc>
          <w:tcPr>
            <w:tcW w:w="6144" w:type="dxa"/>
            <w:gridSpan w:val="6"/>
          </w:tcPr>
          <w:p w:rsidR="00835C3A" w:rsidRDefault="00835C3A">
            <w:pPr>
              <w:pStyle w:val="ConsPlusNormal"/>
              <w:jc w:val="center"/>
            </w:pPr>
            <w:r>
              <w:t>Оценка расходов (тыс. руб.), годы</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vMerge/>
          </w:tcPr>
          <w:p w:rsidR="00835C3A" w:rsidRDefault="00835C3A">
            <w:pPr>
              <w:pStyle w:val="ConsPlusNormal"/>
            </w:pPr>
          </w:p>
        </w:tc>
        <w:tc>
          <w:tcPr>
            <w:tcW w:w="1024" w:type="dxa"/>
          </w:tcPr>
          <w:p w:rsidR="00835C3A" w:rsidRDefault="00835C3A">
            <w:pPr>
              <w:pStyle w:val="ConsPlusNormal"/>
              <w:jc w:val="center"/>
            </w:pPr>
            <w:r>
              <w:t>2020</w:t>
            </w:r>
          </w:p>
        </w:tc>
        <w:tc>
          <w:tcPr>
            <w:tcW w:w="1024" w:type="dxa"/>
          </w:tcPr>
          <w:p w:rsidR="00835C3A" w:rsidRDefault="00835C3A">
            <w:pPr>
              <w:pStyle w:val="ConsPlusNormal"/>
              <w:jc w:val="center"/>
            </w:pPr>
            <w:r>
              <w:t>2021</w:t>
            </w:r>
          </w:p>
        </w:tc>
        <w:tc>
          <w:tcPr>
            <w:tcW w:w="1024" w:type="dxa"/>
          </w:tcPr>
          <w:p w:rsidR="00835C3A" w:rsidRDefault="00835C3A">
            <w:pPr>
              <w:pStyle w:val="ConsPlusNormal"/>
              <w:jc w:val="center"/>
            </w:pPr>
            <w:r>
              <w:t>2022</w:t>
            </w:r>
          </w:p>
        </w:tc>
        <w:tc>
          <w:tcPr>
            <w:tcW w:w="1024" w:type="dxa"/>
          </w:tcPr>
          <w:p w:rsidR="00835C3A" w:rsidRDefault="00835C3A">
            <w:pPr>
              <w:pStyle w:val="ConsPlusNormal"/>
              <w:jc w:val="center"/>
            </w:pPr>
            <w:r>
              <w:t>2023</w:t>
            </w:r>
          </w:p>
        </w:tc>
        <w:tc>
          <w:tcPr>
            <w:tcW w:w="1024" w:type="dxa"/>
          </w:tcPr>
          <w:p w:rsidR="00835C3A" w:rsidRDefault="00835C3A">
            <w:pPr>
              <w:pStyle w:val="ConsPlusNormal"/>
              <w:jc w:val="center"/>
            </w:pPr>
            <w:r>
              <w:t>2024</w:t>
            </w:r>
          </w:p>
        </w:tc>
        <w:tc>
          <w:tcPr>
            <w:tcW w:w="1024" w:type="dxa"/>
          </w:tcPr>
          <w:p w:rsidR="00835C3A" w:rsidRDefault="00835C3A">
            <w:pPr>
              <w:pStyle w:val="ConsPlusNormal"/>
              <w:jc w:val="center"/>
            </w:pPr>
            <w:r>
              <w:t>2025</w:t>
            </w:r>
          </w:p>
        </w:tc>
      </w:tr>
      <w:tr w:rsidR="00835C3A">
        <w:tc>
          <w:tcPr>
            <w:tcW w:w="484" w:type="dxa"/>
          </w:tcPr>
          <w:p w:rsidR="00835C3A" w:rsidRDefault="00835C3A">
            <w:pPr>
              <w:pStyle w:val="ConsPlusNormal"/>
              <w:jc w:val="center"/>
            </w:pPr>
            <w:r>
              <w:lastRenderedPageBreak/>
              <w:t>1</w:t>
            </w:r>
          </w:p>
        </w:tc>
        <w:tc>
          <w:tcPr>
            <w:tcW w:w="2452" w:type="dxa"/>
          </w:tcPr>
          <w:p w:rsidR="00835C3A" w:rsidRDefault="00835C3A">
            <w:pPr>
              <w:pStyle w:val="ConsPlusNormal"/>
              <w:jc w:val="center"/>
            </w:pPr>
            <w:r>
              <w:t>2</w:t>
            </w:r>
          </w:p>
        </w:tc>
        <w:tc>
          <w:tcPr>
            <w:tcW w:w="2392" w:type="dxa"/>
          </w:tcPr>
          <w:p w:rsidR="00835C3A" w:rsidRDefault="00835C3A">
            <w:pPr>
              <w:pStyle w:val="ConsPlusNormal"/>
              <w:jc w:val="center"/>
            </w:pPr>
            <w:r>
              <w:t>3</w:t>
            </w:r>
          </w:p>
        </w:tc>
        <w:tc>
          <w:tcPr>
            <w:tcW w:w="2008" w:type="dxa"/>
          </w:tcPr>
          <w:p w:rsidR="00835C3A" w:rsidRDefault="00835C3A">
            <w:pPr>
              <w:pStyle w:val="ConsPlusNormal"/>
              <w:jc w:val="center"/>
            </w:pPr>
            <w:r>
              <w:t>4</w:t>
            </w:r>
          </w:p>
        </w:tc>
        <w:tc>
          <w:tcPr>
            <w:tcW w:w="1024" w:type="dxa"/>
          </w:tcPr>
          <w:p w:rsidR="00835C3A" w:rsidRDefault="00835C3A">
            <w:pPr>
              <w:pStyle w:val="ConsPlusNormal"/>
              <w:jc w:val="center"/>
            </w:pPr>
            <w:r>
              <w:t>5</w:t>
            </w:r>
          </w:p>
        </w:tc>
        <w:tc>
          <w:tcPr>
            <w:tcW w:w="1024" w:type="dxa"/>
          </w:tcPr>
          <w:p w:rsidR="00835C3A" w:rsidRDefault="00835C3A">
            <w:pPr>
              <w:pStyle w:val="ConsPlusNormal"/>
              <w:jc w:val="center"/>
            </w:pPr>
            <w:r>
              <w:t>6</w:t>
            </w:r>
          </w:p>
        </w:tc>
        <w:tc>
          <w:tcPr>
            <w:tcW w:w="1024" w:type="dxa"/>
          </w:tcPr>
          <w:p w:rsidR="00835C3A" w:rsidRDefault="00835C3A">
            <w:pPr>
              <w:pStyle w:val="ConsPlusNormal"/>
              <w:jc w:val="center"/>
            </w:pPr>
            <w:r>
              <w:t>7</w:t>
            </w:r>
          </w:p>
        </w:tc>
        <w:tc>
          <w:tcPr>
            <w:tcW w:w="1024" w:type="dxa"/>
          </w:tcPr>
          <w:p w:rsidR="00835C3A" w:rsidRDefault="00835C3A">
            <w:pPr>
              <w:pStyle w:val="ConsPlusNormal"/>
              <w:jc w:val="center"/>
            </w:pPr>
            <w:r>
              <w:t>8</w:t>
            </w:r>
          </w:p>
        </w:tc>
        <w:tc>
          <w:tcPr>
            <w:tcW w:w="1024" w:type="dxa"/>
          </w:tcPr>
          <w:p w:rsidR="00835C3A" w:rsidRDefault="00835C3A">
            <w:pPr>
              <w:pStyle w:val="ConsPlusNormal"/>
              <w:jc w:val="center"/>
            </w:pPr>
            <w:r>
              <w:t>9</w:t>
            </w:r>
          </w:p>
        </w:tc>
        <w:tc>
          <w:tcPr>
            <w:tcW w:w="1024" w:type="dxa"/>
          </w:tcPr>
          <w:p w:rsidR="00835C3A" w:rsidRDefault="00835C3A">
            <w:pPr>
              <w:pStyle w:val="ConsPlusNormal"/>
              <w:jc w:val="center"/>
            </w:pPr>
            <w:r>
              <w:t>10</w:t>
            </w:r>
          </w:p>
        </w:tc>
      </w:tr>
      <w:tr w:rsidR="00835C3A">
        <w:tc>
          <w:tcPr>
            <w:tcW w:w="484" w:type="dxa"/>
            <w:vMerge w:val="restart"/>
          </w:tcPr>
          <w:p w:rsidR="00835C3A" w:rsidRDefault="00835C3A">
            <w:pPr>
              <w:pStyle w:val="ConsPlusNormal"/>
            </w:pPr>
            <w:r>
              <w:t>1.</w:t>
            </w:r>
          </w:p>
        </w:tc>
        <w:tc>
          <w:tcPr>
            <w:tcW w:w="2452" w:type="dxa"/>
            <w:vMerge w:val="restart"/>
          </w:tcPr>
          <w:p w:rsidR="00835C3A" w:rsidRDefault="00835C3A">
            <w:pPr>
              <w:pStyle w:val="ConsPlusNormal"/>
            </w:pPr>
            <w:r>
              <w:t>Муниципальная программа "Развитие малого и среднего предпринимательства в городе Владивостоке" на 2020 - 2025 годы</w:t>
            </w:r>
          </w:p>
        </w:tc>
        <w:tc>
          <w:tcPr>
            <w:tcW w:w="2392" w:type="dxa"/>
            <w:vMerge w:val="restart"/>
          </w:tcPr>
          <w:p w:rsidR="00835C3A" w:rsidRDefault="00835C3A">
            <w:pPr>
              <w:pStyle w:val="ConsPlusNormal"/>
            </w:pPr>
            <w:r>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835C3A" w:rsidRDefault="00835C3A">
            <w:pPr>
              <w:pStyle w:val="ConsPlusNormal"/>
            </w:pPr>
            <w:r>
              <w:t>всего</w:t>
            </w:r>
          </w:p>
        </w:tc>
        <w:tc>
          <w:tcPr>
            <w:tcW w:w="1024" w:type="dxa"/>
          </w:tcPr>
          <w:p w:rsidR="00835C3A" w:rsidRDefault="00835C3A">
            <w:pPr>
              <w:pStyle w:val="ConsPlusNormal"/>
              <w:jc w:val="right"/>
            </w:pPr>
            <w:r>
              <w:t>22298,03</w:t>
            </w:r>
          </w:p>
        </w:tc>
        <w:tc>
          <w:tcPr>
            <w:tcW w:w="1024" w:type="dxa"/>
          </w:tcPr>
          <w:p w:rsidR="00835C3A" w:rsidRDefault="00835C3A">
            <w:pPr>
              <w:pStyle w:val="ConsPlusNormal"/>
              <w:jc w:val="right"/>
            </w:pPr>
            <w:r>
              <w:t>23611,47</w:t>
            </w:r>
          </w:p>
        </w:tc>
        <w:tc>
          <w:tcPr>
            <w:tcW w:w="1024" w:type="dxa"/>
          </w:tcPr>
          <w:p w:rsidR="00835C3A" w:rsidRDefault="00835C3A">
            <w:pPr>
              <w:pStyle w:val="ConsPlusNormal"/>
              <w:jc w:val="right"/>
            </w:pPr>
            <w:r>
              <w:t>13984,34</w:t>
            </w:r>
          </w:p>
        </w:tc>
        <w:tc>
          <w:tcPr>
            <w:tcW w:w="1024" w:type="dxa"/>
          </w:tcPr>
          <w:p w:rsidR="00835C3A" w:rsidRDefault="00835C3A">
            <w:pPr>
              <w:pStyle w:val="ConsPlusNormal"/>
              <w:jc w:val="right"/>
            </w:pPr>
            <w:r>
              <w:t>14564,30</w:t>
            </w:r>
          </w:p>
        </w:tc>
        <w:tc>
          <w:tcPr>
            <w:tcW w:w="1024" w:type="dxa"/>
          </w:tcPr>
          <w:p w:rsidR="00835C3A" w:rsidRDefault="00835C3A">
            <w:pPr>
              <w:pStyle w:val="ConsPlusNormal"/>
              <w:jc w:val="right"/>
            </w:pPr>
            <w:r>
              <w:t>15142,92</w:t>
            </w:r>
          </w:p>
        </w:tc>
        <w:tc>
          <w:tcPr>
            <w:tcW w:w="1024" w:type="dxa"/>
          </w:tcPr>
          <w:p w:rsidR="00835C3A" w:rsidRDefault="00835C3A">
            <w:pPr>
              <w:pStyle w:val="ConsPlusNormal"/>
              <w:jc w:val="right"/>
            </w:pPr>
            <w:r>
              <w:t>15616,08</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22298,03</w:t>
            </w:r>
          </w:p>
        </w:tc>
        <w:tc>
          <w:tcPr>
            <w:tcW w:w="1024" w:type="dxa"/>
          </w:tcPr>
          <w:p w:rsidR="00835C3A" w:rsidRDefault="00835C3A">
            <w:pPr>
              <w:pStyle w:val="ConsPlusNormal"/>
              <w:jc w:val="right"/>
            </w:pPr>
            <w:r>
              <w:t>23611,47</w:t>
            </w:r>
          </w:p>
        </w:tc>
        <w:tc>
          <w:tcPr>
            <w:tcW w:w="1024" w:type="dxa"/>
          </w:tcPr>
          <w:p w:rsidR="00835C3A" w:rsidRDefault="00835C3A">
            <w:pPr>
              <w:pStyle w:val="ConsPlusNormal"/>
              <w:jc w:val="right"/>
            </w:pPr>
            <w:r>
              <w:t>13984,34</w:t>
            </w:r>
          </w:p>
        </w:tc>
        <w:tc>
          <w:tcPr>
            <w:tcW w:w="1024" w:type="dxa"/>
          </w:tcPr>
          <w:p w:rsidR="00835C3A" w:rsidRDefault="00835C3A">
            <w:pPr>
              <w:pStyle w:val="ConsPlusNormal"/>
              <w:jc w:val="right"/>
            </w:pPr>
            <w:r>
              <w:t>14564,30</w:t>
            </w:r>
          </w:p>
        </w:tc>
        <w:tc>
          <w:tcPr>
            <w:tcW w:w="1024" w:type="dxa"/>
          </w:tcPr>
          <w:p w:rsidR="00835C3A" w:rsidRDefault="00835C3A">
            <w:pPr>
              <w:pStyle w:val="ConsPlusNormal"/>
              <w:jc w:val="right"/>
            </w:pPr>
            <w:r>
              <w:t>15142,92</w:t>
            </w:r>
          </w:p>
        </w:tc>
        <w:tc>
          <w:tcPr>
            <w:tcW w:w="1024" w:type="dxa"/>
          </w:tcPr>
          <w:p w:rsidR="00835C3A" w:rsidRDefault="00835C3A">
            <w:pPr>
              <w:pStyle w:val="ConsPlusNormal"/>
              <w:jc w:val="right"/>
            </w:pPr>
            <w:r>
              <w:t>15616,08</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t>2.</w:t>
            </w:r>
          </w:p>
        </w:tc>
        <w:tc>
          <w:tcPr>
            <w:tcW w:w="2452" w:type="dxa"/>
            <w:vMerge w:val="restart"/>
          </w:tcPr>
          <w:p w:rsidR="00835C3A" w:rsidRDefault="00835C3A">
            <w:pPr>
              <w:pStyle w:val="ConsPlusNormal"/>
            </w:pPr>
            <w:r>
              <w:t xml:space="preserve">Финансовая поддержка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w:t>
            </w:r>
            <w:r>
              <w:lastRenderedPageBreak/>
              <w:t>применяющие специальный налоговый режим)</w:t>
            </w:r>
          </w:p>
        </w:tc>
        <w:tc>
          <w:tcPr>
            <w:tcW w:w="2392" w:type="dxa"/>
            <w:vMerge w:val="restart"/>
          </w:tcPr>
          <w:p w:rsidR="00835C3A" w:rsidRDefault="00835C3A">
            <w:pPr>
              <w:pStyle w:val="ConsPlusNormal"/>
            </w:pPr>
            <w:r>
              <w:lastRenderedPageBreak/>
              <w:t xml:space="preserve">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w:t>
            </w:r>
            <w:r>
              <w:lastRenderedPageBreak/>
              <w:t>Владивостока в период с 01.01.2021 по 31.12.2025</w:t>
            </w:r>
          </w:p>
        </w:tc>
        <w:tc>
          <w:tcPr>
            <w:tcW w:w="2008" w:type="dxa"/>
          </w:tcPr>
          <w:p w:rsidR="00835C3A" w:rsidRDefault="00835C3A">
            <w:pPr>
              <w:pStyle w:val="ConsPlusNormal"/>
            </w:pPr>
            <w:r>
              <w:lastRenderedPageBreak/>
              <w:t>всего</w:t>
            </w:r>
          </w:p>
        </w:tc>
        <w:tc>
          <w:tcPr>
            <w:tcW w:w="1024" w:type="dxa"/>
          </w:tcPr>
          <w:p w:rsidR="00835C3A" w:rsidRDefault="00835C3A">
            <w:pPr>
              <w:pStyle w:val="ConsPlusNormal"/>
              <w:jc w:val="right"/>
            </w:pPr>
            <w:r>
              <w:t>9465,58</w:t>
            </w:r>
          </w:p>
        </w:tc>
        <w:tc>
          <w:tcPr>
            <w:tcW w:w="1024" w:type="dxa"/>
          </w:tcPr>
          <w:p w:rsidR="00835C3A" w:rsidRDefault="00835C3A">
            <w:pPr>
              <w:pStyle w:val="ConsPlusNormal"/>
              <w:jc w:val="right"/>
            </w:pPr>
            <w:r>
              <w:t>9865,00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pPr>
          </w:p>
        </w:tc>
        <w:tc>
          <w:tcPr>
            <w:tcW w:w="1024" w:type="dxa"/>
          </w:tcPr>
          <w:p w:rsidR="00835C3A" w:rsidRDefault="00835C3A">
            <w:pPr>
              <w:pStyle w:val="ConsPlusNormal"/>
            </w:pPr>
          </w:p>
        </w:tc>
        <w:tc>
          <w:tcPr>
            <w:tcW w:w="1024" w:type="dxa"/>
          </w:tcPr>
          <w:p w:rsidR="00835C3A" w:rsidRDefault="00835C3A">
            <w:pPr>
              <w:pStyle w:val="ConsPlusNormal"/>
            </w:pPr>
          </w:p>
        </w:tc>
        <w:tc>
          <w:tcPr>
            <w:tcW w:w="1024" w:type="dxa"/>
          </w:tcPr>
          <w:p w:rsidR="00835C3A" w:rsidRDefault="00835C3A">
            <w:pPr>
              <w:pStyle w:val="ConsPlusNormal"/>
            </w:pPr>
          </w:p>
        </w:tc>
        <w:tc>
          <w:tcPr>
            <w:tcW w:w="1024" w:type="dxa"/>
          </w:tcPr>
          <w:p w:rsidR="00835C3A" w:rsidRDefault="00835C3A">
            <w:pPr>
              <w:pStyle w:val="ConsPlusNormal"/>
            </w:pPr>
          </w:p>
        </w:tc>
        <w:tc>
          <w:tcPr>
            <w:tcW w:w="1024" w:type="dxa"/>
          </w:tcPr>
          <w:p w:rsidR="00835C3A" w:rsidRDefault="00835C3A">
            <w:pPr>
              <w:pStyle w:val="ConsPlusNormal"/>
            </w:pP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9465,58</w:t>
            </w:r>
          </w:p>
        </w:tc>
        <w:tc>
          <w:tcPr>
            <w:tcW w:w="1024" w:type="dxa"/>
          </w:tcPr>
          <w:p w:rsidR="00835C3A" w:rsidRDefault="00835C3A">
            <w:pPr>
              <w:pStyle w:val="ConsPlusNormal"/>
              <w:jc w:val="right"/>
            </w:pPr>
            <w:r>
              <w:t>9865,00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lastRenderedPageBreak/>
              <w:t>2.1.</w:t>
            </w:r>
          </w:p>
        </w:tc>
        <w:tc>
          <w:tcPr>
            <w:tcW w:w="2452" w:type="dxa"/>
            <w:vMerge w:val="restart"/>
          </w:tcPr>
          <w:p w:rsidR="00835C3A" w:rsidRDefault="00835C3A">
            <w:pPr>
              <w:pStyle w:val="ConsPlusNormal"/>
            </w:pPr>
            <w:r>
              <w:t>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c>
          <w:tcPr>
            <w:tcW w:w="2392" w:type="dxa"/>
            <w:vMerge w:val="restart"/>
          </w:tcPr>
          <w:p w:rsidR="00835C3A" w:rsidRDefault="00835C3A">
            <w:pPr>
              <w:pStyle w:val="ConsPlusNormal"/>
            </w:pPr>
            <w:r>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835C3A" w:rsidRDefault="00835C3A">
            <w:pPr>
              <w:pStyle w:val="ConsPlusNormal"/>
            </w:pPr>
            <w:r>
              <w:t>всего</w:t>
            </w:r>
          </w:p>
        </w:tc>
        <w:tc>
          <w:tcPr>
            <w:tcW w:w="1024" w:type="dxa"/>
          </w:tcPr>
          <w:p w:rsidR="00835C3A" w:rsidRDefault="00835C3A">
            <w:pPr>
              <w:pStyle w:val="ConsPlusNormal"/>
              <w:jc w:val="right"/>
            </w:pPr>
            <w:r>
              <w:t>1750,00</w:t>
            </w:r>
          </w:p>
        </w:tc>
        <w:tc>
          <w:tcPr>
            <w:tcW w:w="1024" w:type="dxa"/>
          </w:tcPr>
          <w:p w:rsidR="00835C3A" w:rsidRDefault="00835C3A">
            <w:pPr>
              <w:pStyle w:val="ConsPlusNormal"/>
              <w:jc w:val="right"/>
            </w:pPr>
            <w:r>
              <w:t>1828,33</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1750,00</w:t>
            </w:r>
          </w:p>
        </w:tc>
        <w:tc>
          <w:tcPr>
            <w:tcW w:w="1024" w:type="dxa"/>
          </w:tcPr>
          <w:p w:rsidR="00835C3A" w:rsidRDefault="00835C3A">
            <w:pPr>
              <w:pStyle w:val="ConsPlusNormal"/>
              <w:jc w:val="right"/>
            </w:pPr>
            <w:r>
              <w:t>1828,33</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t>2.2.</w:t>
            </w:r>
          </w:p>
        </w:tc>
        <w:tc>
          <w:tcPr>
            <w:tcW w:w="2452" w:type="dxa"/>
            <w:vMerge w:val="restart"/>
          </w:tcPr>
          <w:p w:rsidR="00835C3A" w:rsidRDefault="00835C3A">
            <w:pPr>
              <w:pStyle w:val="ConsPlusNormal"/>
            </w:pPr>
            <w:r>
              <w:t xml:space="preserve">Предоставление субсидий на возмещение части затрат субъектов малого и среднего предпринимательства, </w:t>
            </w:r>
            <w:r>
              <w:lastRenderedPageBreak/>
              <w:t>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tc>
        <w:tc>
          <w:tcPr>
            <w:tcW w:w="2392" w:type="dxa"/>
            <w:vMerge w:val="restart"/>
          </w:tcPr>
          <w:p w:rsidR="00835C3A" w:rsidRDefault="00835C3A">
            <w:pPr>
              <w:pStyle w:val="ConsPlusNormal"/>
            </w:pPr>
            <w:r>
              <w:lastRenderedPageBreak/>
              <w:t xml:space="preserve">ответственный исполнитель - управление инвестиционной деятельности и развития </w:t>
            </w:r>
            <w:r>
              <w:lastRenderedPageBreak/>
              <w:t>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835C3A" w:rsidRDefault="00835C3A">
            <w:pPr>
              <w:pStyle w:val="ConsPlusNormal"/>
            </w:pPr>
            <w:r>
              <w:lastRenderedPageBreak/>
              <w:t>всего</w:t>
            </w:r>
          </w:p>
        </w:tc>
        <w:tc>
          <w:tcPr>
            <w:tcW w:w="1024" w:type="dxa"/>
          </w:tcPr>
          <w:p w:rsidR="00835C3A" w:rsidRDefault="00835C3A">
            <w:pPr>
              <w:pStyle w:val="ConsPlusNormal"/>
              <w:jc w:val="right"/>
            </w:pPr>
            <w:r>
              <w:t>6661,18</w:t>
            </w:r>
          </w:p>
        </w:tc>
        <w:tc>
          <w:tcPr>
            <w:tcW w:w="1024" w:type="dxa"/>
          </w:tcPr>
          <w:p w:rsidR="00835C3A" w:rsidRDefault="00835C3A">
            <w:pPr>
              <w:pStyle w:val="ConsPlusNormal"/>
              <w:jc w:val="right"/>
            </w:pPr>
            <w:r>
              <w:t>4984,85</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6661,18</w:t>
            </w:r>
          </w:p>
        </w:tc>
        <w:tc>
          <w:tcPr>
            <w:tcW w:w="1024" w:type="dxa"/>
          </w:tcPr>
          <w:p w:rsidR="00835C3A" w:rsidRDefault="00835C3A">
            <w:pPr>
              <w:pStyle w:val="ConsPlusNormal"/>
              <w:jc w:val="right"/>
            </w:pPr>
            <w:r>
              <w:t>4984,85</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t>2.3.</w:t>
            </w:r>
          </w:p>
        </w:tc>
        <w:tc>
          <w:tcPr>
            <w:tcW w:w="2452" w:type="dxa"/>
            <w:vMerge w:val="restart"/>
          </w:tcPr>
          <w:p w:rsidR="00835C3A" w:rsidRDefault="00835C3A">
            <w:pPr>
              <w:pStyle w:val="ConsPlusNormal"/>
            </w:pPr>
            <w:r>
              <w:t xml:space="preserve">Предоставление субсидий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w:t>
            </w:r>
            <w:r>
              <w:lastRenderedPageBreak/>
              <w:t>расходов, связанных с началом предпринимательской деятельности, выплат по передаче прав на франшизу (паушальный взнос) и приобретение основных средств</w:t>
            </w:r>
          </w:p>
        </w:tc>
        <w:tc>
          <w:tcPr>
            <w:tcW w:w="2392" w:type="dxa"/>
            <w:vMerge w:val="restart"/>
          </w:tcPr>
          <w:p w:rsidR="00835C3A" w:rsidRDefault="00835C3A">
            <w:pPr>
              <w:pStyle w:val="ConsPlusNormal"/>
            </w:pPr>
            <w:r>
              <w:lastRenderedPageBreak/>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835C3A" w:rsidRDefault="00835C3A">
            <w:pPr>
              <w:pStyle w:val="ConsPlusNormal"/>
            </w:pPr>
            <w:r>
              <w:t>всего</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lastRenderedPageBreak/>
              <w:t>2.4.</w:t>
            </w:r>
          </w:p>
        </w:tc>
        <w:tc>
          <w:tcPr>
            <w:tcW w:w="2452" w:type="dxa"/>
            <w:vMerge w:val="restart"/>
          </w:tcPr>
          <w:p w:rsidR="00835C3A" w:rsidRDefault="00835C3A">
            <w:pPr>
              <w:pStyle w:val="ConsPlusNormal"/>
            </w:pPr>
            <w:r>
              <w:t xml:space="preserve">Предоставление субсидий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компаниями в целях создания и (или) развития либо модернизации производства товаров </w:t>
            </w:r>
            <w:r>
              <w:lastRenderedPageBreak/>
              <w:t>(работ, услуг)</w:t>
            </w:r>
          </w:p>
        </w:tc>
        <w:tc>
          <w:tcPr>
            <w:tcW w:w="2392" w:type="dxa"/>
            <w:vMerge w:val="restart"/>
          </w:tcPr>
          <w:p w:rsidR="00835C3A" w:rsidRDefault="00835C3A">
            <w:pPr>
              <w:pStyle w:val="ConsPlusNormal"/>
            </w:pPr>
            <w:r>
              <w:lastRenderedPageBreak/>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835C3A" w:rsidRDefault="00835C3A">
            <w:pPr>
              <w:pStyle w:val="ConsPlusNormal"/>
            </w:pPr>
            <w:r>
              <w:t>всего</w:t>
            </w:r>
          </w:p>
        </w:tc>
        <w:tc>
          <w:tcPr>
            <w:tcW w:w="1024" w:type="dxa"/>
          </w:tcPr>
          <w:p w:rsidR="00835C3A" w:rsidRDefault="00835C3A">
            <w:pPr>
              <w:pStyle w:val="ConsPlusNormal"/>
              <w:jc w:val="right"/>
            </w:pPr>
            <w:r>
              <w:t>1054,40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1054,40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lastRenderedPageBreak/>
              <w:t>2.5.</w:t>
            </w:r>
          </w:p>
        </w:tc>
        <w:tc>
          <w:tcPr>
            <w:tcW w:w="2452" w:type="dxa"/>
            <w:vMerge w:val="restart"/>
          </w:tcPr>
          <w:p w:rsidR="00835C3A" w:rsidRDefault="00835C3A">
            <w:pPr>
              <w:pStyle w:val="ConsPlusNormal"/>
            </w:pPr>
            <w:r>
              <w:t>Предоставление субсидий на возмещение части выручки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пострадавших в результате наступления чрезвычайной ситуации, произошедшей в месте осуществления предпринимательской деятельности на территории Владивостокского городского округа</w:t>
            </w:r>
          </w:p>
        </w:tc>
        <w:tc>
          <w:tcPr>
            <w:tcW w:w="2392" w:type="dxa"/>
            <w:vMerge w:val="restart"/>
          </w:tcPr>
          <w:p w:rsidR="00835C3A" w:rsidRDefault="00835C3A">
            <w:pPr>
              <w:pStyle w:val="ConsPlusNormal"/>
            </w:pPr>
            <w:r>
              <w:t>управление экономического развития администрации города Владивостока</w:t>
            </w:r>
          </w:p>
        </w:tc>
        <w:tc>
          <w:tcPr>
            <w:tcW w:w="2008" w:type="dxa"/>
          </w:tcPr>
          <w:p w:rsidR="00835C3A" w:rsidRDefault="00835C3A">
            <w:pPr>
              <w:pStyle w:val="ConsPlusNormal"/>
            </w:pPr>
            <w:r>
              <w:t>всего</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3051,82</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3051,82</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t>3.</w:t>
            </w:r>
          </w:p>
        </w:tc>
        <w:tc>
          <w:tcPr>
            <w:tcW w:w="2452" w:type="dxa"/>
            <w:vMerge w:val="restart"/>
          </w:tcPr>
          <w:p w:rsidR="00835C3A" w:rsidRDefault="00835C3A">
            <w:pPr>
              <w:pStyle w:val="ConsPlusNormal"/>
            </w:pPr>
            <w:r>
              <w:t xml:space="preserve">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w:t>
            </w:r>
            <w:r>
              <w:lastRenderedPageBreak/>
              <w:t>предпринимательства</w:t>
            </w:r>
          </w:p>
        </w:tc>
        <w:tc>
          <w:tcPr>
            <w:tcW w:w="2392" w:type="dxa"/>
            <w:vMerge w:val="restart"/>
          </w:tcPr>
          <w:p w:rsidR="00835C3A" w:rsidRDefault="00835C3A">
            <w:pPr>
              <w:pStyle w:val="ConsPlusNormal"/>
            </w:pPr>
            <w:r>
              <w:lastRenderedPageBreak/>
              <w:t>Управление муниципальной собственности г. Владивостока</w:t>
            </w:r>
          </w:p>
        </w:tc>
        <w:tc>
          <w:tcPr>
            <w:tcW w:w="2008" w:type="dxa"/>
          </w:tcPr>
          <w:p w:rsidR="00835C3A" w:rsidRDefault="00835C3A">
            <w:pPr>
              <w:pStyle w:val="ConsPlusNormal"/>
            </w:pPr>
            <w:r>
              <w:t>всего</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 xml:space="preserve">бюджет Владивостокского </w:t>
            </w:r>
            <w:r>
              <w:lastRenderedPageBreak/>
              <w:t>городского округа</w:t>
            </w:r>
          </w:p>
        </w:tc>
        <w:tc>
          <w:tcPr>
            <w:tcW w:w="1024" w:type="dxa"/>
          </w:tcPr>
          <w:p w:rsidR="00835C3A" w:rsidRDefault="00835C3A">
            <w:pPr>
              <w:pStyle w:val="ConsPlusNormal"/>
              <w:jc w:val="right"/>
            </w:pPr>
            <w:r>
              <w:lastRenderedPageBreak/>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t>4.</w:t>
            </w:r>
          </w:p>
        </w:tc>
        <w:tc>
          <w:tcPr>
            <w:tcW w:w="2452" w:type="dxa"/>
            <w:vMerge w:val="restart"/>
          </w:tcPr>
          <w:p w:rsidR="00835C3A" w:rsidRDefault="00835C3A">
            <w:pPr>
              <w:pStyle w:val="ConsPlusNormal"/>
            </w:pPr>
            <w:r>
              <w:t>Отдельное мероприятие "Руководство и управление в сфере установленных функций органов местного самоуправления, муниципальных казенных учреждений Владивостокского городского округа"</w:t>
            </w:r>
          </w:p>
        </w:tc>
        <w:tc>
          <w:tcPr>
            <w:tcW w:w="2392" w:type="dxa"/>
            <w:vMerge w:val="restart"/>
          </w:tcPr>
          <w:p w:rsidR="00835C3A" w:rsidRDefault="00835C3A">
            <w:pPr>
              <w:pStyle w:val="ConsPlusNormal"/>
            </w:pPr>
            <w:r>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835C3A" w:rsidRDefault="00835C3A">
            <w:pPr>
              <w:pStyle w:val="ConsPlusNormal"/>
            </w:pPr>
            <w:r>
              <w:t>всего</w:t>
            </w:r>
          </w:p>
        </w:tc>
        <w:tc>
          <w:tcPr>
            <w:tcW w:w="1024" w:type="dxa"/>
          </w:tcPr>
          <w:p w:rsidR="00835C3A" w:rsidRDefault="00835C3A">
            <w:pPr>
              <w:pStyle w:val="ConsPlusNormal"/>
              <w:jc w:val="right"/>
            </w:pPr>
            <w:r>
              <w:t>12832,45</w:t>
            </w:r>
          </w:p>
        </w:tc>
        <w:tc>
          <w:tcPr>
            <w:tcW w:w="1024" w:type="dxa"/>
          </w:tcPr>
          <w:p w:rsidR="00835C3A" w:rsidRDefault="00835C3A">
            <w:pPr>
              <w:pStyle w:val="ConsPlusNormal"/>
              <w:jc w:val="right"/>
            </w:pPr>
            <w:r>
              <w:t>13361,31</w:t>
            </w:r>
          </w:p>
        </w:tc>
        <w:tc>
          <w:tcPr>
            <w:tcW w:w="1024" w:type="dxa"/>
          </w:tcPr>
          <w:p w:rsidR="00835C3A" w:rsidRDefault="00835C3A">
            <w:pPr>
              <w:pStyle w:val="ConsPlusNormal"/>
              <w:jc w:val="right"/>
            </w:pPr>
            <w:r>
              <w:t>13984,34</w:t>
            </w:r>
          </w:p>
        </w:tc>
        <w:tc>
          <w:tcPr>
            <w:tcW w:w="1024" w:type="dxa"/>
          </w:tcPr>
          <w:p w:rsidR="00835C3A" w:rsidRDefault="00835C3A">
            <w:pPr>
              <w:pStyle w:val="ConsPlusNormal"/>
              <w:jc w:val="right"/>
            </w:pPr>
            <w:r>
              <w:t>14564,30</w:t>
            </w:r>
          </w:p>
        </w:tc>
        <w:tc>
          <w:tcPr>
            <w:tcW w:w="1024" w:type="dxa"/>
          </w:tcPr>
          <w:p w:rsidR="00835C3A" w:rsidRDefault="00835C3A">
            <w:pPr>
              <w:pStyle w:val="ConsPlusNormal"/>
              <w:jc w:val="right"/>
            </w:pPr>
            <w:r>
              <w:t>15142,92</w:t>
            </w:r>
          </w:p>
        </w:tc>
        <w:tc>
          <w:tcPr>
            <w:tcW w:w="1024" w:type="dxa"/>
          </w:tcPr>
          <w:p w:rsidR="00835C3A" w:rsidRDefault="00835C3A">
            <w:pPr>
              <w:pStyle w:val="ConsPlusNormal"/>
              <w:jc w:val="right"/>
            </w:pPr>
            <w:r>
              <w:t>15616,08</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12832,45</w:t>
            </w:r>
          </w:p>
        </w:tc>
        <w:tc>
          <w:tcPr>
            <w:tcW w:w="1024" w:type="dxa"/>
          </w:tcPr>
          <w:p w:rsidR="00835C3A" w:rsidRDefault="00835C3A">
            <w:pPr>
              <w:pStyle w:val="ConsPlusNormal"/>
              <w:jc w:val="right"/>
            </w:pPr>
            <w:r>
              <w:t>13361,31</w:t>
            </w:r>
          </w:p>
        </w:tc>
        <w:tc>
          <w:tcPr>
            <w:tcW w:w="1024" w:type="dxa"/>
          </w:tcPr>
          <w:p w:rsidR="00835C3A" w:rsidRDefault="00835C3A">
            <w:pPr>
              <w:pStyle w:val="ConsPlusNormal"/>
              <w:jc w:val="right"/>
            </w:pPr>
            <w:r>
              <w:t>13984,34</w:t>
            </w:r>
          </w:p>
        </w:tc>
        <w:tc>
          <w:tcPr>
            <w:tcW w:w="1024" w:type="dxa"/>
          </w:tcPr>
          <w:p w:rsidR="00835C3A" w:rsidRDefault="00835C3A">
            <w:pPr>
              <w:pStyle w:val="ConsPlusNormal"/>
              <w:jc w:val="right"/>
            </w:pPr>
            <w:r>
              <w:t>14564,30</w:t>
            </w:r>
          </w:p>
        </w:tc>
        <w:tc>
          <w:tcPr>
            <w:tcW w:w="1024" w:type="dxa"/>
          </w:tcPr>
          <w:p w:rsidR="00835C3A" w:rsidRDefault="00835C3A">
            <w:pPr>
              <w:pStyle w:val="ConsPlusNormal"/>
              <w:jc w:val="right"/>
            </w:pPr>
            <w:r>
              <w:t>15142,92</w:t>
            </w:r>
          </w:p>
        </w:tc>
        <w:tc>
          <w:tcPr>
            <w:tcW w:w="1024" w:type="dxa"/>
          </w:tcPr>
          <w:p w:rsidR="00835C3A" w:rsidRDefault="00835C3A">
            <w:pPr>
              <w:pStyle w:val="ConsPlusNormal"/>
              <w:jc w:val="right"/>
            </w:pPr>
            <w:r>
              <w:t>15616,08</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t>5.</w:t>
            </w:r>
          </w:p>
        </w:tc>
        <w:tc>
          <w:tcPr>
            <w:tcW w:w="2452" w:type="dxa"/>
            <w:vMerge w:val="restart"/>
          </w:tcPr>
          <w:p w:rsidR="00835C3A" w:rsidRDefault="00835C3A">
            <w:pPr>
              <w:pStyle w:val="ConsPlusNormal"/>
            </w:pPr>
            <w:r>
              <w:t>Отдельное мероприятие "Пропаганда и популяризация предпринимательской деятельности"</w:t>
            </w:r>
          </w:p>
        </w:tc>
        <w:tc>
          <w:tcPr>
            <w:tcW w:w="2392" w:type="dxa"/>
            <w:vMerge w:val="restart"/>
          </w:tcPr>
          <w:p w:rsidR="00835C3A" w:rsidRDefault="00835C3A">
            <w:pPr>
              <w:pStyle w:val="ConsPlusNormal"/>
            </w:pPr>
            <w:r>
              <w:t xml:space="preserve">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w:t>
            </w:r>
            <w:r>
              <w:lastRenderedPageBreak/>
              <w:t>31.12.2020, управление экономического развития администрации города Владивостока в период с 01.01.2021 по 31.12.2025</w:t>
            </w:r>
          </w:p>
        </w:tc>
        <w:tc>
          <w:tcPr>
            <w:tcW w:w="2008" w:type="dxa"/>
          </w:tcPr>
          <w:p w:rsidR="00835C3A" w:rsidRDefault="00835C3A">
            <w:pPr>
              <w:pStyle w:val="ConsPlusNormal"/>
            </w:pPr>
            <w:r>
              <w:lastRenderedPageBreak/>
              <w:t>всего</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385,16</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385,16</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val="restart"/>
          </w:tcPr>
          <w:p w:rsidR="00835C3A" w:rsidRDefault="00835C3A">
            <w:pPr>
              <w:pStyle w:val="ConsPlusNormal"/>
            </w:pPr>
            <w:r>
              <w:lastRenderedPageBreak/>
              <w:t>6.</w:t>
            </w:r>
          </w:p>
        </w:tc>
        <w:tc>
          <w:tcPr>
            <w:tcW w:w="2452" w:type="dxa"/>
            <w:vMerge w:val="restart"/>
          </w:tcPr>
          <w:p w:rsidR="00835C3A" w:rsidRDefault="00835C3A">
            <w:pPr>
              <w:pStyle w:val="ConsPlusNormal"/>
            </w:pPr>
            <w:r>
              <w:t>Оценка эффективности налоговых расходов за год, предшествующий отчетному финансовому году</w:t>
            </w:r>
          </w:p>
        </w:tc>
        <w:tc>
          <w:tcPr>
            <w:tcW w:w="2392" w:type="dxa"/>
            <w:vMerge w:val="restart"/>
          </w:tcPr>
          <w:p w:rsidR="00835C3A" w:rsidRDefault="00835C3A">
            <w:pPr>
              <w:pStyle w:val="ConsPlusNormal"/>
            </w:pPr>
            <w:r>
              <w:t>ответственный исполнитель - 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2008" w:type="dxa"/>
          </w:tcPr>
          <w:p w:rsidR="00835C3A" w:rsidRDefault="00835C3A">
            <w:pPr>
              <w:pStyle w:val="ConsPlusNormal"/>
            </w:pPr>
            <w:r>
              <w:t>всего</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федеральный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краевой бюджет (субсидии)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бюджет Владивостокского городского округа</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r w:rsidR="00835C3A">
        <w:tc>
          <w:tcPr>
            <w:tcW w:w="484" w:type="dxa"/>
            <w:vMerge/>
          </w:tcPr>
          <w:p w:rsidR="00835C3A" w:rsidRDefault="00835C3A">
            <w:pPr>
              <w:pStyle w:val="ConsPlusNormal"/>
            </w:pPr>
          </w:p>
        </w:tc>
        <w:tc>
          <w:tcPr>
            <w:tcW w:w="2452" w:type="dxa"/>
            <w:vMerge/>
          </w:tcPr>
          <w:p w:rsidR="00835C3A" w:rsidRDefault="00835C3A">
            <w:pPr>
              <w:pStyle w:val="ConsPlusNormal"/>
            </w:pPr>
          </w:p>
        </w:tc>
        <w:tc>
          <w:tcPr>
            <w:tcW w:w="2392" w:type="dxa"/>
            <w:vMerge/>
          </w:tcPr>
          <w:p w:rsidR="00835C3A" w:rsidRDefault="00835C3A">
            <w:pPr>
              <w:pStyle w:val="ConsPlusNormal"/>
            </w:pPr>
          </w:p>
        </w:tc>
        <w:tc>
          <w:tcPr>
            <w:tcW w:w="2008" w:type="dxa"/>
          </w:tcPr>
          <w:p w:rsidR="00835C3A" w:rsidRDefault="00835C3A">
            <w:pPr>
              <w:pStyle w:val="ConsPlusNormal"/>
            </w:pPr>
            <w:r>
              <w:t>иные внебюджетные источники</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c>
          <w:tcPr>
            <w:tcW w:w="1024" w:type="dxa"/>
          </w:tcPr>
          <w:p w:rsidR="00835C3A" w:rsidRDefault="00835C3A">
            <w:pPr>
              <w:pStyle w:val="ConsPlusNormal"/>
              <w:jc w:val="right"/>
            </w:pPr>
            <w:r>
              <w:t>0,00</w:t>
            </w:r>
          </w:p>
        </w:tc>
      </w:tr>
    </w:tbl>
    <w:p w:rsidR="00835C3A" w:rsidRDefault="00835C3A">
      <w:pPr>
        <w:pStyle w:val="ConsPlusNormal"/>
        <w:jc w:val="both"/>
      </w:pPr>
    </w:p>
    <w:p w:rsidR="00835C3A" w:rsidRDefault="00835C3A">
      <w:pPr>
        <w:pStyle w:val="ConsPlusNormal"/>
        <w:jc w:val="right"/>
      </w:pPr>
      <w:r>
        <w:t>Начальник управления экономического развития</w:t>
      </w:r>
    </w:p>
    <w:p w:rsidR="00835C3A" w:rsidRDefault="00835C3A">
      <w:pPr>
        <w:pStyle w:val="ConsPlusNormal"/>
        <w:jc w:val="right"/>
      </w:pPr>
      <w:r>
        <w:t>администрации города Владивостока</w:t>
      </w:r>
    </w:p>
    <w:p w:rsidR="00835C3A" w:rsidRDefault="00835C3A">
      <w:pPr>
        <w:pStyle w:val="ConsPlusNormal"/>
        <w:jc w:val="right"/>
      </w:pPr>
      <w:r>
        <w:t>А.Ю.ВИЦИЕНКО</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lastRenderedPageBreak/>
        <w:t>Приложение N 8</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r>
        <w:t>ОЦЕНКА</w:t>
      </w:r>
    </w:p>
    <w:p w:rsidR="00835C3A" w:rsidRDefault="00835C3A">
      <w:pPr>
        <w:pStyle w:val="ConsPlusTitle"/>
        <w:jc w:val="center"/>
      </w:pPr>
      <w:r>
        <w:t>СТЕПЕНИ ВЛИЯНИЯ ВЫДЕЛЕНИЯ ДОПОЛНИТЕЛЬНЫХ ОБЪЕМОВ</w:t>
      </w:r>
    </w:p>
    <w:p w:rsidR="00835C3A" w:rsidRDefault="00835C3A">
      <w:pPr>
        <w:pStyle w:val="ConsPlusTitle"/>
        <w:jc w:val="center"/>
      </w:pPr>
      <w:r>
        <w:t>РЕСУРСОВ НА ЦЕЛЕВЫЕ ИНДИКАТОРЫ, ПОКАЗАТЕЛИ МУНИЦИПАЛЬНОЙ</w:t>
      </w:r>
    </w:p>
    <w:p w:rsidR="00835C3A" w:rsidRDefault="00835C3A">
      <w:pPr>
        <w:pStyle w:val="ConsPlusTitle"/>
        <w:jc w:val="center"/>
      </w:pPr>
      <w:r>
        <w:t>МУНИЦИПАЛЬНОЙ ПРОГРАММЫ "РАЗВИТИЕ МАЛОГО И СРЕДНЕГО</w:t>
      </w:r>
    </w:p>
    <w:p w:rsidR="00835C3A" w:rsidRDefault="00835C3A">
      <w:pPr>
        <w:pStyle w:val="ConsPlusTitle"/>
        <w:jc w:val="center"/>
      </w:pPr>
      <w:r>
        <w:t>ПРЕДПРИНИМАТЕЛЬСТВА В ГОРОДЕ ВЛАДИВОСТОКЕ"</w:t>
      </w:r>
    </w:p>
    <w:p w:rsidR="00835C3A" w:rsidRDefault="00835C3A">
      <w:pPr>
        <w:pStyle w:val="ConsPlusTitle"/>
        <w:jc w:val="center"/>
      </w:pPr>
      <w:r>
        <w:t>НА 2020 - 2025 ГОДЫ</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01.06.2020 </w:t>
            </w:r>
            <w:hyperlink r:id="rId273">
              <w:r>
                <w:rPr>
                  <w:color w:val="0000FF"/>
                </w:rPr>
                <w:t>N 1950</w:t>
              </w:r>
            </w:hyperlink>
            <w:r>
              <w:rPr>
                <w:color w:val="392C69"/>
              </w:rPr>
              <w:t xml:space="preserve">, от 15.12.2020 </w:t>
            </w:r>
            <w:hyperlink r:id="rId274">
              <w:r>
                <w:rPr>
                  <w:color w:val="0000FF"/>
                </w:rPr>
                <w:t>N 5286</w:t>
              </w:r>
            </w:hyperlink>
            <w:r>
              <w:rPr>
                <w:color w:val="392C69"/>
              </w:rPr>
              <w:t>,</w:t>
            </w:r>
          </w:p>
          <w:p w:rsidR="00835C3A" w:rsidRDefault="00835C3A">
            <w:pPr>
              <w:pStyle w:val="ConsPlusNormal"/>
              <w:jc w:val="center"/>
            </w:pPr>
            <w:r>
              <w:rPr>
                <w:color w:val="392C69"/>
              </w:rPr>
              <w:t xml:space="preserve">от 08.12.2021 </w:t>
            </w:r>
            <w:hyperlink r:id="rId275">
              <w:r>
                <w:rPr>
                  <w:color w:val="0000FF"/>
                </w:rPr>
                <w:t>N 4255</w:t>
              </w:r>
            </w:hyperlink>
            <w:r>
              <w:rPr>
                <w:color w:val="392C69"/>
              </w:rPr>
              <w:t xml:space="preserve">, от 30.12.2021 </w:t>
            </w:r>
            <w:hyperlink r:id="rId276">
              <w:r>
                <w:rPr>
                  <w:color w:val="0000FF"/>
                </w:rPr>
                <w:t>N 4490</w:t>
              </w:r>
            </w:hyperlink>
            <w:r>
              <w:rPr>
                <w:color w:val="392C69"/>
              </w:rPr>
              <w:t>,</w:t>
            </w:r>
          </w:p>
          <w:p w:rsidR="00835C3A" w:rsidRDefault="00835C3A">
            <w:pPr>
              <w:pStyle w:val="ConsPlusNormal"/>
              <w:jc w:val="center"/>
            </w:pPr>
            <w:r>
              <w:rPr>
                <w:color w:val="392C69"/>
              </w:rPr>
              <w:t xml:space="preserve">от 30.12.2022 </w:t>
            </w:r>
            <w:hyperlink r:id="rId277">
              <w:r>
                <w:rPr>
                  <w:color w:val="0000FF"/>
                </w:rPr>
                <w:t>N 3257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685"/>
        <w:gridCol w:w="1328"/>
        <w:gridCol w:w="1324"/>
        <w:gridCol w:w="1324"/>
        <w:gridCol w:w="1324"/>
        <w:gridCol w:w="1324"/>
        <w:gridCol w:w="1324"/>
        <w:gridCol w:w="1324"/>
        <w:gridCol w:w="1324"/>
        <w:gridCol w:w="1324"/>
        <w:gridCol w:w="1324"/>
        <w:gridCol w:w="1324"/>
        <w:gridCol w:w="1324"/>
        <w:gridCol w:w="1330"/>
      </w:tblGrid>
      <w:tr w:rsidR="00835C3A">
        <w:tc>
          <w:tcPr>
            <w:tcW w:w="684" w:type="dxa"/>
            <w:vMerge w:val="restart"/>
          </w:tcPr>
          <w:p w:rsidR="00835C3A" w:rsidRDefault="00835C3A">
            <w:pPr>
              <w:pStyle w:val="ConsPlusNormal"/>
              <w:jc w:val="center"/>
            </w:pPr>
            <w:r>
              <w:t>N п/п</w:t>
            </w:r>
          </w:p>
        </w:tc>
        <w:tc>
          <w:tcPr>
            <w:tcW w:w="3685" w:type="dxa"/>
            <w:vMerge w:val="restart"/>
          </w:tcPr>
          <w:p w:rsidR="00835C3A" w:rsidRDefault="00835C3A">
            <w:pPr>
              <w:pStyle w:val="ConsPlusNormal"/>
              <w:jc w:val="center"/>
            </w:pPr>
            <w:r>
              <w:t>Целевой индикатор, показатель (наименование)</w:t>
            </w:r>
          </w:p>
        </w:tc>
        <w:tc>
          <w:tcPr>
            <w:tcW w:w="1328" w:type="dxa"/>
            <w:vMerge w:val="restart"/>
          </w:tcPr>
          <w:p w:rsidR="00835C3A" w:rsidRDefault="00835C3A">
            <w:pPr>
              <w:pStyle w:val="ConsPlusNormal"/>
              <w:jc w:val="center"/>
            </w:pPr>
            <w:r>
              <w:t>Единица измерения</w:t>
            </w:r>
          </w:p>
        </w:tc>
        <w:tc>
          <w:tcPr>
            <w:tcW w:w="15894" w:type="dxa"/>
            <w:gridSpan w:val="12"/>
            <w:tcBorders>
              <w:right w:val="nil"/>
            </w:tcBorders>
          </w:tcPr>
          <w:p w:rsidR="00835C3A" w:rsidRDefault="00835C3A">
            <w:pPr>
              <w:pStyle w:val="ConsPlusNormal"/>
              <w:jc w:val="center"/>
            </w:pPr>
            <w:r>
              <w:t>Значение целевого индикатора, показателя</w:t>
            </w:r>
          </w:p>
        </w:tc>
      </w:tr>
      <w:tr w:rsidR="00835C3A">
        <w:tblPrEx>
          <w:tblBorders>
            <w:right w:val="single" w:sz="4" w:space="0" w:color="auto"/>
          </w:tblBorders>
        </w:tblPrEx>
        <w:tc>
          <w:tcPr>
            <w:tcW w:w="684" w:type="dxa"/>
            <w:vMerge/>
          </w:tcPr>
          <w:p w:rsidR="00835C3A" w:rsidRDefault="00835C3A">
            <w:pPr>
              <w:pStyle w:val="ConsPlusNormal"/>
            </w:pPr>
          </w:p>
        </w:tc>
        <w:tc>
          <w:tcPr>
            <w:tcW w:w="3685" w:type="dxa"/>
            <w:vMerge/>
          </w:tcPr>
          <w:p w:rsidR="00835C3A" w:rsidRDefault="00835C3A">
            <w:pPr>
              <w:pStyle w:val="ConsPlusNormal"/>
            </w:pPr>
          </w:p>
        </w:tc>
        <w:tc>
          <w:tcPr>
            <w:tcW w:w="1328" w:type="dxa"/>
            <w:vMerge/>
          </w:tcPr>
          <w:p w:rsidR="00835C3A" w:rsidRDefault="00835C3A">
            <w:pPr>
              <w:pStyle w:val="ConsPlusNormal"/>
            </w:pPr>
          </w:p>
        </w:tc>
        <w:tc>
          <w:tcPr>
            <w:tcW w:w="2648" w:type="dxa"/>
            <w:gridSpan w:val="2"/>
          </w:tcPr>
          <w:p w:rsidR="00835C3A" w:rsidRDefault="00835C3A">
            <w:pPr>
              <w:pStyle w:val="ConsPlusNormal"/>
              <w:jc w:val="center"/>
            </w:pPr>
            <w:r>
              <w:t>текущий финансовый год (2020)</w:t>
            </w:r>
          </w:p>
        </w:tc>
        <w:tc>
          <w:tcPr>
            <w:tcW w:w="2648" w:type="dxa"/>
            <w:gridSpan w:val="2"/>
          </w:tcPr>
          <w:p w:rsidR="00835C3A" w:rsidRDefault="00835C3A">
            <w:pPr>
              <w:pStyle w:val="ConsPlusNormal"/>
              <w:jc w:val="center"/>
            </w:pPr>
            <w:r>
              <w:t>очередной финансовый год (2021)</w:t>
            </w:r>
          </w:p>
        </w:tc>
        <w:tc>
          <w:tcPr>
            <w:tcW w:w="2648" w:type="dxa"/>
            <w:gridSpan w:val="2"/>
          </w:tcPr>
          <w:p w:rsidR="00835C3A" w:rsidRDefault="00835C3A">
            <w:pPr>
              <w:pStyle w:val="ConsPlusNormal"/>
              <w:jc w:val="center"/>
            </w:pPr>
            <w:r>
              <w:t>первый год планового периода (2022)</w:t>
            </w:r>
          </w:p>
        </w:tc>
        <w:tc>
          <w:tcPr>
            <w:tcW w:w="2648" w:type="dxa"/>
            <w:gridSpan w:val="2"/>
          </w:tcPr>
          <w:p w:rsidR="00835C3A" w:rsidRDefault="00835C3A">
            <w:pPr>
              <w:pStyle w:val="ConsPlusNormal"/>
              <w:jc w:val="center"/>
            </w:pPr>
            <w:r>
              <w:t>второй год планового периода (2023)</w:t>
            </w:r>
          </w:p>
        </w:tc>
        <w:tc>
          <w:tcPr>
            <w:tcW w:w="2648" w:type="dxa"/>
            <w:gridSpan w:val="2"/>
          </w:tcPr>
          <w:p w:rsidR="00835C3A" w:rsidRDefault="00835C3A">
            <w:pPr>
              <w:pStyle w:val="ConsPlusNormal"/>
              <w:jc w:val="center"/>
            </w:pPr>
            <w:r>
              <w:t>третий год планового периода (2024)</w:t>
            </w:r>
          </w:p>
        </w:tc>
        <w:tc>
          <w:tcPr>
            <w:tcW w:w="2654" w:type="dxa"/>
            <w:gridSpan w:val="2"/>
          </w:tcPr>
          <w:p w:rsidR="00835C3A" w:rsidRDefault="00835C3A">
            <w:pPr>
              <w:pStyle w:val="ConsPlusNormal"/>
              <w:jc w:val="center"/>
            </w:pPr>
            <w:r>
              <w:t>четвертый год планового периода (2025)</w:t>
            </w:r>
          </w:p>
        </w:tc>
      </w:tr>
      <w:tr w:rsidR="00835C3A">
        <w:tblPrEx>
          <w:tblBorders>
            <w:right w:val="single" w:sz="4" w:space="0" w:color="auto"/>
          </w:tblBorders>
        </w:tblPrEx>
        <w:tc>
          <w:tcPr>
            <w:tcW w:w="684" w:type="dxa"/>
            <w:vMerge/>
          </w:tcPr>
          <w:p w:rsidR="00835C3A" w:rsidRDefault="00835C3A">
            <w:pPr>
              <w:pStyle w:val="ConsPlusNormal"/>
            </w:pPr>
          </w:p>
        </w:tc>
        <w:tc>
          <w:tcPr>
            <w:tcW w:w="3685" w:type="dxa"/>
            <w:vMerge/>
          </w:tcPr>
          <w:p w:rsidR="00835C3A" w:rsidRDefault="00835C3A">
            <w:pPr>
              <w:pStyle w:val="ConsPlusNormal"/>
            </w:pPr>
          </w:p>
        </w:tc>
        <w:tc>
          <w:tcPr>
            <w:tcW w:w="1328" w:type="dxa"/>
            <w:vMerge/>
          </w:tcPr>
          <w:p w:rsidR="00835C3A" w:rsidRDefault="00835C3A">
            <w:pPr>
              <w:pStyle w:val="ConsPlusNormal"/>
            </w:pPr>
          </w:p>
        </w:tc>
        <w:tc>
          <w:tcPr>
            <w:tcW w:w="1324" w:type="dxa"/>
          </w:tcPr>
          <w:p w:rsidR="00835C3A" w:rsidRDefault="00835C3A">
            <w:pPr>
              <w:pStyle w:val="ConsPlusNormal"/>
              <w:jc w:val="center"/>
            </w:pPr>
            <w:r>
              <w:t>с учетом дополнительных ресурсов</w:t>
            </w:r>
          </w:p>
        </w:tc>
        <w:tc>
          <w:tcPr>
            <w:tcW w:w="1324" w:type="dxa"/>
          </w:tcPr>
          <w:p w:rsidR="00835C3A" w:rsidRDefault="00835C3A">
            <w:pPr>
              <w:pStyle w:val="ConsPlusNormal"/>
              <w:jc w:val="center"/>
            </w:pPr>
            <w:r>
              <w:t>без учета дополнительных ресурсов</w:t>
            </w:r>
          </w:p>
        </w:tc>
        <w:tc>
          <w:tcPr>
            <w:tcW w:w="1324" w:type="dxa"/>
          </w:tcPr>
          <w:p w:rsidR="00835C3A" w:rsidRDefault="00835C3A">
            <w:pPr>
              <w:pStyle w:val="ConsPlusNormal"/>
              <w:jc w:val="center"/>
            </w:pPr>
            <w:r>
              <w:t>с учетом дополнительных ресурсов</w:t>
            </w:r>
          </w:p>
        </w:tc>
        <w:tc>
          <w:tcPr>
            <w:tcW w:w="1324" w:type="dxa"/>
          </w:tcPr>
          <w:p w:rsidR="00835C3A" w:rsidRDefault="00835C3A">
            <w:pPr>
              <w:pStyle w:val="ConsPlusNormal"/>
              <w:jc w:val="center"/>
            </w:pPr>
            <w:r>
              <w:t>без учета дополнительных ресурсов</w:t>
            </w:r>
          </w:p>
        </w:tc>
        <w:tc>
          <w:tcPr>
            <w:tcW w:w="1324" w:type="dxa"/>
          </w:tcPr>
          <w:p w:rsidR="00835C3A" w:rsidRDefault="00835C3A">
            <w:pPr>
              <w:pStyle w:val="ConsPlusNormal"/>
              <w:jc w:val="center"/>
            </w:pPr>
            <w:r>
              <w:t>с учетом дополнительных ресурсов</w:t>
            </w:r>
          </w:p>
        </w:tc>
        <w:tc>
          <w:tcPr>
            <w:tcW w:w="1324" w:type="dxa"/>
          </w:tcPr>
          <w:p w:rsidR="00835C3A" w:rsidRDefault="00835C3A">
            <w:pPr>
              <w:pStyle w:val="ConsPlusNormal"/>
              <w:jc w:val="center"/>
            </w:pPr>
            <w:r>
              <w:t>без учета дополнительных ресурсов</w:t>
            </w:r>
          </w:p>
        </w:tc>
        <w:tc>
          <w:tcPr>
            <w:tcW w:w="1324" w:type="dxa"/>
          </w:tcPr>
          <w:p w:rsidR="00835C3A" w:rsidRDefault="00835C3A">
            <w:pPr>
              <w:pStyle w:val="ConsPlusNormal"/>
              <w:jc w:val="center"/>
            </w:pPr>
            <w:r>
              <w:t>с учетом дополнительных ресурсов</w:t>
            </w:r>
          </w:p>
        </w:tc>
        <w:tc>
          <w:tcPr>
            <w:tcW w:w="1324" w:type="dxa"/>
          </w:tcPr>
          <w:p w:rsidR="00835C3A" w:rsidRDefault="00835C3A">
            <w:pPr>
              <w:pStyle w:val="ConsPlusNormal"/>
              <w:jc w:val="center"/>
            </w:pPr>
            <w:r>
              <w:t>без учета дополнительных ресурсов</w:t>
            </w:r>
          </w:p>
        </w:tc>
        <w:tc>
          <w:tcPr>
            <w:tcW w:w="1324" w:type="dxa"/>
          </w:tcPr>
          <w:p w:rsidR="00835C3A" w:rsidRDefault="00835C3A">
            <w:pPr>
              <w:pStyle w:val="ConsPlusNormal"/>
              <w:jc w:val="center"/>
            </w:pPr>
            <w:r>
              <w:t>с учетом дополнительных ресурсов</w:t>
            </w:r>
          </w:p>
        </w:tc>
        <w:tc>
          <w:tcPr>
            <w:tcW w:w="1324" w:type="dxa"/>
          </w:tcPr>
          <w:p w:rsidR="00835C3A" w:rsidRDefault="00835C3A">
            <w:pPr>
              <w:pStyle w:val="ConsPlusNormal"/>
              <w:jc w:val="center"/>
            </w:pPr>
            <w:r>
              <w:t>без учета дополнительных ресурсов</w:t>
            </w:r>
          </w:p>
        </w:tc>
        <w:tc>
          <w:tcPr>
            <w:tcW w:w="1324" w:type="dxa"/>
          </w:tcPr>
          <w:p w:rsidR="00835C3A" w:rsidRDefault="00835C3A">
            <w:pPr>
              <w:pStyle w:val="ConsPlusNormal"/>
              <w:jc w:val="center"/>
            </w:pPr>
            <w:r>
              <w:t>с учетом дополнительных ресурсов</w:t>
            </w:r>
          </w:p>
        </w:tc>
        <w:tc>
          <w:tcPr>
            <w:tcW w:w="1330" w:type="dxa"/>
          </w:tcPr>
          <w:p w:rsidR="00835C3A" w:rsidRDefault="00835C3A">
            <w:pPr>
              <w:pStyle w:val="ConsPlusNormal"/>
              <w:jc w:val="center"/>
            </w:pPr>
            <w:r>
              <w:t>без учета дополнительных ресурсов</w:t>
            </w:r>
          </w:p>
        </w:tc>
      </w:tr>
      <w:tr w:rsidR="00835C3A">
        <w:tblPrEx>
          <w:tblBorders>
            <w:right w:val="single" w:sz="4" w:space="0" w:color="auto"/>
          </w:tblBorders>
        </w:tblPrEx>
        <w:tc>
          <w:tcPr>
            <w:tcW w:w="684" w:type="dxa"/>
          </w:tcPr>
          <w:p w:rsidR="00835C3A" w:rsidRDefault="00835C3A">
            <w:pPr>
              <w:pStyle w:val="ConsPlusNormal"/>
              <w:jc w:val="center"/>
            </w:pPr>
            <w:r>
              <w:t>1</w:t>
            </w:r>
          </w:p>
        </w:tc>
        <w:tc>
          <w:tcPr>
            <w:tcW w:w="3685" w:type="dxa"/>
          </w:tcPr>
          <w:p w:rsidR="00835C3A" w:rsidRDefault="00835C3A">
            <w:pPr>
              <w:pStyle w:val="ConsPlusNormal"/>
              <w:jc w:val="center"/>
            </w:pPr>
            <w:r>
              <w:t>2</w:t>
            </w:r>
          </w:p>
        </w:tc>
        <w:tc>
          <w:tcPr>
            <w:tcW w:w="1328" w:type="dxa"/>
          </w:tcPr>
          <w:p w:rsidR="00835C3A" w:rsidRDefault="00835C3A">
            <w:pPr>
              <w:pStyle w:val="ConsPlusNormal"/>
              <w:jc w:val="center"/>
            </w:pPr>
            <w:r>
              <w:t>3</w:t>
            </w:r>
          </w:p>
        </w:tc>
        <w:tc>
          <w:tcPr>
            <w:tcW w:w="1324" w:type="dxa"/>
          </w:tcPr>
          <w:p w:rsidR="00835C3A" w:rsidRDefault="00835C3A">
            <w:pPr>
              <w:pStyle w:val="ConsPlusNormal"/>
              <w:jc w:val="center"/>
            </w:pPr>
            <w:r>
              <w:t>4</w:t>
            </w:r>
          </w:p>
        </w:tc>
        <w:tc>
          <w:tcPr>
            <w:tcW w:w="1324" w:type="dxa"/>
          </w:tcPr>
          <w:p w:rsidR="00835C3A" w:rsidRDefault="00835C3A">
            <w:pPr>
              <w:pStyle w:val="ConsPlusNormal"/>
              <w:jc w:val="center"/>
            </w:pPr>
            <w:r>
              <w:t>5</w:t>
            </w:r>
          </w:p>
        </w:tc>
        <w:tc>
          <w:tcPr>
            <w:tcW w:w="1324" w:type="dxa"/>
          </w:tcPr>
          <w:p w:rsidR="00835C3A" w:rsidRDefault="00835C3A">
            <w:pPr>
              <w:pStyle w:val="ConsPlusNormal"/>
              <w:jc w:val="center"/>
            </w:pPr>
            <w:r>
              <w:t>6</w:t>
            </w:r>
          </w:p>
        </w:tc>
        <w:tc>
          <w:tcPr>
            <w:tcW w:w="1324" w:type="dxa"/>
          </w:tcPr>
          <w:p w:rsidR="00835C3A" w:rsidRDefault="00835C3A">
            <w:pPr>
              <w:pStyle w:val="ConsPlusNormal"/>
              <w:jc w:val="center"/>
            </w:pPr>
            <w:r>
              <w:t>7</w:t>
            </w:r>
          </w:p>
        </w:tc>
        <w:tc>
          <w:tcPr>
            <w:tcW w:w="1324" w:type="dxa"/>
          </w:tcPr>
          <w:p w:rsidR="00835C3A" w:rsidRDefault="00835C3A">
            <w:pPr>
              <w:pStyle w:val="ConsPlusNormal"/>
              <w:jc w:val="center"/>
            </w:pPr>
            <w:r>
              <w:t>8</w:t>
            </w:r>
          </w:p>
        </w:tc>
        <w:tc>
          <w:tcPr>
            <w:tcW w:w="1324" w:type="dxa"/>
          </w:tcPr>
          <w:p w:rsidR="00835C3A" w:rsidRDefault="00835C3A">
            <w:pPr>
              <w:pStyle w:val="ConsPlusNormal"/>
              <w:jc w:val="center"/>
            </w:pPr>
            <w:r>
              <w:t>9</w:t>
            </w:r>
          </w:p>
        </w:tc>
        <w:tc>
          <w:tcPr>
            <w:tcW w:w="1324" w:type="dxa"/>
          </w:tcPr>
          <w:p w:rsidR="00835C3A" w:rsidRDefault="00835C3A">
            <w:pPr>
              <w:pStyle w:val="ConsPlusNormal"/>
              <w:jc w:val="center"/>
            </w:pPr>
            <w:r>
              <w:t>10</w:t>
            </w:r>
          </w:p>
        </w:tc>
        <w:tc>
          <w:tcPr>
            <w:tcW w:w="1324" w:type="dxa"/>
          </w:tcPr>
          <w:p w:rsidR="00835C3A" w:rsidRDefault="00835C3A">
            <w:pPr>
              <w:pStyle w:val="ConsPlusNormal"/>
              <w:jc w:val="center"/>
            </w:pPr>
            <w:r>
              <w:t>11</w:t>
            </w:r>
          </w:p>
        </w:tc>
        <w:tc>
          <w:tcPr>
            <w:tcW w:w="1324" w:type="dxa"/>
          </w:tcPr>
          <w:p w:rsidR="00835C3A" w:rsidRDefault="00835C3A">
            <w:pPr>
              <w:pStyle w:val="ConsPlusNormal"/>
              <w:jc w:val="center"/>
            </w:pPr>
            <w:r>
              <w:t>12</w:t>
            </w:r>
          </w:p>
        </w:tc>
        <w:tc>
          <w:tcPr>
            <w:tcW w:w="1324" w:type="dxa"/>
          </w:tcPr>
          <w:p w:rsidR="00835C3A" w:rsidRDefault="00835C3A">
            <w:pPr>
              <w:pStyle w:val="ConsPlusNormal"/>
              <w:jc w:val="center"/>
            </w:pPr>
            <w:r>
              <w:t>13</w:t>
            </w:r>
          </w:p>
        </w:tc>
        <w:tc>
          <w:tcPr>
            <w:tcW w:w="1324" w:type="dxa"/>
          </w:tcPr>
          <w:p w:rsidR="00835C3A" w:rsidRDefault="00835C3A">
            <w:pPr>
              <w:pStyle w:val="ConsPlusNormal"/>
              <w:jc w:val="center"/>
            </w:pPr>
            <w:r>
              <w:t>14</w:t>
            </w:r>
          </w:p>
        </w:tc>
        <w:tc>
          <w:tcPr>
            <w:tcW w:w="1330" w:type="dxa"/>
          </w:tcPr>
          <w:p w:rsidR="00835C3A" w:rsidRDefault="00835C3A">
            <w:pPr>
              <w:pStyle w:val="ConsPlusNormal"/>
              <w:jc w:val="center"/>
            </w:pPr>
            <w:r>
              <w:t>15</w:t>
            </w:r>
          </w:p>
        </w:tc>
      </w:tr>
      <w:tr w:rsidR="00835C3A">
        <w:tblPrEx>
          <w:tblBorders>
            <w:right w:val="single" w:sz="4" w:space="0" w:color="auto"/>
          </w:tblBorders>
        </w:tblPrEx>
        <w:tc>
          <w:tcPr>
            <w:tcW w:w="684" w:type="dxa"/>
          </w:tcPr>
          <w:p w:rsidR="00835C3A" w:rsidRDefault="00835C3A">
            <w:pPr>
              <w:pStyle w:val="ConsPlusNormal"/>
            </w:pPr>
            <w:r>
              <w:t>1.</w:t>
            </w:r>
          </w:p>
        </w:tc>
        <w:tc>
          <w:tcPr>
            <w:tcW w:w="3685" w:type="dxa"/>
          </w:tcPr>
          <w:p w:rsidR="00835C3A" w:rsidRDefault="00835C3A">
            <w:pPr>
              <w:pStyle w:val="ConsPlusNormal"/>
            </w:pPr>
            <w:r>
              <w:t xml:space="preserve">Количество субъектов малого и </w:t>
            </w:r>
            <w:r>
              <w:lastRenderedPageBreak/>
              <w:t>среднего предпринимательства (включая индивидуальных предпринимателей) в расчете на 10 тыс. человек населения</w:t>
            </w:r>
          </w:p>
        </w:tc>
        <w:tc>
          <w:tcPr>
            <w:tcW w:w="1328" w:type="dxa"/>
          </w:tcPr>
          <w:p w:rsidR="00835C3A" w:rsidRDefault="00835C3A">
            <w:pPr>
              <w:pStyle w:val="ConsPlusNormal"/>
              <w:jc w:val="center"/>
            </w:pPr>
            <w:r>
              <w:lastRenderedPageBreak/>
              <w:t>ед.</w:t>
            </w:r>
          </w:p>
        </w:tc>
        <w:tc>
          <w:tcPr>
            <w:tcW w:w="1324" w:type="dxa"/>
          </w:tcPr>
          <w:p w:rsidR="00835C3A" w:rsidRDefault="00835C3A">
            <w:pPr>
              <w:pStyle w:val="ConsPlusNormal"/>
            </w:pPr>
          </w:p>
        </w:tc>
        <w:tc>
          <w:tcPr>
            <w:tcW w:w="1324" w:type="dxa"/>
          </w:tcPr>
          <w:p w:rsidR="00835C3A" w:rsidRDefault="00835C3A">
            <w:pPr>
              <w:pStyle w:val="ConsPlusNormal"/>
              <w:jc w:val="right"/>
            </w:pPr>
            <w:r>
              <w:t>778</w:t>
            </w:r>
          </w:p>
        </w:tc>
        <w:tc>
          <w:tcPr>
            <w:tcW w:w="1324" w:type="dxa"/>
          </w:tcPr>
          <w:p w:rsidR="00835C3A" w:rsidRDefault="00835C3A">
            <w:pPr>
              <w:pStyle w:val="ConsPlusNormal"/>
            </w:pPr>
          </w:p>
        </w:tc>
        <w:tc>
          <w:tcPr>
            <w:tcW w:w="1324" w:type="dxa"/>
          </w:tcPr>
          <w:p w:rsidR="00835C3A" w:rsidRDefault="00835C3A">
            <w:pPr>
              <w:pStyle w:val="ConsPlusNormal"/>
              <w:jc w:val="right"/>
            </w:pPr>
            <w:r>
              <w:t>793</w:t>
            </w:r>
          </w:p>
        </w:tc>
        <w:tc>
          <w:tcPr>
            <w:tcW w:w="1324" w:type="dxa"/>
          </w:tcPr>
          <w:p w:rsidR="00835C3A" w:rsidRDefault="00835C3A">
            <w:pPr>
              <w:pStyle w:val="ConsPlusNormal"/>
            </w:pPr>
          </w:p>
        </w:tc>
        <w:tc>
          <w:tcPr>
            <w:tcW w:w="1324" w:type="dxa"/>
          </w:tcPr>
          <w:p w:rsidR="00835C3A" w:rsidRDefault="00835C3A">
            <w:pPr>
              <w:pStyle w:val="ConsPlusNormal"/>
              <w:jc w:val="right"/>
            </w:pPr>
            <w:r>
              <w:t>808</w:t>
            </w:r>
          </w:p>
        </w:tc>
        <w:tc>
          <w:tcPr>
            <w:tcW w:w="1324" w:type="dxa"/>
          </w:tcPr>
          <w:p w:rsidR="00835C3A" w:rsidRDefault="00835C3A">
            <w:pPr>
              <w:pStyle w:val="ConsPlusNormal"/>
            </w:pPr>
          </w:p>
        </w:tc>
        <w:tc>
          <w:tcPr>
            <w:tcW w:w="1324" w:type="dxa"/>
          </w:tcPr>
          <w:p w:rsidR="00835C3A" w:rsidRDefault="00835C3A">
            <w:pPr>
              <w:pStyle w:val="ConsPlusNormal"/>
              <w:jc w:val="right"/>
            </w:pPr>
            <w:r>
              <w:t>825</w:t>
            </w:r>
          </w:p>
        </w:tc>
        <w:tc>
          <w:tcPr>
            <w:tcW w:w="1324" w:type="dxa"/>
          </w:tcPr>
          <w:p w:rsidR="00835C3A" w:rsidRDefault="00835C3A">
            <w:pPr>
              <w:pStyle w:val="ConsPlusNormal"/>
            </w:pPr>
          </w:p>
        </w:tc>
        <w:tc>
          <w:tcPr>
            <w:tcW w:w="1324" w:type="dxa"/>
          </w:tcPr>
          <w:p w:rsidR="00835C3A" w:rsidRDefault="00835C3A">
            <w:pPr>
              <w:pStyle w:val="ConsPlusNormal"/>
              <w:jc w:val="right"/>
            </w:pPr>
            <w:r>
              <w:t>840</w:t>
            </w:r>
          </w:p>
        </w:tc>
        <w:tc>
          <w:tcPr>
            <w:tcW w:w="1324" w:type="dxa"/>
          </w:tcPr>
          <w:p w:rsidR="00835C3A" w:rsidRDefault="00835C3A">
            <w:pPr>
              <w:pStyle w:val="ConsPlusNormal"/>
            </w:pPr>
          </w:p>
        </w:tc>
        <w:tc>
          <w:tcPr>
            <w:tcW w:w="1330" w:type="dxa"/>
          </w:tcPr>
          <w:p w:rsidR="00835C3A" w:rsidRDefault="00835C3A">
            <w:pPr>
              <w:pStyle w:val="ConsPlusNormal"/>
              <w:jc w:val="right"/>
            </w:pPr>
            <w:r>
              <w:t>855</w:t>
            </w:r>
          </w:p>
        </w:tc>
      </w:tr>
      <w:tr w:rsidR="00835C3A">
        <w:tblPrEx>
          <w:tblBorders>
            <w:right w:val="single" w:sz="4" w:space="0" w:color="auto"/>
          </w:tblBorders>
        </w:tblPrEx>
        <w:tc>
          <w:tcPr>
            <w:tcW w:w="684" w:type="dxa"/>
          </w:tcPr>
          <w:p w:rsidR="00835C3A" w:rsidRDefault="00835C3A">
            <w:pPr>
              <w:pStyle w:val="ConsPlusNormal"/>
            </w:pPr>
            <w:r>
              <w:lastRenderedPageBreak/>
              <w:t>2.</w:t>
            </w:r>
          </w:p>
        </w:tc>
        <w:tc>
          <w:tcPr>
            <w:tcW w:w="3685" w:type="dxa"/>
          </w:tcPr>
          <w:p w:rsidR="00835C3A" w:rsidRDefault="00835C3A">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28" w:type="dxa"/>
          </w:tcPr>
          <w:p w:rsidR="00835C3A" w:rsidRDefault="00835C3A">
            <w:pPr>
              <w:pStyle w:val="ConsPlusNormal"/>
              <w:jc w:val="center"/>
            </w:pPr>
            <w:r>
              <w:t>%</w:t>
            </w:r>
          </w:p>
        </w:tc>
        <w:tc>
          <w:tcPr>
            <w:tcW w:w="1324" w:type="dxa"/>
          </w:tcPr>
          <w:p w:rsidR="00835C3A" w:rsidRDefault="00835C3A">
            <w:pPr>
              <w:pStyle w:val="ConsPlusNormal"/>
            </w:pPr>
          </w:p>
        </w:tc>
        <w:tc>
          <w:tcPr>
            <w:tcW w:w="1324" w:type="dxa"/>
          </w:tcPr>
          <w:p w:rsidR="00835C3A" w:rsidRDefault="00835C3A">
            <w:pPr>
              <w:pStyle w:val="ConsPlusNormal"/>
              <w:jc w:val="right"/>
            </w:pPr>
            <w:r>
              <w:t>40,06</w:t>
            </w:r>
          </w:p>
        </w:tc>
        <w:tc>
          <w:tcPr>
            <w:tcW w:w="1324" w:type="dxa"/>
          </w:tcPr>
          <w:p w:rsidR="00835C3A" w:rsidRDefault="00835C3A">
            <w:pPr>
              <w:pStyle w:val="ConsPlusNormal"/>
            </w:pPr>
          </w:p>
        </w:tc>
        <w:tc>
          <w:tcPr>
            <w:tcW w:w="1324" w:type="dxa"/>
          </w:tcPr>
          <w:p w:rsidR="00835C3A" w:rsidRDefault="00835C3A">
            <w:pPr>
              <w:pStyle w:val="ConsPlusNormal"/>
              <w:jc w:val="right"/>
            </w:pPr>
            <w:r>
              <w:t>40,49</w:t>
            </w:r>
          </w:p>
        </w:tc>
        <w:tc>
          <w:tcPr>
            <w:tcW w:w="1324" w:type="dxa"/>
          </w:tcPr>
          <w:p w:rsidR="00835C3A" w:rsidRDefault="00835C3A">
            <w:pPr>
              <w:pStyle w:val="ConsPlusNormal"/>
            </w:pPr>
          </w:p>
        </w:tc>
        <w:tc>
          <w:tcPr>
            <w:tcW w:w="1324" w:type="dxa"/>
          </w:tcPr>
          <w:p w:rsidR="00835C3A" w:rsidRDefault="00835C3A">
            <w:pPr>
              <w:pStyle w:val="ConsPlusNormal"/>
              <w:jc w:val="right"/>
            </w:pPr>
            <w:r>
              <w:t>41,05</w:t>
            </w:r>
          </w:p>
        </w:tc>
        <w:tc>
          <w:tcPr>
            <w:tcW w:w="1324" w:type="dxa"/>
          </w:tcPr>
          <w:p w:rsidR="00835C3A" w:rsidRDefault="00835C3A">
            <w:pPr>
              <w:pStyle w:val="ConsPlusNormal"/>
            </w:pPr>
          </w:p>
        </w:tc>
        <w:tc>
          <w:tcPr>
            <w:tcW w:w="1324" w:type="dxa"/>
          </w:tcPr>
          <w:p w:rsidR="00835C3A" w:rsidRDefault="00835C3A">
            <w:pPr>
              <w:pStyle w:val="ConsPlusNormal"/>
              <w:jc w:val="right"/>
            </w:pPr>
            <w:r>
              <w:t>41,65</w:t>
            </w:r>
          </w:p>
        </w:tc>
        <w:tc>
          <w:tcPr>
            <w:tcW w:w="1324" w:type="dxa"/>
          </w:tcPr>
          <w:p w:rsidR="00835C3A" w:rsidRDefault="00835C3A">
            <w:pPr>
              <w:pStyle w:val="ConsPlusNormal"/>
            </w:pPr>
          </w:p>
        </w:tc>
        <w:tc>
          <w:tcPr>
            <w:tcW w:w="1324" w:type="dxa"/>
          </w:tcPr>
          <w:p w:rsidR="00835C3A" w:rsidRDefault="00835C3A">
            <w:pPr>
              <w:pStyle w:val="ConsPlusNormal"/>
              <w:jc w:val="right"/>
            </w:pPr>
            <w:r>
              <w:t>42,24</w:t>
            </w:r>
          </w:p>
        </w:tc>
        <w:tc>
          <w:tcPr>
            <w:tcW w:w="1324" w:type="dxa"/>
          </w:tcPr>
          <w:p w:rsidR="00835C3A" w:rsidRDefault="00835C3A">
            <w:pPr>
              <w:pStyle w:val="ConsPlusNormal"/>
            </w:pPr>
          </w:p>
        </w:tc>
        <w:tc>
          <w:tcPr>
            <w:tcW w:w="1330" w:type="dxa"/>
          </w:tcPr>
          <w:p w:rsidR="00835C3A" w:rsidRDefault="00835C3A">
            <w:pPr>
              <w:pStyle w:val="ConsPlusNormal"/>
              <w:jc w:val="right"/>
            </w:pPr>
            <w:r>
              <w:t>42,84</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3.</w:t>
            </w:r>
          </w:p>
        </w:tc>
        <w:tc>
          <w:tcPr>
            <w:tcW w:w="3685" w:type="dxa"/>
            <w:tcBorders>
              <w:bottom w:val="nil"/>
            </w:tcBorders>
          </w:tcPr>
          <w:p w:rsidR="00835C3A" w:rsidRDefault="00835C3A">
            <w:pPr>
              <w:pStyle w:val="ConsPlusNormal"/>
            </w:pPr>
            <w:r>
              <w:t>Увеличение количества сохраненных рабочих мест (включая индивидуальных предпринимателей) при реализации муниципальной программы в рамках предоставления финансовой, имущественной поддержки</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125</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130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(в ред. </w:t>
            </w:r>
            <w:hyperlink r:id="rId278">
              <w:r>
                <w:rPr>
                  <w:color w:val="0000FF"/>
                </w:rPr>
                <w:t>Постановления</w:t>
              </w:r>
            </w:hyperlink>
            <w:r>
              <w:t xml:space="preserve"> администрации г. Владивостока от 30.12.2021 N 4490)</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4.</w:t>
            </w:r>
          </w:p>
        </w:tc>
        <w:tc>
          <w:tcPr>
            <w:tcW w:w="3685" w:type="dxa"/>
            <w:tcBorders>
              <w:bottom w:val="nil"/>
            </w:tcBorders>
          </w:tcPr>
          <w:p w:rsidR="00835C3A" w:rsidRDefault="00835C3A">
            <w:pPr>
              <w:pStyle w:val="ConsPlusNormal"/>
            </w:pPr>
            <w:r>
              <w:t>Увеличение количества вновь созданных рабочих мест (включая вновь зарегистрированных индивидуальных предпринимателей), организованных при реализации муниципальной программы в рамках предоставления финансовой поддержки субъектам малого и среднего предпринимательства</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28</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28</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(в ред. </w:t>
            </w:r>
            <w:hyperlink r:id="rId279">
              <w:r>
                <w:rPr>
                  <w:color w:val="0000FF"/>
                </w:rPr>
                <w:t>Постановления</w:t>
              </w:r>
            </w:hyperlink>
            <w:r>
              <w:t xml:space="preserve"> администрации г. Владивостока от 30.12.2021 N 4490)</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lastRenderedPageBreak/>
              <w:t>5.</w:t>
            </w:r>
          </w:p>
        </w:tc>
        <w:tc>
          <w:tcPr>
            <w:tcW w:w="3685" w:type="dxa"/>
            <w:tcBorders>
              <w:bottom w:val="nil"/>
            </w:tcBorders>
          </w:tcPr>
          <w:p w:rsidR="00835C3A" w:rsidRDefault="00835C3A">
            <w:pPr>
              <w:pStyle w:val="ConsPlusNormal"/>
            </w:pPr>
            <w:r>
              <w:t>Увеличение количества вновь созданных рабочих мест, организованных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191</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200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205</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210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215</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220</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(в ред. </w:t>
            </w:r>
            <w:hyperlink r:id="rId280">
              <w:r>
                <w:rPr>
                  <w:color w:val="0000FF"/>
                </w:rPr>
                <w:t>Постановления</w:t>
              </w:r>
            </w:hyperlink>
            <w:r>
              <w:t xml:space="preserve"> администрации г. Владивостока от 30.12.2022 N 3257)</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6.</w:t>
            </w:r>
          </w:p>
        </w:tc>
        <w:tc>
          <w:tcPr>
            <w:tcW w:w="3685" w:type="dxa"/>
            <w:tcBorders>
              <w:bottom w:val="nil"/>
            </w:tcBorders>
          </w:tcPr>
          <w:p w:rsidR="00835C3A" w:rsidRDefault="00835C3A">
            <w:pPr>
              <w:pStyle w:val="ConsPlusNormal"/>
            </w:pPr>
            <w:r>
              <w:t>Рост объема производства товаров (работ, услуг), оказываемых резидентами свободного порта Владивосток, резидентами 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28" w:type="dxa"/>
            <w:tcBorders>
              <w:bottom w:val="nil"/>
            </w:tcBorders>
          </w:tcPr>
          <w:p w:rsidR="00835C3A" w:rsidRDefault="00835C3A">
            <w:pPr>
              <w:pStyle w:val="ConsPlusNormal"/>
              <w:jc w:val="center"/>
            </w:pPr>
            <w:r>
              <w:t>млн руб.</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2001,05</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2101,10</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2200,05</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2280,70</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2350,50</w:t>
            </w:r>
          </w:p>
        </w:tc>
        <w:tc>
          <w:tcPr>
            <w:tcW w:w="1324" w:type="dxa"/>
            <w:tcBorders>
              <w:bottom w:val="nil"/>
            </w:tcBorders>
          </w:tcPr>
          <w:p w:rsidR="00835C3A" w:rsidRDefault="00835C3A">
            <w:pPr>
              <w:pStyle w:val="ConsPlusNormal"/>
              <w:jc w:val="right"/>
            </w:pPr>
            <w:r>
              <w:t>-</w:t>
            </w:r>
          </w:p>
        </w:tc>
        <w:tc>
          <w:tcPr>
            <w:tcW w:w="1330" w:type="dxa"/>
            <w:tcBorders>
              <w:bottom w:val="nil"/>
            </w:tcBorders>
          </w:tcPr>
          <w:p w:rsidR="00835C3A" w:rsidRDefault="00835C3A">
            <w:pPr>
              <w:pStyle w:val="ConsPlusNormal"/>
              <w:jc w:val="right"/>
            </w:pPr>
            <w:r>
              <w:t>2420,60</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(в ред. Постановлений администрации г. Владивостока от 01.06.2020 </w:t>
            </w:r>
            <w:hyperlink r:id="rId281">
              <w:r>
                <w:rPr>
                  <w:color w:val="0000FF"/>
                </w:rPr>
                <w:t>N 1950</w:t>
              </w:r>
            </w:hyperlink>
            <w:r>
              <w:t>,</w:t>
            </w:r>
          </w:p>
          <w:p w:rsidR="00835C3A" w:rsidRDefault="00835C3A">
            <w:pPr>
              <w:pStyle w:val="ConsPlusNormal"/>
              <w:jc w:val="both"/>
            </w:pPr>
            <w:r>
              <w:t xml:space="preserve">от 30.12.2022 </w:t>
            </w:r>
            <w:hyperlink r:id="rId282">
              <w:r>
                <w:rPr>
                  <w:color w:val="0000FF"/>
                </w:rPr>
                <w:t>N 3257</w:t>
              </w:r>
            </w:hyperlink>
            <w:r>
              <w:t>)</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7.</w:t>
            </w:r>
          </w:p>
        </w:tc>
        <w:tc>
          <w:tcPr>
            <w:tcW w:w="3685" w:type="dxa"/>
            <w:tcBorders>
              <w:bottom w:val="nil"/>
            </w:tcBorders>
          </w:tcPr>
          <w:p w:rsidR="00835C3A" w:rsidRDefault="00835C3A">
            <w:pPr>
              <w:pStyle w:val="ConsPlusNormal"/>
            </w:pPr>
            <w:r>
              <w:t xml:space="preserve">Увеличение суммы НДФЛ с заработной платы, перечисленного резидентами свободного порта Владивосток, резидентами </w:t>
            </w:r>
            <w:r>
              <w:lastRenderedPageBreak/>
              <w:t>территории опережающего развития, участниками регионального инвестиционного проекта на территории города Владивостока, в отношении которых применяется налоговая льгота по земельному налогу</w:t>
            </w:r>
          </w:p>
        </w:tc>
        <w:tc>
          <w:tcPr>
            <w:tcW w:w="1328" w:type="dxa"/>
            <w:tcBorders>
              <w:bottom w:val="nil"/>
            </w:tcBorders>
          </w:tcPr>
          <w:p w:rsidR="00835C3A" w:rsidRDefault="00835C3A">
            <w:pPr>
              <w:pStyle w:val="ConsPlusNormal"/>
              <w:jc w:val="center"/>
            </w:pPr>
            <w:r>
              <w:lastRenderedPageBreak/>
              <w:t>тыс. руб.</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31776,94</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34954,63</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35865,70</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37020,60</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37680,20</w:t>
            </w:r>
          </w:p>
        </w:tc>
        <w:tc>
          <w:tcPr>
            <w:tcW w:w="1324" w:type="dxa"/>
            <w:tcBorders>
              <w:bottom w:val="nil"/>
            </w:tcBorders>
          </w:tcPr>
          <w:p w:rsidR="00835C3A" w:rsidRDefault="00835C3A">
            <w:pPr>
              <w:pStyle w:val="ConsPlusNormal"/>
              <w:jc w:val="right"/>
            </w:pPr>
            <w:r>
              <w:t>-</w:t>
            </w:r>
          </w:p>
        </w:tc>
        <w:tc>
          <w:tcPr>
            <w:tcW w:w="1330" w:type="dxa"/>
            <w:tcBorders>
              <w:bottom w:val="nil"/>
            </w:tcBorders>
          </w:tcPr>
          <w:p w:rsidR="00835C3A" w:rsidRDefault="00835C3A">
            <w:pPr>
              <w:pStyle w:val="ConsPlusNormal"/>
              <w:jc w:val="right"/>
            </w:pPr>
            <w:r>
              <w:t>38350,70</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lastRenderedPageBreak/>
              <w:t xml:space="preserve">(в ред. Постановлений администрации г. Владивостока от 01.06.2020 </w:t>
            </w:r>
            <w:hyperlink r:id="rId283">
              <w:r>
                <w:rPr>
                  <w:color w:val="0000FF"/>
                </w:rPr>
                <w:t>N 1950</w:t>
              </w:r>
            </w:hyperlink>
            <w:r>
              <w:t>,</w:t>
            </w:r>
          </w:p>
          <w:p w:rsidR="00835C3A" w:rsidRDefault="00835C3A">
            <w:pPr>
              <w:pStyle w:val="ConsPlusNormal"/>
              <w:jc w:val="both"/>
            </w:pPr>
            <w:r>
              <w:t xml:space="preserve">от 30.12.2022 </w:t>
            </w:r>
            <w:hyperlink r:id="rId284">
              <w:r>
                <w:rPr>
                  <w:color w:val="0000FF"/>
                </w:rPr>
                <w:t>N 3257</w:t>
              </w:r>
            </w:hyperlink>
            <w:r>
              <w:t>)</w:t>
            </w:r>
          </w:p>
        </w:tc>
      </w:tr>
      <w:tr w:rsidR="00835C3A">
        <w:tblPrEx>
          <w:tblBorders>
            <w:right w:val="single" w:sz="4" w:space="0" w:color="auto"/>
          </w:tblBorders>
        </w:tblPrEx>
        <w:tc>
          <w:tcPr>
            <w:tcW w:w="684" w:type="dxa"/>
          </w:tcPr>
          <w:p w:rsidR="00835C3A" w:rsidRDefault="00835C3A">
            <w:pPr>
              <w:pStyle w:val="ConsPlusNormal"/>
            </w:pPr>
            <w:r>
              <w:t>8.</w:t>
            </w:r>
          </w:p>
        </w:tc>
        <w:tc>
          <w:tcPr>
            <w:tcW w:w="3685" w:type="dxa"/>
          </w:tcPr>
          <w:p w:rsidR="00835C3A" w:rsidRDefault="00835C3A">
            <w:pPr>
              <w:pStyle w:val="ConsPlusNormal"/>
            </w:pPr>
            <w:r>
              <w:t>увеличение количества информационных мероприятий по популяризации предпринимательства</w:t>
            </w:r>
          </w:p>
        </w:tc>
        <w:tc>
          <w:tcPr>
            <w:tcW w:w="1328" w:type="dxa"/>
          </w:tcPr>
          <w:p w:rsidR="00835C3A" w:rsidRDefault="00835C3A">
            <w:pPr>
              <w:pStyle w:val="ConsPlusNormal"/>
              <w:jc w:val="center"/>
            </w:pPr>
            <w:r>
              <w:t>ед.</w:t>
            </w:r>
          </w:p>
        </w:tc>
        <w:tc>
          <w:tcPr>
            <w:tcW w:w="1324" w:type="dxa"/>
          </w:tcPr>
          <w:p w:rsidR="00835C3A" w:rsidRDefault="00835C3A">
            <w:pPr>
              <w:pStyle w:val="ConsPlusNormal"/>
            </w:pPr>
          </w:p>
        </w:tc>
        <w:tc>
          <w:tcPr>
            <w:tcW w:w="1324" w:type="dxa"/>
          </w:tcPr>
          <w:p w:rsidR="00835C3A" w:rsidRDefault="00835C3A">
            <w:pPr>
              <w:pStyle w:val="ConsPlusNormal"/>
              <w:jc w:val="right"/>
            </w:pPr>
            <w:r>
              <w:t>25</w:t>
            </w:r>
          </w:p>
        </w:tc>
        <w:tc>
          <w:tcPr>
            <w:tcW w:w="1324" w:type="dxa"/>
          </w:tcPr>
          <w:p w:rsidR="00835C3A" w:rsidRDefault="00835C3A">
            <w:pPr>
              <w:pStyle w:val="ConsPlusNormal"/>
            </w:pPr>
          </w:p>
        </w:tc>
        <w:tc>
          <w:tcPr>
            <w:tcW w:w="1324" w:type="dxa"/>
          </w:tcPr>
          <w:p w:rsidR="00835C3A" w:rsidRDefault="00835C3A">
            <w:pPr>
              <w:pStyle w:val="ConsPlusNormal"/>
              <w:jc w:val="right"/>
            </w:pPr>
            <w:r>
              <w:t>30</w:t>
            </w:r>
          </w:p>
        </w:tc>
        <w:tc>
          <w:tcPr>
            <w:tcW w:w="1324" w:type="dxa"/>
          </w:tcPr>
          <w:p w:rsidR="00835C3A" w:rsidRDefault="00835C3A">
            <w:pPr>
              <w:pStyle w:val="ConsPlusNormal"/>
            </w:pPr>
          </w:p>
        </w:tc>
        <w:tc>
          <w:tcPr>
            <w:tcW w:w="1324" w:type="dxa"/>
          </w:tcPr>
          <w:p w:rsidR="00835C3A" w:rsidRDefault="00835C3A">
            <w:pPr>
              <w:pStyle w:val="ConsPlusNormal"/>
              <w:jc w:val="right"/>
            </w:pPr>
            <w:r>
              <w:t>35</w:t>
            </w:r>
          </w:p>
        </w:tc>
        <w:tc>
          <w:tcPr>
            <w:tcW w:w="1324" w:type="dxa"/>
          </w:tcPr>
          <w:p w:rsidR="00835C3A" w:rsidRDefault="00835C3A">
            <w:pPr>
              <w:pStyle w:val="ConsPlusNormal"/>
            </w:pPr>
          </w:p>
        </w:tc>
        <w:tc>
          <w:tcPr>
            <w:tcW w:w="1324" w:type="dxa"/>
          </w:tcPr>
          <w:p w:rsidR="00835C3A" w:rsidRDefault="00835C3A">
            <w:pPr>
              <w:pStyle w:val="ConsPlusNormal"/>
              <w:jc w:val="right"/>
            </w:pPr>
            <w:r>
              <w:t>40</w:t>
            </w:r>
          </w:p>
        </w:tc>
        <w:tc>
          <w:tcPr>
            <w:tcW w:w="1324" w:type="dxa"/>
          </w:tcPr>
          <w:p w:rsidR="00835C3A" w:rsidRDefault="00835C3A">
            <w:pPr>
              <w:pStyle w:val="ConsPlusNormal"/>
            </w:pPr>
          </w:p>
        </w:tc>
        <w:tc>
          <w:tcPr>
            <w:tcW w:w="1324" w:type="dxa"/>
          </w:tcPr>
          <w:p w:rsidR="00835C3A" w:rsidRDefault="00835C3A">
            <w:pPr>
              <w:pStyle w:val="ConsPlusNormal"/>
              <w:jc w:val="right"/>
            </w:pPr>
            <w:r>
              <w:t>45</w:t>
            </w:r>
          </w:p>
        </w:tc>
        <w:tc>
          <w:tcPr>
            <w:tcW w:w="1324" w:type="dxa"/>
          </w:tcPr>
          <w:p w:rsidR="00835C3A" w:rsidRDefault="00835C3A">
            <w:pPr>
              <w:pStyle w:val="ConsPlusNormal"/>
            </w:pPr>
          </w:p>
        </w:tc>
        <w:tc>
          <w:tcPr>
            <w:tcW w:w="1330" w:type="dxa"/>
          </w:tcPr>
          <w:p w:rsidR="00835C3A" w:rsidRDefault="00835C3A">
            <w:pPr>
              <w:pStyle w:val="ConsPlusNormal"/>
              <w:jc w:val="right"/>
            </w:pPr>
            <w:r>
              <w:t>50</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9.</w:t>
            </w:r>
          </w:p>
        </w:tc>
        <w:tc>
          <w:tcPr>
            <w:tcW w:w="3685" w:type="dxa"/>
            <w:tcBorders>
              <w:bottom w:val="nil"/>
            </w:tcBorders>
          </w:tcPr>
          <w:p w:rsidR="00835C3A" w:rsidRDefault="00835C3A">
            <w:pPr>
              <w:pStyle w:val="ConsPlusNormal"/>
            </w:pPr>
            <w:r>
              <w:t>Увеличение количества субъектов малого и среднего предпринимательства, получивших при реализации муниципальной программы финансовую, имущественную, информационную, консультационную поддержку</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6900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6950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(в ред. </w:t>
            </w:r>
            <w:hyperlink r:id="rId285">
              <w:r>
                <w:rPr>
                  <w:color w:val="0000FF"/>
                </w:rPr>
                <w:t>Постановления</w:t>
              </w:r>
            </w:hyperlink>
            <w:r>
              <w:t xml:space="preserve"> администрации г. Владивостока от 30.12.2021 N 4490)</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10.</w:t>
            </w:r>
          </w:p>
        </w:tc>
        <w:tc>
          <w:tcPr>
            <w:tcW w:w="3685" w:type="dxa"/>
            <w:tcBorders>
              <w:bottom w:val="nil"/>
            </w:tcBorders>
          </w:tcPr>
          <w:p w:rsidR="00835C3A" w:rsidRDefault="00835C3A">
            <w:pPr>
              <w:pStyle w:val="ConsPlusNormal"/>
            </w:pPr>
            <w:r>
              <w:t>Количество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2050</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4585</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w:t>
            </w:r>
          </w:p>
        </w:tc>
        <w:tc>
          <w:tcPr>
            <w:tcW w:w="1324" w:type="dxa"/>
            <w:tcBorders>
              <w:bottom w:val="nil"/>
            </w:tcBorders>
          </w:tcPr>
          <w:p w:rsidR="00835C3A" w:rsidRDefault="00835C3A">
            <w:pPr>
              <w:pStyle w:val="ConsPlusNormal"/>
              <w:jc w:val="right"/>
            </w:pPr>
            <w:r>
              <w:t>-</w:t>
            </w:r>
          </w:p>
        </w:tc>
        <w:tc>
          <w:tcPr>
            <w:tcW w:w="1330" w:type="dxa"/>
            <w:tcBorders>
              <w:bottom w:val="nil"/>
            </w:tcBorders>
          </w:tcPr>
          <w:p w:rsidR="00835C3A" w:rsidRDefault="00835C3A">
            <w:pPr>
              <w:pStyle w:val="ConsPlusNormal"/>
              <w:jc w:val="right"/>
            </w:pPr>
            <w:r>
              <w:t>-</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(п. 10 введен </w:t>
            </w:r>
            <w:hyperlink r:id="rId286">
              <w:r>
                <w:rPr>
                  <w:color w:val="0000FF"/>
                </w:rPr>
                <w:t>Постановлением</w:t>
              </w:r>
            </w:hyperlink>
            <w:r>
              <w:t xml:space="preserve"> администрации г. Владивостока от 15.12.2020 N 5286;</w:t>
            </w:r>
          </w:p>
          <w:p w:rsidR="00835C3A" w:rsidRDefault="00835C3A">
            <w:pPr>
              <w:pStyle w:val="ConsPlusNormal"/>
              <w:jc w:val="both"/>
            </w:pPr>
            <w:r>
              <w:t xml:space="preserve">в ред. </w:t>
            </w:r>
            <w:hyperlink r:id="rId287">
              <w:r>
                <w:rPr>
                  <w:color w:val="0000FF"/>
                </w:rPr>
                <w:t>Постановления</w:t>
              </w:r>
            </w:hyperlink>
            <w:r>
              <w:t xml:space="preserve"> администрации г. Владивостока от 08.12.2021 N 4255)</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lastRenderedPageBreak/>
              <w:t>11.</w:t>
            </w:r>
          </w:p>
        </w:tc>
        <w:tc>
          <w:tcPr>
            <w:tcW w:w="3685" w:type="dxa"/>
            <w:tcBorders>
              <w:bottom w:val="nil"/>
            </w:tcBorders>
          </w:tcPr>
          <w:p w:rsidR="00835C3A" w:rsidRDefault="00835C3A">
            <w:pPr>
              <w:pStyle w:val="ConsPlusNormal"/>
            </w:pPr>
            <w:r>
              <w:t>Увеличение числа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w:t>
            </w:r>
          </w:p>
        </w:tc>
        <w:tc>
          <w:tcPr>
            <w:tcW w:w="1328" w:type="dxa"/>
            <w:tcBorders>
              <w:bottom w:val="nil"/>
            </w:tcBorders>
          </w:tcPr>
          <w:p w:rsidR="00835C3A" w:rsidRDefault="00835C3A">
            <w:pPr>
              <w:pStyle w:val="ConsPlusNormal"/>
              <w:jc w:val="center"/>
            </w:pPr>
            <w:r>
              <w:t>тыс. чел.</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152,883</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158,026</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160,536</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163,046</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165,554</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168,037</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(п. 11 введен </w:t>
            </w:r>
            <w:hyperlink r:id="rId288">
              <w:r>
                <w:rPr>
                  <w:color w:val="0000FF"/>
                </w:rPr>
                <w:t>Постановлением</w:t>
              </w:r>
            </w:hyperlink>
            <w:r>
              <w:t xml:space="preserve"> администрации г. Владивостока от 08.12.2021 N 4255)</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12.</w:t>
            </w:r>
          </w:p>
        </w:tc>
        <w:tc>
          <w:tcPr>
            <w:tcW w:w="3685" w:type="dxa"/>
            <w:tcBorders>
              <w:bottom w:val="nil"/>
            </w:tcBorders>
          </w:tcPr>
          <w:p w:rsidR="00835C3A" w:rsidRDefault="00835C3A">
            <w:pPr>
              <w:pStyle w:val="ConsPlusNormal"/>
            </w:pPr>
            <w:r>
              <w:t>Увеличение количества проведенных консультаций по имущественной поддержке для субъектов малого и среднего предпринимательства, физических лиц, применяющих специальный налоговый режим</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80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82</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84</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86</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(п. 12 введен </w:t>
            </w:r>
            <w:hyperlink r:id="rId289">
              <w:r>
                <w:rPr>
                  <w:color w:val="0000FF"/>
                </w:rPr>
                <w:t>Постановлением</w:t>
              </w:r>
            </w:hyperlink>
            <w:r>
              <w:t xml:space="preserve"> администрации г. Владивостока от 30.12.2021 N 4490)</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13.</w:t>
            </w:r>
          </w:p>
        </w:tc>
        <w:tc>
          <w:tcPr>
            <w:tcW w:w="3685" w:type="dxa"/>
            <w:tcBorders>
              <w:bottom w:val="nil"/>
            </w:tcBorders>
          </w:tcPr>
          <w:p w:rsidR="00835C3A" w:rsidRDefault="00835C3A">
            <w:pPr>
              <w:pStyle w:val="ConsPlusNormal"/>
            </w:pPr>
            <w:r>
              <w:t>Увеличение количества проведенных консультаций для субъектов малого и среднего предпринимательства, физических лиц, применяющих специальный налоговый режим</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1300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1350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1400</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1450</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(п. 13 введен </w:t>
            </w:r>
            <w:hyperlink r:id="rId290">
              <w:r>
                <w:rPr>
                  <w:color w:val="0000FF"/>
                </w:rPr>
                <w:t>Постановлением</w:t>
              </w:r>
            </w:hyperlink>
            <w:r>
              <w:t xml:space="preserve"> администрации г. Владивостока от 30.12.2021 N 4490)</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14.</w:t>
            </w:r>
          </w:p>
        </w:tc>
        <w:tc>
          <w:tcPr>
            <w:tcW w:w="3685" w:type="dxa"/>
            <w:tcBorders>
              <w:bottom w:val="nil"/>
            </w:tcBorders>
          </w:tcPr>
          <w:p w:rsidR="00835C3A" w:rsidRDefault="00835C3A">
            <w:pPr>
              <w:pStyle w:val="ConsPlusNormal"/>
            </w:pPr>
            <w:r>
              <w:t>Увеличение количества проведенных мероприятий (семинаров, тренингов, конференций, мастер-классов, форумов, круглых столов и т.д.) для субъектов малого и среднего предпринимательства, физических лиц, применяющих специальный налоговый режим</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60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62</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64</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66</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lastRenderedPageBreak/>
              <w:t xml:space="preserve">(п. 14 введен </w:t>
            </w:r>
            <w:hyperlink r:id="rId291">
              <w:r>
                <w:rPr>
                  <w:color w:val="0000FF"/>
                </w:rPr>
                <w:t>Постановлением</w:t>
              </w:r>
            </w:hyperlink>
            <w:r>
              <w:t xml:space="preserve"> администрации г. Владивостока от 30.12.2021 N 4490)</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15.</w:t>
            </w:r>
          </w:p>
        </w:tc>
        <w:tc>
          <w:tcPr>
            <w:tcW w:w="3685" w:type="dxa"/>
            <w:tcBorders>
              <w:bottom w:val="nil"/>
            </w:tcBorders>
          </w:tcPr>
          <w:p w:rsidR="00835C3A" w:rsidRDefault="00835C3A">
            <w:pPr>
              <w:pStyle w:val="ConsPlusNormal"/>
            </w:pPr>
            <w:r>
              <w:t>Увеличение количества проведенных фестивальных мероприятий в городе Владивостоке</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12</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13</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14</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15</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(п. 15 введен </w:t>
            </w:r>
            <w:hyperlink r:id="rId292">
              <w:r>
                <w:rPr>
                  <w:color w:val="0000FF"/>
                </w:rPr>
                <w:t>Постановлением</w:t>
              </w:r>
            </w:hyperlink>
            <w:r>
              <w:t xml:space="preserve"> администрации г. Владивостока от 30.12.2021 N 4490)</w:t>
            </w:r>
          </w:p>
        </w:tc>
      </w:tr>
      <w:tr w:rsidR="00835C3A">
        <w:tblPrEx>
          <w:tblBorders>
            <w:right w:val="single" w:sz="4" w:space="0" w:color="auto"/>
            <w:insideH w:val="nil"/>
          </w:tblBorders>
        </w:tblPrEx>
        <w:tc>
          <w:tcPr>
            <w:tcW w:w="684" w:type="dxa"/>
            <w:tcBorders>
              <w:bottom w:val="nil"/>
            </w:tcBorders>
          </w:tcPr>
          <w:p w:rsidR="00835C3A" w:rsidRDefault="00835C3A">
            <w:pPr>
              <w:pStyle w:val="ConsPlusNormal"/>
            </w:pPr>
            <w:r>
              <w:t>16.</w:t>
            </w:r>
          </w:p>
        </w:tc>
        <w:tc>
          <w:tcPr>
            <w:tcW w:w="3685" w:type="dxa"/>
            <w:tcBorders>
              <w:bottom w:val="nil"/>
            </w:tcBorders>
          </w:tcPr>
          <w:p w:rsidR="00835C3A" w:rsidRDefault="00835C3A">
            <w:pPr>
              <w:pStyle w:val="ConsPlusNormal"/>
            </w:pPr>
            <w:r>
              <w:t>Увеличение количества размещенных в СМИ, на официальном сайте муниципального казенного учреждения "Центр развития предпринимательства" сообщений, информационных материалов для граждан и субъектов малого и среднего предпринимательства, физических лиц, применяющих специальный налоговый режим о развитии предпринимательства во Владивостокском городском округе, стимулировании деловой активности</w:t>
            </w:r>
          </w:p>
        </w:tc>
        <w:tc>
          <w:tcPr>
            <w:tcW w:w="1328" w:type="dxa"/>
            <w:tcBorders>
              <w:bottom w:val="nil"/>
            </w:tcBorders>
          </w:tcPr>
          <w:p w:rsidR="00835C3A" w:rsidRDefault="00835C3A">
            <w:pPr>
              <w:pStyle w:val="ConsPlusNormal"/>
              <w:jc w:val="center"/>
            </w:pPr>
            <w:r>
              <w:t>ед.</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100</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105</w:t>
            </w:r>
          </w:p>
        </w:tc>
        <w:tc>
          <w:tcPr>
            <w:tcW w:w="1324" w:type="dxa"/>
            <w:tcBorders>
              <w:bottom w:val="nil"/>
            </w:tcBorders>
          </w:tcPr>
          <w:p w:rsidR="00835C3A" w:rsidRDefault="00835C3A">
            <w:pPr>
              <w:pStyle w:val="ConsPlusNormal"/>
            </w:pPr>
          </w:p>
        </w:tc>
        <w:tc>
          <w:tcPr>
            <w:tcW w:w="1324" w:type="dxa"/>
            <w:tcBorders>
              <w:bottom w:val="nil"/>
            </w:tcBorders>
          </w:tcPr>
          <w:p w:rsidR="00835C3A" w:rsidRDefault="00835C3A">
            <w:pPr>
              <w:pStyle w:val="ConsPlusNormal"/>
              <w:jc w:val="right"/>
            </w:pPr>
            <w:r>
              <w:t>110</w:t>
            </w:r>
          </w:p>
        </w:tc>
        <w:tc>
          <w:tcPr>
            <w:tcW w:w="1324" w:type="dxa"/>
            <w:tcBorders>
              <w:bottom w:val="nil"/>
            </w:tcBorders>
          </w:tcPr>
          <w:p w:rsidR="00835C3A" w:rsidRDefault="00835C3A">
            <w:pPr>
              <w:pStyle w:val="ConsPlusNormal"/>
            </w:pPr>
          </w:p>
        </w:tc>
        <w:tc>
          <w:tcPr>
            <w:tcW w:w="1330" w:type="dxa"/>
            <w:tcBorders>
              <w:bottom w:val="nil"/>
            </w:tcBorders>
          </w:tcPr>
          <w:p w:rsidR="00835C3A" w:rsidRDefault="00835C3A">
            <w:pPr>
              <w:pStyle w:val="ConsPlusNormal"/>
              <w:jc w:val="right"/>
            </w:pPr>
            <w:r>
              <w:t>115</w:t>
            </w:r>
          </w:p>
        </w:tc>
      </w:tr>
      <w:tr w:rsidR="00835C3A">
        <w:tblPrEx>
          <w:tblBorders>
            <w:right w:val="single" w:sz="4" w:space="0" w:color="auto"/>
            <w:insideH w:val="nil"/>
          </w:tblBorders>
        </w:tblPrEx>
        <w:tc>
          <w:tcPr>
            <w:tcW w:w="21591" w:type="dxa"/>
            <w:gridSpan w:val="15"/>
            <w:tcBorders>
              <w:top w:val="nil"/>
            </w:tcBorders>
          </w:tcPr>
          <w:p w:rsidR="00835C3A" w:rsidRDefault="00835C3A">
            <w:pPr>
              <w:pStyle w:val="ConsPlusNormal"/>
              <w:jc w:val="both"/>
            </w:pPr>
            <w:r>
              <w:t xml:space="preserve">(п. 16 введен </w:t>
            </w:r>
            <w:hyperlink r:id="rId293">
              <w:r>
                <w:rPr>
                  <w:color w:val="0000FF"/>
                </w:rPr>
                <w:t>Постановлением</w:t>
              </w:r>
            </w:hyperlink>
            <w:r>
              <w:t xml:space="preserve"> администрации г. Владивостока от 30.12.2021 N 4490)</w:t>
            </w:r>
          </w:p>
        </w:tc>
      </w:tr>
    </w:tbl>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lastRenderedPageBreak/>
        <w:t>Приложение N 9</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r>
        <w:t>ОЦЕНКА</w:t>
      </w:r>
    </w:p>
    <w:p w:rsidR="00835C3A" w:rsidRDefault="00835C3A">
      <w:pPr>
        <w:pStyle w:val="ConsPlusTitle"/>
        <w:jc w:val="center"/>
      </w:pPr>
      <w:r>
        <w:t>СТЕПЕНИ ВЛИЯНИЯ ВЫДЕЛЕНИЯ ДОПОЛНИТЕЛЬНЫХ ОБЪЕМОВ</w:t>
      </w:r>
    </w:p>
    <w:p w:rsidR="00835C3A" w:rsidRDefault="00835C3A">
      <w:pPr>
        <w:pStyle w:val="ConsPlusTitle"/>
        <w:jc w:val="center"/>
      </w:pPr>
      <w:r>
        <w:t>РЕСУРСОВ НА СРОКИ И НЕПОСРЕДСТВЕННЫЕ ОЖИДАЕМЫЕ РЕЗУЛЬТАТЫ</w:t>
      </w:r>
    </w:p>
    <w:p w:rsidR="00835C3A" w:rsidRDefault="00835C3A">
      <w:pPr>
        <w:pStyle w:val="ConsPlusTitle"/>
        <w:jc w:val="center"/>
      </w:pPr>
      <w:r>
        <w:t>РЕАЛИЗАЦИИ МУНИЦИПАЛЬНОЙ ПРОГРАММЫ "РАЗВИТИЕ МАЛОГО И</w:t>
      </w:r>
    </w:p>
    <w:p w:rsidR="00835C3A" w:rsidRDefault="00835C3A">
      <w:pPr>
        <w:pStyle w:val="ConsPlusTitle"/>
        <w:jc w:val="center"/>
      </w:pPr>
      <w:r>
        <w:t>СРЕДНЕГО ПРЕДПРИНИМАТЕЛЬСТВА В ГОРОДЕ ВЛАДИВОСТОКЕ"</w:t>
      </w:r>
    </w:p>
    <w:p w:rsidR="00835C3A" w:rsidRDefault="00835C3A">
      <w:pPr>
        <w:pStyle w:val="ConsPlusTitle"/>
        <w:jc w:val="center"/>
      </w:pPr>
      <w:r>
        <w:t>НА 2020 - 2025 ГОДЫ</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01.06.2020 </w:t>
            </w:r>
            <w:hyperlink r:id="rId294">
              <w:r>
                <w:rPr>
                  <w:color w:val="0000FF"/>
                </w:rPr>
                <w:t>N 1950</w:t>
              </w:r>
            </w:hyperlink>
            <w:r>
              <w:rPr>
                <w:color w:val="392C69"/>
              </w:rPr>
              <w:t xml:space="preserve">, от 15.12.2020 </w:t>
            </w:r>
            <w:hyperlink r:id="rId295">
              <w:r>
                <w:rPr>
                  <w:color w:val="0000FF"/>
                </w:rPr>
                <w:t>N 5286</w:t>
              </w:r>
            </w:hyperlink>
            <w:r>
              <w:rPr>
                <w:color w:val="392C69"/>
              </w:rPr>
              <w:t>,</w:t>
            </w:r>
          </w:p>
          <w:p w:rsidR="00835C3A" w:rsidRDefault="00835C3A">
            <w:pPr>
              <w:pStyle w:val="ConsPlusNormal"/>
              <w:jc w:val="center"/>
            </w:pPr>
            <w:r>
              <w:rPr>
                <w:color w:val="392C69"/>
              </w:rPr>
              <w:t xml:space="preserve">от 16.03.2021 </w:t>
            </w:r>
            <w:hyperlink r:id="rId296">
              <w:r>
                <w:rPr>
                  <w:color w:val="0000FF"/>
                </w:rPr>
                <w:t>N 889</w:t>
              </w:r>
            </w:hyperlink>
            <w:r>
              <w:rPr>
                <w:color w:val="392C69"/>
              </w:rPr>
              <w:t xml:space="preserve">, от 30.03.2021 </w:t>
            </w:r>
            <w:hyperlink r:id="rId297">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
        <w:gridCol w:w="3939"/>
        <w:gridCol w:w="2665"/>
        <w:gridCol w:w="1871"/>
        <w:gridCol w:w="1757"/>
        <w:gridCol w:w="1814"/>
        <w:gridCol w:w="1361"/>
      </w:tblGrid>
      <w:tr w:rsidR="00835C3A">
        <w:tc>
          <w:tcPr>
            <w:tcW w:w="862" w:type="dxa"/>
            <w:vMerge w:val="restart"/>
          </w:tcPr>
          <w:p w:rsidR="00835C3A" w:rsidRDefault="00835C3A">
            <w:pPr>
              <w:pStyle w:val="ConsPlusNormal"/>
              <w:jc w:val="center"/>
            </w:pPr>
            <w:r>
              <w:t>N п/п</w:t>
            </w:r>
          </w:p>
        </w:tc>
        <w:tc>
          <w:tcPr>
            <w:tcW w:w="3939" w:type="dxa"/>
            <w:vMerge w:val="restart"/>
          </w:tcPr>
          <w:p w:rsidR="00835C3A" w:rsidRDefault="00835C3A">
            <w:pPr>
              <w:pStyle w:val="ConsPlusNormal"/>
              <w:jc w:val="center"/>
            </w:pPr>
            <w:r>
              <w:t>Наименование подпрограммы, отдельного мероприятия</w:t>
            </w:r>
          </w:p>
        </w:tc>
        <w:tc>
          <w:tcPr>
            <w:tcW w:w="2665" w:type="dxa"/>
            <w:vMerge w:val="restart"/>
          </w:tcPr>
          <w:p w:rsidR="00835C3A" w:rsidRDefault="00835C3A">
            <w:pPr>
              <w:pStyle w:val="ConsPlusNormal"/>
              <w:jc w:val="center"/>
            </w:pPr>
            <w:r>
              <w:t>Ответственный исполнитель, соисполнитель</w:t>
            </w:r>
          </w:p>
        </w:tc>
        <w:tc>
          <w:tcPr>
            <w:tcW w:w="1871" w:type="dxa"/>
            <w:vMerge w:val="restart"/>
          </w:tcPr>
          <w:p w:rsidR="00835C3A" w:rsidRDefault="00835C3A">
            <w:pPr>
              <w:pStyle w:val="ConsPlusNormal"/>
              <w:jc w:val="center"/>
            </w:pPr>
            <w:r>
              <w:t>Объем дополнительных ресурсов (тыс. руб.)</w:t>
            </w:r>
          </w:p>
        </w:tc>
        <w:tc>
          <w:tcPr>
            <w:tcW w:w="4932" w:type="dxa"/>
            <w:gridSpan w:val="3"/>
          </w:tcPr>
          <w:p w:rsidR="00835C3A" w:rsidRDefault="00835C3A">
            <w:pPr>
              <w:pStyle w:val="ConsPlusNormal"/>
              <w:jc w:val="center"/>
            </w:pPr>
            <w:r>
              <w:t>С учетом дополнительных ресурсов</w:t>
            </w:r>
          </w:p>
        </w:tc>
      </w:tr>
      <w:tr w:rsidR="00835C3A">
        <w:tc>
          <w:tcPr>
            <w:tcW w:w="862" w:type="dxa"/>
            <w:vMerge/>
          </w:tcPr>
          <w:p w:rsidR="00835C3A" w:rsidRDefault="00835C3A">
            <w:pPr>
              <w:pStyle w:val="ConsPlusNormal"/>
            </w:pPr>
          </w:p>
        </w:tc>
        <w:tc>
          <w:tcPr>
            <w:tcW w:w="3939" w:type="dxa"/>
            <w:vMerge/>
          </w:tcPr>
          <w:p w:rsidR="00835C3A" w:rsidRDefault="00835C3A">
            <w:pPr>
              <w:pStyle w:val="ConsPlusNormal"/>
            </w:pPr>
          </w:p>
        </w:tc>
        <w:tc>
          <w:tcPr>
            <w:tcW w:w="2665" w:type="dxa"/>
            <w:vMerge/>
          </w:tcPr>
          <w:p w:rsidR="00835C3A" w:rsidRDefault="00835C3A">
            <w:pPr>
              <w:pStyle w:val="ConsPlusNormal"/>
            </w:pPr>
          </w:p>
        </w:tc>
        <w:tc>
          <w:tcPr>
            <w:tcW w:w="1871" w:type="dxa"/>
            <w:vMerge/>
          </w:tcPr>
          <w:p w:rsidR="00835C3A" w:rsidRDefault="00835C3A">
            <w:pPr>
              <w:pStyle w:val="ConsPlusNormal"/>
            </w:pPr>
          </w:p>
        </w:tc>
        <w:tc>
          <w:tcPr>
            <w:tcW w:w="3571" w:type="dxa"/>
            <w:gridSpan w:val="2"/>
          </w:tcPr>
          <w:p w:rsidR="00835C3A" w:rsidRDefault="00835C3A">
            <w:pPr>
              <w:pStyle w:val="ConsPlusNormal"/>
              <w:jc w:val="center"/>
            </w:pPr>
            <w:r>
              <w:t>срок</w:t>
            </w:r>
          </w:p>
        </w:tc>
        <w:tc>
          <w:tcPr>
            <w:tcW w:w="1361" w:type="dxa"/>
            <w:vMerge w:val="restart"/>
          </w:tcPr>
          <w:p w:rsidR="00835C3A" w:rsidRDefault="00835C3A">
            <w:pPr>
              <w:pStyle w:val="ConsPlusNormal"/>
              <w:jc w:val="center"/>
            </w:pPr>
            <w:r>
              <w:t>ожидаемый результат (краткое описание)</w:t>
            </w:r>
          </w:p>
        </w:tc>
      </w:tr>
      <w:tr w:rsidR="00835C3A">
        <w:tc>
          <w:tcPr>
            <w:tcW w:w="862" w:type="dxa"/>
            <w:vMerge/>
          </w:tcPr>
          <w:p w:rsidR="00835C3A" w:rsidRDefault="00835C3A">
            <w:pPr>
              <w:pStyle w:val="ConsPlusNormal"/>
            </w:pPr>
          </w:p>
        </w:tc>
        <w:tc>
          <w:tcPr>
            <w:tcW w:w="3939" w:type="dxa"/>
            <w:vMerge/>
          </w:tcPr>
          <w:p w:rsidR="00835C3A" w:rsidRDefault="00835C3A">
            <w:pPr>
              <w:pStyle w:val="ConsPlusNormal"/>
            </w:pPr>
          </w:p>
        </w:tc>
        <w:tc>
          <w:tcPr>
            <w:tcW w:w="2665" w:type="dxa"/>
            <w:vMerge/>
          </w:tcPr>
          <w:p w:rsidR="00835C3A" w:rsidRDefault="00835C3A">
            <w:pPr>
              <w:pStyle w:val="ConsPlusNormal"/>
            </w:pPr>
          </w:p>
        </w:tc>
        <w:tc>
          <w:tcPr>
            <w:tcW w:w="1871" w:type="dxa"/>
            <w:vMerge/>
          </w:tcPr>
          <w:p w:rsidR="00835C3A" w:rsidRDefault="00835C3A">
            <w:pPr>
              <w:pStyle w:val="ConsPlusNormal"/>
            </w:pPr>
          </w:p>
        </w:tc>
        <w:tc>
          <w:tcPr>
            <w:tcW w:w="1757" w:type="dxa"/>
          </w:tcPr>
          <w:p w:rsidR="00835C3A" w:rsidRDefault="00835C3A">
            <w:pPr>
              <w:pStyle w:val="ConsPlusNormal"/>
              <w:jc w:val="center"/>
            </w:pPr>
            <w:r>
              <w:t>начала реализации муниципальной программы</w:t>
            </w:r>
          </w:p>
        </w:tc>
        <w:tc>
          <w:tcPr>
            <w:tcW w:w="1814" w:type="dxa"/>
          </w:tcPr>
          <w:p w:rsidR="00835C3A" w:rsidRDefault="00835C3A">
            <w:pPr>
              <w:pStyle w:val="ConsPlusNormal"/>
              <w:jc w:val="center"/>
            </w:pPr>
            <w:r>
              <w:t>окончания реализации муниципальной программы</w:t>
            </w:r>
          </w:p>
        </w:tc>
        <w:tc>
          <w:tcPr>
            <w:tcW w:w="1361" w:type="dxa"/>
            <w:vMerge/>
          </w:tcPr>
          <w:p w:rsidR="00835C3A" w:rsidRDefault="00835C3A">
            <w:pPr>
              <w:pStyle w:val="ConsPlusNormal"/>
            </w:pPr>
          </w:p>
        </w:tc>
      </w:tr>
      <w:tr w:rsidR="00835C3A">
        <w:tc>
          <w:tcPr>
            <w:tcW w:w="862" w:type="dxa"/>
          </w:tcPr>
          <w:p w:rsidR="00835C3A" w:rsidRDefault="00835C3A">
            <w:pPr>
              <w:pStyle w:val="ConsPlusNormal"/>
              <w:jc w:val="center"/>
            </w:pPr>
            <w:r>
              <w:t>1</w:t>
            </w:r>
          </w:p>
        </w:tc>
        <w:tc>
          <w:tcPr>
            <w:tcW w:w="3939" w:type="dxa"/>
          </w:tcPr>
          <w:p w:rsidR="00835C3A" w:rsidRDefault="00835C3A">
            <w:pPr>
              <w:pStyle w:val="ConsPlusNormal"/>
              <w:jc w:val="center"/>
            </w:pPr>
            <w:r>
              <w:t>2</w:t>
            </w:r>
          </w:p>
        </w:tc>
        <w:tc>
          <w:tcPr>
            <w:tcW w:w="2665" w:type="dxa"/>
          </w:tcPr>
          <w:p w:rsidR="00835C3A" w:rsidRDefault="00835C3A">
            <w:pPr>
              <w:pStyle w:val="ConsPlusNormal"/>
              <w:jc w:val="center"/>
            </w:pPr>
            <w:r>
              <w:t>3</w:t>
            </w:r>
          </w:p>
        </w:tc>
        <w:tc>
          <w:tcPr>
            <w:tcW w:w="1871" w:type="dxa"/>
          </w:tcPr>
          <w:p w:rsidR="00835C3A" w:rsidRDefault="00835C3A">
            <w:pPr>
              <w:pStyle w:val="ConsPlusNormal"/>
              <w:jc w:val="center"/>
            </w:pPr>
            <w:r>
              <w:t>4</w:t>
            </w:r>
          </w:p>
        </w:tc>
        <w:tc>
          <w:tcPr>
            <w:tcW w:w="1757" w:type="dxa"/>
          </w:tcPr>
          <w:p w:rsidR="00835C3A" w:rsidRDefault="00835C3A">
            <w:pPr>
              <w:pStyle w:val="ConsPlusNormal"/>
              <w:jc w:val="center"/>
            </w:pPr>
            <w:r>
              <w:t>5</w:t>
            </w:r>
          </w:p>
        </w:tc>
        <w:tc>
          <w:tcPr>
            <w:tcW w:w="1814" w:type="dxa"/>
          </w:tcPr>
          <w:p w:rsidR="00835C3A" w:rsidRDefault="00835C3A">
            <w:pPr>
              <w:pStyle w:val="ConsPlusNormal"/>
              <w:jc w:val="center"/>
            </w:pPr>
            <w:r>
              <w:t>6</w:t>
            </w:r>
          </w:p>
        </w:tc>
        <w:tc>
          <w:tcPr>
            <w:tcW w:w="1361" w:type="dxa"/>
          </w:tcPr>
          <w:p w:rsidR="00835C3A" w:rsidRDefault="00835C3A">
            <w:pPr>
              <w:pStyle w:val="ConsPlusNormal"/>
              <w:jc w:val="center"/>
            </w:pPr>
            <w:r>
              <w:t>7</w:t>
            </w:r>
          </w:p>
        </w:tc>
      </w:tr>
      <w:tr w:rsidR="00835C3A">
        <w:tblPrEx>
          <w:tblBorders>
            <w:insideH w:val="nil"/>
          </w:tblBorders>
        </w:tblPrEx>
        <w:tc>
          <w:tcPr>
            <w:tcW w:w="862" w:type="dxa"/>
            <w:tcBorders>
              <w:bottom w:val="nil"/>
            </w:tcBorders>
          </w:tcPr>
          <w:p w:rsidR="00835C3A" w:rsidRDefault="00835C3A">
            <w:pPr>
              <w:pStyle w:val="ConsPlusNormal"/>
            </w:pPr>
            <w:r>
              <w:t>1.</w:t>
            </w:r>
          </w:p>
        </w:tc>
        <w:tc>
          <w:tcPr>
            <w:tcW w:w="3939" w:type="dxa"/>
            <w:tcBorders>
              <w:bottom w:val="nil"/>
            </w:tcBorders>
          </w:tcPr>
          <w:p w:rsidR="00835C3A" w:rsidRDefault="00835C3A">
            <w:pPr>
              <w:pStyle w:val="ConsPlusNormal"/>
            </w:pPr>
            <w:r>
              <w:t xml:space="preserve">Финансовая поддержка субъектов малого и среднего предпринимательства,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w:t>
            </w:r>
          </w:p>
        </w:tc>
        <w:tc>
          <w:tcPr>
            <w:tcW w:w="2665" w:type="dxa"/>
            <w:tcBorders>
              <w:bottom w:val="nil"/>
            </w:tcBorders>
          </w:tcPr>
          <w:p w:rsidR="00835C3A" w:rsidRDefault="00835C3A">
            <w:pPr>
              <w:pStyle w:val="ConsPlusNormal"/>
            </w:pPr>
            <w:r>
              <w:lastRenderedPageBreak/>
              <w:t xml:space="preserve">управление инвестиционной деятельности и развития предпринимательства </w:t>
            </w:r>
            <w:r>
              <w:lastRenderedPageBreak/>
              <w:t>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6803" w:type="dxa"/>
            <w:gridSpan w:val="4"/>
            <w:tcBorders>
              <w:bottom w:val="nil"/>
            </w:tcBorders>
          </w:tcPr>
          <w:p w:rsidR="00835C3A" w:rsidRDefault="00835C3A">
            <w:pPr>
              <w:pStyle w:val="ConsPlusNormal"/>
            </w:pPr>
            <w:r>
              <w:lastRenderedPageBreak/>
              <w:t>выделение дополнительных ресурсов на реализацию муниципальной программы не предусмотрено</w:t>
            </w:r>
          </w:p>
        </w:tc>
      </w:tr>
      <w:tr w:rsidR="00835C3A">
        <w:tblPrEx>
          <w:tblBorders>
            <w:insideH w:val="nil"/>
          </w:tblBorders>
        </w:tblPrEx>
        <w:tc>
          <w:tcPr>
            <w:tcW w:w="14269" w:type="dxa"/>
            <w:gridSpan w:val="7"/>
            <w:tcBorders>
              <w:top w:val="nil"/>
            </w:tcBorders>
          </w:tcPr>
          <w:p w:rsidR="00835C3A" w:rsidRDefault="00835C3A">
            <w:pPr>
              <w:pStyle w:val="ConsPlusNormal"/>
              <w:jc w:val="both"/>
            </w:pPr>
            <w:r>
              <w:lastRenderedPageBreak/>
              <w:t xml:space="preserve">(в ред. Постановлений администрации г. Владивостока от 01.06.2020 </w:t>
            </w:r>
            <w:hyperlink r:id="rId298">
              <w:r>
                <w:rPr>
                  <w:color w:val="0000FF"/>
                </w:rPr>
                <w:t>N 1950</w:t>
              </w:r>
            </w:hyperlink>
            <w:r>
              <w:t>,</w:t>
            </w:r>
          </w:p>
          <w:p w:rsidR="00835C3A" w:rsidRDefault="00835C3A">
            <w:pPr>
              <w:pStyle w:val="ConsPlusNormal"/>
              <w:jc w:val="both"/>
            </w:pPr>
            <w:r>
              <w:t xml:space="preserve">от 15.12.2020 </w:t>
            </w:r>
            <w:hyperlink r:id="rId299">
              <w:r>
                <w:rPr>
                  <w:color w:val="0000FF"/>
                </w:rPr>
                <w:t>N 5286</w:t>
              </w:r>
            </w:hyperlink>
            <w:r>
              <w:t xml:space="preserve">, от 30.03.2021 </w:t>
            </w:r>
            <w:hyperlink r:id="rId300">
              <w:r>
                <w:rPr>
                  <w:color w:val="0000FF"/>
                </w:rPr>
                <w:t>N 1126</w:t>
              </w:r>
            </w:hyperlink>
            <w:r>
              <w:t>)</w:t>
            </w:r>
          </w:p>
        </w:tc>
      </w:tr>
      <w:tr w:rsidR="00835C3A">
        <w:tblPrEx>
          <w:tblBorders>
            <w:insideH w:val="nil"/>
          </w:tblBorders>
        </w:tblPrEx>
        <w:tc>
          <w:tcPr>
            <w:tcW w:w="862" w:type="dxa"/>
            <w:tcBorders>
              <w:bottom w:val="nil"/>
            </w:tcBorders>
          </w:tcPr>
          <w:p w:rsidR="00835C3A" w:rsidRDefault="00835C3A">
            <w:pPr>
              <w:pStyle w:val="ConsPlusNormal"/>
            </w:pPr>
            <w:r>
              <w:t>2.</w:t>
            </w:r>
          </w:p>
        </w:tc>
        <w:tc>
          <w:tcPr>
            <w:tcW w:w="3939" w:type="dxa"/>
            <w:tcBorders>
              <w:bottom w:val="nil"/>
            </w:tcBorders>
          </w:tcPr>
          <w:p w:rsidR="00835C3A" w:rsidRDefault="00835C3A">
            <w:pPr>
              <w:pStyle w:val="ConsPlusNormal"/>
            </w:pPr>
            <w: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tc>
        <w:tc>
          <w:tcPr>
            <w:tcW w:w="2665" w:type="dxa"/>
            <w:tcBorders>
              <w:bottom w:val="nil"/>
            </w:tcBorders>
          </w:tcPr>
          <w:p w:rsidR="00835C3A" w:rsidRDefault="00835C3A">
            <w:pPr>
              <w:pStyle w:val="ConsPlusNormal"/>
            </w:pPr>
            <w:r>
              <w:t>Управление муниципальной собственности г. Владивостока</w:t>
            </w:r>
          </w:p>
        </w:tc>
        <w:tc>
          <w:tcPr>
            <w:tcW w:w="6803" w:type="dxa"/>
            <w:gridSpan w:val="4"/>
            <w:tcBorders>
              <w:bottom w:val="nil"/>
            </w:tcBorders>
          </w:tcPr>
          <w:p w:rsidR="00835C3A" w:rsidRDefault="00835C3A">
            <w:pPr>
              <w:pStyle w:val="ConsPlusNormal"/>
            </w:pPr>
            <w:r>
              <w:t>выделение дополнительных ресурсов на реализацию муниципальной программы не предусмотрено</w:t>
            </w:r>
          </w:p>
        </w:tc>
      </w:tr>
      <w:tr w:rsidR="00835C3A">
        <w:tblPrEx>
          <w:tblBorders>
            <w:insideH w:val="nil"/>
          </w:tblBorders>
        </w:tblPrEx>
        <w:tc>
          <w:tcPr>
            <w:tcW w:w="14269" w:type="dxa"/>
            <w:gridSpan w:val="7"/>
            <w:tcBorders>
              <w:top w:val="nil"/>
            </w:tcBorders>
          </w:tcPr>
          <w:p w:rsidR="00835C3A" w:rsidRDefault="00835C3A">
            <w:pPr>
              <w:pStyle w:val="ConsPlusNormal"/>
              <w:jc w:val="both"/>
            </w:pPr>
            <w:r>
              <w:t xml:space="preserve">(в ред. </w:t>
            </w:r>
            <w:hyperlink r:id="rId301">
              <w:r>
                <w:rPr>
                  <w:color w:val="0000FF"/>
                </w:rPr>
                <w:t>Постановления</w:t>
              </w:r>
            </w:hyperlink>
            <w:r>
              <w:t xml:space="preserve"> администрации г. Владивостока от 16.03.2021 N 889)</w:t>
            </w:r>
          </w:p>
        </w:tc>
      </w:tr>
      <w:tr w:rsidR="00835C3A">
        <w:tblPrEx>
          <w:tblBorders>
            <w:insideH w:val="nil"/>
          </w:tblBorders>
        </w:tblPrEx>
        <w:tc>
          <w:tcPr>
            <w:tcW w:w="862" w:type="dxa"/>
            <w:tcBorders>
              <w:bottom w:val="nil"/>
            </w:tcBorders>
          </w:tcPr>
          <w:p w:rsidR="00835C3A" w:rsidRDefault="00835C3A">
            <w:pPr>
              <w:pStyle w:val="ConsPlusNormal"/>
            </w:pPr>
            <w:r>
              <w:t>3.</w:t>
            </w:r>
          </w:p>
        </w:tc>
        <w:tc>
          <w:tcPr>
            <w:tcW w:w="3939" w:type="dxa"/>
            <w:tcBorders>
              <w:bottom w:val="nil"/>
            </w:tcBorders>
          </w:tcPr>
          <w:p w:rsidR="00835C3A" w:rsidRDefault="00835C3A">
            <w:pPr>
              <w:pStyle w:val="ConsPlusNormal"/>
            </w:pPr>
            <w:r>
              <w:t>Пропаганда и популяризация предпринимательской деятельности</w:t>
            </w:r>
          </w:p>
        </w:tc>
        <w:tc>
          <w:tcPr>
            <w:tcW w:w="2665" w:type="dxa"/>
            <w:tcBorders>
              <w:bottom w:val="nil"/>
            </w:tcBorders>
          </w:tcPr>
          <w:p w:rsidR="00835C3A" w:rsidRDefault="00835C3A">
            <w:pPr>
              <w:pStyle w:val="ConsPlusNormal"/>
            </w:pPr>
            <w:r>
              <w:t xml:space="preserve">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w:t>
            </w:r>
            <w:r>
              <w:lastRenderedPageBreak/>
              <w:t>01.01.2021 по 31.12.2025</w:t>
            </w:r>
          </w:p>
        </w:tc>
        <w:tc>
          <w:tcPr>
            <w:tcW w:w="6803" w:type="dxa"/>
            <w:gridSpan w:val="4"/>
            <w:tcBorders>
              <w:bottom w:val="nil"/>
            </w:tcBorders>
          </w:tcPr>
          <w:p w:rsidR="00835C3A" w:rsidRDefault="00835C3A">
            <w:pPr>
              <w:pStyle w:val="ConsPlusNormal"/>
            </w:pPr>
            <w:r>
              <w:lastRenderedPageBreak/>
              <w:t>выделение дополнительных ресурсов на реализацию муниципальной программы не предусмотрено</w:t>
            </w:r>
          </w:p>
        </w:tc>
      </w:tr>
      <w:tr w:rsidR="00835C3A">
        <w:tblPrEx>
          <w:tblBorders>
            <w:insideH w:val="nil"/>
          </w:tblBorders>
        </w:tblPrEx>
        <w:tc>
          <w:tcPr>
            <w:tcW w:w="14269" w:type="dxa"/>
            <w:gridSpan w:val="7"/>
            <w:tcBorders>
              <w:top w:val="nil"/>
            </w:tcBorders>
          </w:tcPr>
          <w:p w:rsidR="00835C3A" w:rsidRDefault="00835C3A">
            <w:pPr>
              <w:pStyle w:val="ConsPlusNormal"/>
              <w:jc w:val="both"/>
            </w:pPr>
            <w:r>
              <w:lastRenderedPageBreak/>
              <w:t xml:space="preserve">(в ред. Постановлений администрации г. Владивостока от 01.06.2020 </w:t>
            </w:r>
            <w:hyperlink r:id="rId302">
              <w:r>
                <w:rPr>
                  <w:color w:val="0000FF"/>
                </w:rPr>
                <w:t>N 1950</w:t>
              </w:r>
            </w:hyperlink>
            <w:r>
              <w:t>,</w:t>
            </w:r>
          </w:p>
          <w:p w:rsidR="00835C3A" w:rsidRDefault="00835C3A">
            <w:pPr>
              <w:pStyle w:val="ConsPlusNormal"/>
              <w:jc w:val="both"/>
            </w:pPr>
            <w:r>
              <w:t xml:space="preserve">от 30.03.2021 </w:t>
            </w:r>
            <w:hyperlink r:id="rId303">
              <w:r>
                <w:rPr>
                  <w:color w:val="0000FF"/>
                </w:rPr>
                <w:t>N 1126</w:t>
              </w:r>
            </w:hyperlink>
            <w:r>
              <w:t>)</w:t>
            </w:r>
          </w:p>
        </w:tc>
      </w:tr>
      <w:tr w:rsidR="00835C3A">
        <w:tblPrEx>
          <w:tblBorders>
            <w:insideH w:val="nil"/>
          </w:tblBorders>
        </w:tblPrEx>
        <w:tc>
          <w:tcPr>
            <w:tcW w:w="862" w:type="dxa"/>
            <w:tcBorders>
              <w:bottom w:val="nil"/>
            </w:tcBorders>
          </w:tcPr>
          <w:p w:rsidR="00835C3A" w:rsidRDefault="00835C3A">
            <w:pPr>
              <w:pStyle w:val="ConsPlusNormal"/>
            </w:pPr>
            <w:r>
              <w:t>4.</w:t>
            </w:r>
          </w:p>
        </w:tc>
        <w:tc>
          <w:tcPr>
            <w:tcW w:w="3939" w:type="dxa"/>
            <w:tcBorders>
              <w:bottom w:val="nil"/>
            </w:tcBorders>
          </w:tcPr>
          <w:p w:rsidR="00835C3A" w:rsidRDefault="00835C3A">
            <w:pPr>
              <w:pStyle w:val="ConsPlusNormal"/>
            </w:pPr>
            <w:r>
              <w:t>Расходы на обеспечение выполнения функций муниципального казенного учреждения "Центр развития предпринимательства"</w:t>
            </w:r>
          </w:p>
        </w:tc>
        <w:tc>
          <w:tcPr>
            <w:tcW w:w="2665" w:type="dxa"/>
            <w:tcBorders>
              <w:bottom w:val="nil"/>
            </w:tcBorders>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6803" w:type="dxa"/>
            <w:gridSpan w:val="4"/>
            <w:tcBorders>
              <w:bottom w:val="nil"/>
            </w:tcBorders>
          </w:tcPr>
          <w:p w:rsidR="00835C3A" w:rsidRDefault="00835C3A">
            <w:pPr>
              <w:pStyle w:val="ConsPlusNormal"/>
            </w:pPr>
            <w:r>
              <w:t>выделение дополнительных ресурсов на реализацию муниципальной программы не предусмотрено</w:t>
            </w:r>
          </w:p>
        </w:tc>
      </w:tr>
      <w:tr w:rsidR="00835C3A">
        <w:tblPrEx>
          <w:tblBorders>
            <w:insideH w:val="nil"/>
          </w:tblBorders>
        </w:tblPrEx>
        <w:tc>
          <w:tcPr>
            <w:tcW w:w="14269" w:type="dxa"/>
            <w:gridSpan w:val="7"/>
            <w:tcBorders>
              <w:top w:val="nil"/>
            </w:tcBorders>
          </w:tcPr>
          <w:p w:rsidR="00835C3A" w:rsidRDefault="00835C3A">
            <w:pPr>
              <w:pStyle w:val="ConsPlusNormal"/>
              <w:jc w:val="both"/>
            </w:pPr>
            <w:r>
              <w:t xml:space="preserve">(в ред. Постановлений администрации г. Владивостока от 01.06.2020 </w:t>
            </w:r>
            <w:hyperlink r:id="rId304">
              <w:r>
                <w:rPr>
                  <w:color w:val="0000FF"/>
                </w:rPr>
                <w:t>N 1950</w:t>
              </w:r>
            </w:hyperlink>
            <w:r>
              <w:t>,</w:t>
            </w:r>
          </w:p>
          <w:p w:rsidR="00835C3A" w:rsidRDefault="00835C3A">
            <w:pPr>
              <w:pStyle w:val="ConsPlusNormal"/>
              <w:jc w:val="both"/>
            </w:pPr>
            <w:r>
              <w:t xml:space="preserve">от 30.03.2021 </w:t>
            </w:r>
            <w:hyperlink r:id="rId305">
              <w:r>
                <w:rPr>
                  <w:color w:val="0000FF"/>
                </w:rPr>
                <w:t>N 1126</w:t>
              </w:r>
            </w:hyperlink>
            <w:r>
              <w:t>)</w:t>
            </w:r>
          </w:p>
        </w:tc>
      </w:tr>
      <w:tr w:rsidR="00835C3A">
        <w:tblPrEx>
          <w:tblBorders>
            <w:insideH w:val="nil"/>
          </w:tblBorders>
        </w:tblPrEx>
        <w:tc>
          <w:tcPr>
            <w:tcW w:w="862" w:type="dxa"/>
            <w:tcBorders>
              <w:bottom w:val="nil"/>
            </w:tcBorders>
          </w:tcPr>
          <w:p w:rsidR="00835C3A" w:rsidRDefault="00835C3A">
            <w:pPr>
              <w:pStyle w:val="ConsPlusNormal"/>
            </w:pPr>
            <w:r>
              <w:t>5.</w:t>
            </w:r>
          </w:p>
        </w:tc>
        <w:tc>
          <w:tcPr>
            <w:tcW w:w="3939" w:type="dxa"/>
            <w:tcBorders>
              <w:bottom w:val="nil"/>
            </w:tcBorders>
          </w:tcPr>
          <w:p w:rsidR="00835C3A" w:rsidRDefault="00835C3A">
            <w:pPr>
              <w:pStyle w:val="ConsPlusNormal"/>
            </w:pPr>
            <w:r>
              <w:t>Оценка эффективности налоговых расходов за год, предшествующий отчетному финансовому году</w:t>
            </w:r>
          </w:p>
        </w:tc>
        <w:tc>
          <w:tcPr>
            <w:tcW w:w="2665" w:type="dxa"/>
            <w:tcBorders>
              <w:bottom w:val="nil"/>
            </w:tcBorders>
          </w:tcPr>
          <w:p w:rsidR="00835C3A" w:rsidRDefault="00835C3A">
            <w:pPr>
              <w:pStyle w:val="ConsPlusNormal"/>
            </w:pPr>
            <w:r>
              <w:t>управление инвестиционной деятельности и развития предпринимательства администрации города Владивостока в период с 01.01.2020 по 31.12.2020, управление экономического развития администрации города Владивостока в период с 01.01.2021 по 31.12.2025</w:t>
            </w:r>
          </w:p>
        </w:tc>
        <w:tc>
          <w:tcPr>
            <w:tcW w:w="6803" w:type="dxa"/>
            <w:gridSpan w:val="4"/>
            <w:tcBorders>
              <w:bottom w:val="nil"/>
            </w:tcBorders>
          </w:tcPr>
          <w:p w:rsidR="00835C3A" w:rsidRDefault="00835C3A">
            <w:pPr>
              <w:pStyle w:val="ConsPlusNormal"/>
            </w:pPr>
            <w:r>
              <w:t>выделение дополнительных ресурсов на реализацию муниципальной программы не предусмотрено</w:t>
            </w:r>
          </w:p>
        </w:tc>
      </w:tr>
      <w:tr w:rsidR="00835C3A">
        <w:tblPrEx>
          <w:tblBorders>
            <w:insideH w:val="nil"/>
          </w:tblBorders>
        </w:tblPrEx>
        <w:tc>
          <w:tcPr>
            <w:tcW w:w="14269" w:type="dxa"/>
            <w:gridSpan w:val="7"/>
            <w:tcBorders>
              <w:top w:val="nil"/>
            </w:tcBorders>
          </w:tcPr>
          <w:p w:rsidR="00835C3A" w:rsidRDefault="00835C3A">
            <w:pPr>
              <w:pStyle w:val="ConsPlusNormal"/>
              <w:jc w:val="both"/>
            </w:pPr>
            <w:r>
              <w:t xml:space="preserve">(в ред. Постановлений администрации г. Владивостока от 01.06.2020 </w:t>
            </w:r>
            <w:hyperlink r:id="rId306">
              <w:r>
                <w:rPr>
                  <w:color w:val="0000FF"/>
                </w:rPr>
                <w:t>N 1950</w:t>
              </w:r>
            </w:hyperlink>
            <w:r>
              <w:t>,</w:t>
            </w:r>
          </w:p>
          <w:p w:rsidR="00835C3A" w:rsidRDefault="00835C3A">
            <w:pPr>
              <w:pStyle w:val="ConsPlusNormal"/>
              <w:jc w:val="both"/>
            </w:pPr>
            <w:r>
              <w:lastRenderedPageBreak/>
              <w:t xml:space="preserve">от 30.03.2021 </w:t>
            </w:r>
            <w:hyperlink r:id="rId307">
              <w:r>
                <w:rPr>
                  <w:color w:val="0000FF"/>
                </w:rPr>
                <w:t>N 1126</w:t>
              </w:r>
            </w:hyperlink>
            <w:r>
              <w:t>)</w:t>
            </w:r>
          </w:p>
        </w:tc>
      </w:tr>
    </w:tbl>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sectPr w:rsidR="00835C3A">
          <w:pgSz w:w="16838" w:h="11905" w:orient="landscape"/>
          <w:pgMar w:top="1701" w:right="1134" w:bottom="850" w:left="1134" w:header="0" w:footer="0" w:gutter="0"/>
          <w:cols w:space="720"/>
          <w:titlePg/>
        </w:sectPr>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10</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приложения 10 приостановлено с 01.01.2022 по 31.12.2024 </w:t>
            </w:r>
            <w:hyperlink r:id="rId308">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Title"/>
        <w:spacing w:before="280"/>
        <w:jc w:val="center"/>
      </w:pPr>
      <w:bookmarkStart w:id="7" w:name="P2327"/>
      <w:bookmarkEnd w:id="7"/>
      <w:r>
        <w:t>ПОРЯДОК</w:t>
      </w:r>
    </w:p>
    <w:p w:rsidR="00835C3A" w:rsidRDefault="00835C3A">
      <w:pPr>
        <w:pStyle w:val="ConsPlusTitle"/>
        <w:jc w:val="center"/>
      </w:pPr>
      <w:r>
        <w:t>ОКАЗАНИЯ ФИНАНСОВОЙ ПОДДЕРЖКИ СУБЪЕКТАМ</w:t>
      </w:r>
    </w:p>
    <w:p w:rsidR="00835C3A" w:rsidRDefault="00835C3A">
      <w:pPr>
        <w:pStyle w:val="ConsPlusTitle"/>
        <w:jc w:val="center"/>
      </w:pPr>
      <w:r>
        <w:t>МАЛОГО И СРЕДНЕГО ПРЕДПРИНИМАТЕЛЬСТВА ГОРОДА</w:t>
      </w:r>
    </w:p>
    <w:p w:rsidR="00835C3A" w:rsidRDefault="00835C3A">
      <w:pPr>
        <w:pStyle w:val="ConsPlusTitle"/>
        <w:jc w:val="center"/>
      </w:pPr>
      <w:r>
        <w:t>ВЛАДИВОСТОКА, ПРОИЗВОДЯЩИМ И РЕАЛИЗУЮЩИМ ТОВАРЫ</w:t>
      </w:r>
    </w:p>
    <w:p w:rsidR="00835C3A" w:rsidRDefault="00835C3A">
      <w:pPr>
        <w:pStyle w:val="ConsPlusTitle"/>
        <w:jc w:val="center"/>
      </w:pPr>
      <w:r>
        <w:t>(РАБОТЫ, УСЛУГИ), ПРЕДНАЗНАЧЕННЫЕ ДЛЯ ВНУТРЕННЕГО</w:t>
      </w:r>
    </w:p>
    <w:p w:rsidR="00835C3A" w:rsidRDefault="00835C3A">
      <w:pPr>
        <w:pStyle w:val="ConsPlusTitle"/>
        <w:jc w:val="center"/>
      </w:pPr>
      <w:r>
        <w:t>РЫНКА РОССИЙСКОЙ ФЕДЕРАЦИИ</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25.11.2019 </w:t>
            </w:r>
            <w:hyperlink r:id="rId309">
              <w:r>
                <w:rPr>
                  <w:color w:val="0000FF"/>
                </w:rPr>
                <w:t>N 4149</w:t>
              </w:r>
            </w:hyperlink>
            <w:r>
              <w:rPr>
                <w:color w:val="392C69"/>
              </w:rPr>
              <w:t xml:space="preserve">, от 01.06.2020 </w:t>
            </w:r>
            <w:hyperlink r:id="rId310">
              <w:r>
                <w:rPr>
                  <w:color w:val="0000FF"/>
                </w:rPr>
                <w:t>N 1950</w:t>
              </w:r>
            </w:hyperlink>
            <w:r>
              <w:rPr>
                <w:color w:val="392C69"/>
              </w:rPr>
              <w:t>,</w:t>
            </w:r>
          </w:p>
          <w:p w:rsidR="00835C3A" w:rsidRDefault="00835C3A">
            <w:pPr>
              <w:pStyle w:val="ConsPlusNormal"/>
              <w:jc w:val="center"/>
            </w:pPr>
            <w:r>
              <w:rPr>
                <w:color w:val="392C69"/>
              </w:rPr>
              <w:t xml:space="preserve">от 15.12.2020 </w:t>
            </w:r>
            <w:hyperlink r:id="rId311">
              <w:r>
                <w:rPr>
                  <w:color w:val="0000FF"/>
                </w:rPr>
                <w:t>N 5286</w:t>
              </w:r>
            </w:hyperlink>
            <w:r>
              <w:rPr>
                <w:color w:val="392C69"/>
              </w:rPr>
              <w:t xml:space="preserve">, от 26.03.2021 </w:t>
            </w:r>
            <w:hyperlink r:id="rId312">
              <w:r>
                <w:rPr>
                  <w:color w:val="0000FF"/>
                </w:rPr>
                <w:t>N 1102</w:t>
              </w:r>
            </w:hyperlink>
            <w:r>
              <w:rPr>
                <w:color w:val="392C69"/>
              </w:rPr>
              <w:t>,</w:t>
            </w:r>
          </w:p>
          <w:p w:rsidR="00835C3A" w:rsidRDefault="00835C3A">
            <w:pPr>
              <w:pStyle w:val="ConsPlusNormal"/>
              <w:jc w:val="center"/>
            </w:pPr>
            <w:r>
              <w:rPr>
                <w:color w:val="392C69"/>
              </w:rPr>
              <w:t xml:space="preserve">от 30.03.2021 </w:t>
            </w:r>
            <w:hyperlink r:id="rId313">
              <w:r>
                <w:rPr>
                  <w:color w:val="0000FF"/>
                </w:rPr>
                <w:t>N 1126</w:t>
              </w:r>
            </w:hyperlink>
            <w:r>
              <w:rPr>
                <w:color w:val="392C69"/>
              </w:rPr>
              <w:t xml:space="preserve">, от 09.11.2021 </w:t>
            </w:r>
            <w:hyperlink r:id="rId314">
              <w:r>
                <w:rPr>
                  <w:color w:val="0000FF"/>
                </w:rPr>
                <w:t>N 3963</w:t>
              </w:r>
            </w:hyperlink>
            <w:r>
              <w:rPr>
                <w:color w:val="392C69"/>
              </w:rPr>
              <w:t>,</w:t>
            </w:r>
          </w:p>
          <w:p w:rsidR="00835C3A" w:rsidRDefault="00835C3A">
            <w:pPr>
              <w:pStyle w:val="ConsPlusNormal"/>
              <w:jc w:val="center"/>
            </w:pPr>
            <w:r>
              <w:rPr>
                <w:color w:val="392C69"/>
              </w:rPr>
              <w:t xml:space="preserve">от 27.06.2023 </w:t>
            </w:r>
            <w:hyperlink r:id="rId315">
              <w:r>
                <w:rPr>
                  <w:color w:val="0000FF"/>
                </w:rPr>
                <w:t>N 1614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Title"/>
        <w:jc w:val="center"/>
        <w:outlineLvl w:val="2"/>
      </w:pPr>
      <w:r>
        <w:t>1. Общие положения</w:t>
      </w:r>
    </w:p>
    <w:p w:rsidR="00835C3A" w:rsidRDefault="00835C3A">
      <w:pPr>
        <w:pStyle w:val="ConsPlusNormal"/>
        <w:jc w:val="center"/>
      </w:pPr>
      <w:r>
        <w:t xml:space="preserve">(в ред. </w:t>
      </w:r>
      <w:hyperlink r:id="rId316">
        <w:r>
          <w:rPr>
            <w:color w:val="0000FF"/>
          </w:rPr>
          <w:t>Постановления</w:t>
        </w:r>
      </w:hyperlink>
      <w:r>
        <w:t xml:space="preserve"> администрации г. Владивостока</w:t>
      </w:r>
    </w:p>
    <w:p w:rsidR="00835C3A" w:rsidRDefault="00835C3A">
      <w:pPr>
        <w:pStyle w:val="ConsPlusNormal"/>
        <w:jc w:val="center"/>
      </w:pPr>
      <w:r>
        <w:t>от 15.12.2020 N 5286)</w:t>
      </w:r>
    </w:p>
    <w:p w:rsidR="00835C3A" w:rsidRDefault="00835C3A">
      <w:pPr>
        <w:pStyle w:val="ConsPlusNormal"/>
        <w:jc w:val="both"/>
      </w:pPr>
    </w:p>
    <w:p w:rsidR="00835C3A" w:rsidRDefault="00835C3A">
      <w:pPr>
        <w:pStyle w:val="ConsPlusNormal"/>
        <w:ind w:firstLine="540"/>
        <w:jc w:val="both"/>
      </w:pPr>
      <w:r>
        <w:t xml:space="preserve">1.1. Настоящий Порядок оказания финансовой поддержки субъектам малого и среднего предпринимательства города Владивостока, производящим и реализующим товары (работы, услуги), предназначенные для внутреннего рынка Российской Федерации (далее - Порядок), разработан в соответствии с Гражданским </w:t>
      </w:r>
      <w:hyperlink r:id="rId317">
        <w:r>
          <w:rPr>
            <w:color w:val="0000FF"/>
          </w:rPr>
          <w:t>кодексом</w:t>
        </w:r>
      </w:hyperlink>
      <w:r>
        <w:t xml:space="preserve"> Российской Федерации, Бюджетным </w:t>
      </w:r>
      <w:hyperlink r:id="rId318">
        <w:r>
          <w:rPr>
            <w:color w:val="0000FF"/>
          </w:rPr>
          <w:t>кодексом</w:t>
        </w:r>
      </w:hyperlink>
      <w:r>
        <w:t xml:space="preserve"> Российской Федерации, Федеральным </w:t>
      </w:r>
      <w:hyperlink r:id="rId319">
        <w:r>
          <w:rPr>
            <w:color w:val="0000FF"/>
          </w:rPr>
          <w:t>законом</w:t>
        </w:r>
      </w:hyperlink>
      <w:r>
        <w:t xml:space="preserve"> от 24.07.2007 N 209-ФЗ "О развитии малого и среднего предпринимательства в Российской Федерации" и определяет цель, условия и порядок предоставления 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имеющих право на получение субсидий, порядок их возврата в случае нарушения условий их предоставления.</w:t>
      </w:r>
    </w:p>
    <w:p w:rsidR="00835C3A" w:rsidRDefault="00835C3A">
      <w:pPr>
        <w:pStyle w:val="ConsPlusNormal"/>
        <w:spacing w:before="220"/>
        <w:ind w:firstLine="540"/>
        <w:jc w:val="both"/>
      </w:pPr>
      <w:r>
        <w:t>1.2. Финансовая поддержка осуществляется в виде:</w:t>
      </w:r>
    </w:p>
    <w:p w:rsidR="00835C3A" w:rsidRDefault="00835C3A">
      <w:pPr>
        <w:pStyle w:val="ConsPlusNormal"/>
        <w:spacing w:before="220"/>
        <w:ind w:firstLine="540"/>
        <w:jc w:val="both"/>
      </w:pPr>
      <w:bookmarkStart w:id="8" w:name="P2346"/>
      <w:bookmarkEnd w:id="8"/>
      <w:r>
        <w:t xml:space="preserve">1.2.1 возмещения части фактически произведенных затрат субъектов малого предпринимательства, производящих и реализующих товары (работы, услуги), на условиях </w:t>
      </w:r>
      <w:r>
        <w:lastRenderedPageBreak/>
        <w:t xml:space="preserve">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согласно приложенному </w:t>
      </w:r>
      <w:hyperlink w:anchor="P2603">
        <w:r>
          <w:rPr>
            <w:color w:val="0000FF"/>
          </w:rPr>
          <w:t>Положению</w:t>
        </w:r>
      </w:hyperlink>
      <w:r>
        <w:t xml:space="preserve">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приложение N 1 к Порядку):</w:t>
      </w:r>
    </w:p>
    <w:p w:rsidR="00835C3A" w:rsidRDefault="00835C3A">
      <w:pPr>
        <w:pStyle w:val="ConsPlusNormal"/>
        <w:jc w:val="both"/>
      </w:pPr>
      <w:r>
        <w:t xml:space="preserve">(в ред. </w:t>
      </w:r>
      <w:hyperlink r:id="rId320">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bookmarkStart w:id="9" w:name="P2348"/>
      <w:bookmarkEnd w:id="9"/>
      <w:r>
        <w:t>1.2.2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модернизацией производства товаров (работ, услуг);</w:t>
      </w:r>
    </w:p>
    <w:p w:rsidR="00835C3A" w:rsidRDefault="00835C3A">
      <w:pPr>
        <w:pStyle w:val="ConsPlusNormal"/>
        <w:spacing w:before="220"/>
        <w:ind w:firstLine="540"/>
        <w:jc w:val="both"/>
      </w:pPr>
      <w:bookmarkStart w:id="10" w:name="P2349"/>
      <w:bookmarkEnd w:id="10"/>
      <w:r>
        <w:t>1.2.3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835C3A" w:rsidRDefault="00835C3A">
      <w:pPr>
        <w:pStyle w:val="ConsPlusNormal"/>
        <w:spacing w:before="220"/>
        <w:ind w:firstLine="540"/>
        <w:jc w:val="both"/>
      </w:pPr>
      <w:bookmarkStart w:id="11" w:name="P2350"/>
      <w:bookmarkEnd w:id="11"/>
      <w:r>
        <w:t>1.2.4 возмещения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35C3A" w:rsidRDefault="00835C3A">
      <w:pPr>
        <w:pStyle w:val="ConsPlusNormal"/>
        <w:spacing w:before="220"/>
        <w:ind w:firstLine="540"/>
        <w:jc w:val="both"/>
      </w:pPr>
      <w:bookmarkStart w:id="12" w:name="P2351"/>
      <w:bookmarkEnd w:id="12"/>
      <w:r>
        <w:t>1.2.5 возмещения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p w:rsidR="00835C3A" w:rsidRDefault="00835C3A">
      <w:pPr>
        <w:pStyle w:val="ConsPlusNormal"/>
        <w:jc w:val="both"/>
      </w:pPr>
      <w:r>
        <w:t xml:space="preserve">(пп. 1.2.5 введен </w:t>
      </w:r>
      <w:hyperlink r:id="rId321">
        <w:r>
          <w:rPr>
            <w:color w:val="0000FF"/>
          </w:rPr>
          <w:t>Постановлением</w:t>
        </w:r>
      </w:hyperlink>
      <w:r>
        <w:t xml:space="preserve"> администрации г. Владивостока от 09.11.2021 N 3963)</w:t>
      </w:r>
    </w:p>
    <w:p w:rsidR="00835C3A" w:rsidRDefault="00835C3A">
      <w:pPr>
        <w:pStyle w:val="ConsPlusNormal"/>
        <w:spacing w:before="220"/>
        <w:ind w:firstLine="540"/>
        <w:jc w:val="both"/>
      </w:pPr>
      <w:bookmarkStart w:id="13" w:name="P2353"/>
      <w:bookmarkEnd w:id="13"/>
      <w:r>
        <w:t>1.3. Субъекты малого и среднего предпринимательства вправе претендовать на получение каждого вида субсидий, физические лица, применяющие специальный налоговый режим, вправе претендовать на получение субсидий, указанных в подпунктах 1.2.2, 1.2.3, 1.2.4 пункта 1.2 настоящего Порядка, один раз в течение периода действия муниципальной программы "Развитие малого и среднего предпринимательства в городе Владивостоке" на 2020 - 2025 годы (далее - Программа), но не более одного вида субсидий в один финансовый год.</w:t>
      </w:r>
    </w:p>
    <w:p w:rsidR="00835C3A" w:rsidRDefault="00835C3A">
      <w:pPr>
        <w:pStyle w:val="ConsPlusNormal"/>
        <w:spacing w:before="220"/>
        <w:ind w:firstLine="540"/>
        <w:jc w:val="both"/>
      </w:pPr>
      <w:r>
        <w:t>1.4.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предоставляются однократно.</w:t>
      </w:r>
    </w:p>
    <w:p w:rsidR="00835C3A" w:rsidRDefault="00835C3A">
      <w:pPr>
        <w:pStyle w:val="ConsPlusNormal"/>
        <w:spacing w:before="220"/>
        <w:ind w:firstLine="540"/>
        <w:jc w:val="both"/>
      </w:pPr>
      <w:r>
        <w:t>1.5.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rsidR="00835C3A" w:rsidRDefault="00835C3A">
      <w:pPr>
        <w:pStyle w:val="ConsPlusNormal"/>
        <w:spacing w:before="220"/>
        <w:ind w:firstLine="540"/>
        <w:jc w:val="both"/>
      </w:pPr>
      <w:r>
        <w:t>1.6. Субсидии предоставляются субъектам малого и среднего предпринимательства, физическим лицам, применяющим специальный налоговый режим, на безвозмездной и безвозвратной основе в соответствии с требованиями настоящего Порядка.</w:t>
      </w:r>
    </w:p>
    <w:p w:rsidR="00835C3A" w:rsidRDefault="00835C3A">
      <w:pPr>
        <w:pStyle w:val="ConsPlusNormal"/>
        <w:spacing w:before="220"/>
        <w:ind w:firstLine="540"/>
        <w:jc w:val="both"/>
      </w:pPr>
      <w:r>
        <w:t>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физическим лицам, применяющим специальный налоговый режим, является управление экономического развития администрации города Владивостока (далее - Уполномоченный орган).</w:t>
      </w:r>
    </w:p>
    <w:p w:rsidR="00835C3A" w:rsidRDefault="00835C3A">
      <w:pPr>
        <w:pStyle w:val="ConsPlusNormal"/>
        <w:jc w:val="both"/>
      </w:pPr>
      <w:r>
        <w:lastRenderedPageBreak/>
        <w:t xml:space="preserve">(в ред. </w:t>
      </w:r>
      <w:hyperlink r:id="rId322">
        <w:r>
          <w:rPr>
            <w:color w:val="0000FF"/>
          </w:rPr>
          <w:t>Постановления</w:t>
        </w:r>
      </w:hyperlink>
      <w:r>
        <w:t xml:space="preserve"> администрации г. Владивостока от 30.03.2021 N 1126)</w:t>
      </w:r>
    </w:p>
    <w:p w:rsidR="00835C3A" w:rsidRDefault="00835C3A">
      <w:pPr>
        <w:pStyle w:val="ConsPlusNormal"/>
        <w:spacing w:before="220"/>
        <w:ind w:firstLine="540"/>
        <w:jc w:val="both"/>
      </w:pPr>
      <w:bookmarkStart w:id="14" w:name="P2359"/>
      <w:bookmarkEnd w:id="14"/>
      <w:r>
        <w:t xml:space="preserve">1.8. Субсидии, указанные в </w:t>
      </w:r>
      <w:hyperlink w:anchor="P2346">
        <w:r>
          <w:rPr>
            <w:color w:val="0000FF"/>
          </w:rPr>
          <w:t>подпунктах 1.2.1</w:t>
        </w:r>
      </w:hyperlink>
      <w:r>
        <w:t xml:space="preserve">, </w:t>
      </w:r>
      <w:hyperlink w:anchor="P2348">
        <w:r>
          <w:rPr>
            <w:color w:val="0000FF"/>
          </w:rPr>
          <w:t>1.2.2</w:t>
        </w:r>
      </w:hyperlink>
      <w:r>
        <w:t xml:space="preserve">, </w:t>
      </w:r>
      <w:hyperlink w:anchor="P2350">
        <w:r>
          <w:rPr>
            <w:color w:val="0000FF"/>
          </w:rPr>
          <w:t>1.2.4 пункта 1.2</w:t>
        </w:r>
      </w:hyperlink>
      <w:r>
        <w:t xml:space="preserve"> настоящего Порядка, предоставляются субъектам малого и среднего предпринимательства, субсидии, указанные в </w:t>
      </w:r>
      <w:hyperlink w:anchor="P2348">
        <w:r>
          <w:rPr>
            <w:color w:val="0000FF"/>
          </w:rPr>
          <w:t>подпунктах 1.2.2</w:t>
        </w:r>
      </w:hyperlink>
      <w:r>
        <w:t xml:space="preserve">, </w:t>
      </w:r>
      <w:hyperlink w:anchor="P2350">
        <w:r>
          <w:rPr>
            <w:color w:val="0000FF"/>
          </w:rPr>
          <w:t>1.2.4 пункта 1.2</w:t>
        </w:r>
      </w:hyperlink>
      <w:r>
        <w:t xml:space="preserve"> настоящего Порядка, предоставляются физическим лицам, применяющим специальный налоговый режим, осуществляющим деятельность в сфере производства товаров (работ, услуг), за исключением видов деятельности, включенных в </w:t>
      </w:r>
      <w:hyperlink r:id="rId323">
        <w:r>
          <w:rPr>
            <w:color w:val="0000FF"/>
          </w:rPr>
          <w:t>разделы G</w:t>
        </w:r>
      </w:hyperlink>
      <w:r>
        <w:t xml:space="preserve">, </w:t>
      </w:r>
      <w:hyperlink r:id="rId324">
        <w:r>
          <w:rPr>
            <w:color w:val="0000FF"/>
          </w:rPr>
          <w:t>K</w:t>
        </w:r>
      </w:hyperlink>
      <w:r>
        <w:t xml:space="preserve">, </w:t>
      </w:r>
      <w:hyperlink r:id="rId325">
        <w:r>
          <w:rPr>
            <w:color w:val="0000FF"/>
          </w:rPr>
          <w:t>L</w:t>
        </w:r>
      </w:hyperlink>
      <w:r>
        <w:t xml:space="preserve">, </w:t>
      </w:r>
      <w:hyperlink r:id="rId326">
        <w:r>
          <w:rPr>
            <w:color w:val="0000FF"/>
          </w:rPr>
          <w:t>M</w:t>
        </w:r>
      </w:hyperlink>
      <w:r>
        <w:t xml:space="preserve"> (за исключением кодов </w:t>
      </w:r>
      <w:hyperlink r:id="rId327">
        <w:r>
          <w:rPr>
            <w:color w:val="0000FF"/>
          </w:rPr>
          <w:t>71</w:t>
        </w:r>
      </w:hyperlink>
      <w:r>
        <w:t xml:space="preserve"> и </w:t>
      </w:r>
      <w:hyperlink r:id="rId328">
        <w:r>
          <w:rPr>
            <w:color w:val="0000FF"/>
          </w:rPr>
          <w:t>75</w:t>
        </w:r>
      </w:hyperlink>
      <w:r>
        <w:t xml:space="preserve">), </w:t>
      </w:r>
      <w:hyperlink r:id="rId329">
        <w:r>
          <w:rPr>
            <w:color w:val="0000FF"/>
          </w:rPr>
          <w:t>N</w:t>
        </w:r>
      </w:hyperlink>
      <w:r>
        <w:t xml:space="preserve"> (за исключением кодов </w:t>
      </w:r>
      <w:hyperlink r:id="rId330">
        <w:r>
          <w:rPr>
            <w:color w:val="0000FF"/>
          </w:rPr>
          <w:t>79</w:t>
        </w:r>
      </w:hyperlink>
      <w:r>
        <w:t xml:space="preserve">, </w:t>
      </w:r>
      <w:hyperlink r:id="rId331">
        <w:r>
          <w:rPr>
            <w:color w:val="0000FF"/>
          </w:rPr>
          <w:t>79.11</w:t>
        </w:r>
      </w:hyperlink>
      <w:r>
        <w:t xml:space="preserve"> и </w:t>
      </w:r>
      <w:hyperlink r:id="rId332">
        <w:r>
          <w:rPr>
            <w:color w:val="0000FF"/>
          </w:rPr>
          <w:t>79.90.2</w:t>
        </w:r>
      </w:hyperlink>
      <w:r>
        <w:t xml:space="preserve">), </w:t>
      </w:r>
      <w:hyperlink r:id="rId333">
        <w:r>
          <w:rPr>
            <w:color w:val="0000FF"/>
          </w:rPr>
          <w:t>O</w:t>
        </w:r>
      </w:hyperlink>
      <w:r>
        <w:t xml:space="preserve">, </w:t>
      </w:r>
      <w:hyperlink r:id="rId334">
        <w:r>
          <w:rPr>
            <w:color w:val="0000FF"/>
          </w:rPr>
          <w:t>S</w:t>
        </w:r>
      </w:hyperlink>
      <w:r>
        <w:t xml:space="preserve"> (за исключением кодов </w:t>
      </w:r>
      <w:hyperlink r:id="rId335">
        <w:r>
          <w:rPr>
            <w:color w:val="0000FF"/>
          </w:rPr>
          <w:t>95</w:t>
        </w:r>
      </w:hyperlink>
      <w:r>
        <w:t xml:space="preserve"> и </w:t>
      </w:r>
      <w:hyperlink r:id="rId336">
        <w:r>
          <w:rPr>
            <w:color w:val="0000FF"/>
          </w:rPr>
          <w:t>96.01</w:t>
        </w:r>
      </w:hyperlink>
      <w:r>
        <w:t xml:space="preserve">), </w:t>
      </w:r>
      <w:hyperlink r:id="rId337">
        <w:r>
          <w:rPr>
            <w:color w:val="0000FF"/>
          </w:rPr>
          <w:t>T</w:t>
        </w:r>
      </w:hyperlink>
      <w:r>
        <w:t xml:space="preserve">, </w:t>
      </w:r>
      <w:hyperlink r:id="rId338">
        <w:r>
          <w:rPr>
            <w:color w:val="0000FF"/>
          </w:rPr>
          <w:t>U</w:t>
        </w:r>
      </w:hyperlink>
      <w:r>
        <w:t xml:space="preserve"> Общероссийского классификатора видов экономической деятельности ОК 029 - 2014 (при этом поддержка не может оказываться субъектам малого и среднего предпринимательства, физическим лицам, применяющим специальный налоговый режим,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5C3A" w:rsidRDefault="00835C3A">
      <w:pPr>
        <w:pStyle w:val="ConsPlusNormal"/>
        <w:spacing w:before="220"/>
        <w:ind w:firstLine="540"/>
        <w:jc w:val="both"/>
      </w:pPr>
      <w:bookmarkStart w:id="15" w:name="P2360"/>
      <w:bookmarkEnd w:id="15"/>
      <w:r>
        <w:t xml:space="preserve">1.9. Субсидии, указанные в </w:t>
      </w:r>
      <w:hyperlink w:anchor="P2349">
        <w:r>
          <w:rPr>
            <w:color w:val="0000FF"/>
          </w:rPr>
          <w:t>подпункте 1.2.3 пункта 1.2</w:t>
        </w:r>
      </w:hyperlink>
      <w:r>
        <w:t xml:space="preserve"> настоящего Порядка, предоставляются субъектам малого и среднего предпринимательства, физическим лицам, применяющим специальный налоговый режим, осуществляющим деятельность в сфере производства товаров (работ, услуг), указанную в Общероссийском классификаторе видов экономической деятельности ОК 029 - 2014 в </w:t>
      </w:r>
      <w:hyperlink r:id="rId339">
        <w:r>
          <w:rPr>
            <w:color w:val="0000FF"/>
          </w:rPr>
          <w:t>разделе С</w:t>
        </w:r>
      </w:hyperlink>
      <w:r>
        <w:t xml:space="preserve">, в разделе N коды </w:t>
      </w:r>
      <w:hyperlink r:id="rId340">
        <w:r>
          <w:rPr>
            <w:color w:val="0000FF"/>
          </w:rPr>
          <w:t>79</w:t>
        </w:r>
      </w:hyperlink>
      <w:r>
        <w:t xml:space="preserve">, </w:t>
      </w:r>
      <w:hyperlink r:id="rId341">
        <w:r>
          <w:rPr>
            <w:color w:val="0000FF"/>
          </w:rPr>
          <w:t>79.11</w:t>
        </w:r>
      </w:hyperlink>
      <w:r>
        <w:t xml:space="preserve"> и </w:t>
      </w:r>
      <w:hyperlink r:id="rId342">
        <w:r>
          <w:rPr>
            <w:color w:val="0000FF"/>
          </w:rPr>
          <w:t>79.90.2</w:t>
        </w:r>
      </w:hyperlink>
      <w:r>
        <w:t xml:space="preserve">, в разделе Р код </w:t>
      </w:r>
      <w:hyperlink r:id="rId343">
        <w:r>
          <w:rPr>
            <w:color w:val="0000FF"/>
          </w:rPr>
          <w:t>85.11</w:t>
        </w:r>
      </w:hyperlink>
      <w:r>
        <w:t xml:space="preserve">, в разделе Q код </w:t>
      </w:r>
      <w:hyperlink r:id="rId344">
        <w:r>
          <w:rPr>
            <w:color w:val="0000FF"/>
          </w:rPr>
          <w:t>88.91</w:t>
        </w:r>
      </w:hyperlink>
      <w:r>
        <w:t>.</w:t>
      </w:r>
    </w:p>
    <w:p w:rsidR="00835C3A" w:rsidRDefault="00835C3A">
      <w:pPr>
        <w:pStyle w:val="ConsPlusNormal"/>
        <w:spacing w:before="220"/>
        <w:ind w:firstLine="540"/>
        <w:jc w:val="both"/>
      </w:pPr>
      <w:r>
        <w:t xml:space="preserve">1.9(1). Субсидии, указанные в </w:t>
      </w:r>
      <w:hyperlink w:anchor="P2351">
        <w:r>
          <w:rPr>
            <w:color w:val="0000FF"/>
          </w:rPr>
          <w:t>подпункте 1.2.5 пункта 1.2</w:t>
        </w:r>
      </w:hyperlink>
      <w:r>
        <w:t xml:space="preserve"> настоящего Порядка, предоставляются субъектам малого и среднего предпринимательства, физическим лицам, применяющим специальный налоговый режим, осуществляющим деятельность в сфере производства товаров (работ, услуг), за исключением видов деятельности, включенных в </w:t>
      </w:r>
      <w:hyperlink r:id="rId345">
        <w:r>
          <w:rPr>
            <w:color w:val="0000FF"/>
          </w:rPr>
          <w:t>разделы G</w:t>
        </w:r>
      </w:hyperlink>
      <w:r>
        <w:t xml:space="preserve"> (за исключением кодов </w:t>
      </w:r>
      <w:hyperlink r:id="rId346">
        <w:r>
          <w:rPr>
            <w:color w:val="0000FF"/>
          </w:rPr>
          <w:t>46</w:t>
        </w:r>
      </w:hyperlink>
      <w:r>
        <w:t xml:space="preserve"> и </w:t>
      </w:r>
      <w:hyperlink r:id="rId347">
        <w:r>
          <w:rPr>
            <w:color w:val="0000FF"/>
          </w:rPr>
          <w:t>47</w:t>
        </w:r>
      </w:hyperlink>
      <w:r>
        <w:t xml:space="preserve">), </w:t>
      </w:r>
      <w:hyperlink r:id="rId348">
        <w:r>
          <w:rPr>
            <w:color w:val="0000FF"/>
          </w:rPr>
          <w:t>K</w:t>
        </w:r>
      </w:hyperlink>
      <w:r>
        <w:t xml:space="preserve">, </w:t>
      </w:r>
      <w:hyperlink r:id="rId349">
        <w:r>
          <w:rPr>
            <w:color w:val="0000FF"/>
          </w:rPr>
          <w:t>L</w:t>
        </w:r>
      </w:hyperlink>
      <w:r>
        <w:t xml:space="preserve">, </w:t>
      </w:r>
      <w:hyperlink r:id="rId350">
        <w:r>
          <w:rPr>
            <w:color w:val="0000FF"/>
          </w:rPr>
          <w:t>M</w:t>
        </w:r>
      </w:hyperlink>
      <w:r>
        <w:t xml:space="preserve"> (за исключением кодов </w:t>
      </w:r>
      <w:hyperlink r:id="rId351">
        <w:r>
          <w:rPr>
            <w:color w:val="0000FF"/>
          </w:rPr>
          <w:t>71</w:t>
        </w:r>
      </w:hyperlink>
      <w:r>
        <w:t xml:space="preserve"> и </w:t>
      </w:r>
      <w:hyperlink r:id="rId352">
        <w:r>
          <w:rPr>
            <w:color w:val="0000FF"/>
          </w:rPr>
          <w:t>75</w:t>
        </w:r>
      </w:hyperlink>
      <w:r>
        <w:t xml:space="preserve">), </w:t>
      </w:r>
      <w:hyperlink r:id="rId353">
        <w:r>
          <w:rPr>
            <w:color w:val="0000FF"/>
          </w:rPr>
          <w:t>N</w:t>
        </w:r>
      </w:hyperlink>
      <w:r>
        <w:t xml:space="preserve"> (за исключением кодов </w:t>
      </w:r>
      <w:hyperlink r:id="rId354">
        <w:r>
          <w:rPr>
            <w:color w:val="0000FF"/>
          </w:rPr>
          <w:t>79</w:t>
        </w:r>
      </w:hyperlink>
      <w:r>
        <w:t xml:space="preserve">, </w:t>
      </w:r>
      <w:hyperlink r:id="rId355">
        <w:r>
          <w:rPr>
            <w:color w:val="0000FF"/>
          </w:rPr>
          <w:t>79.11</w:t>
        </w:r>
      </w:hyperlink>
      <w:r>
        <w:t xml:space="preserve"> и </w:t>
      </w:r>
      <w:hyperlink r:id="rId356">
        <w:r>
          <w:rPr>
            <w:color w:val="0000FF"/>
          </w:rPr>
          <w:t>79.90.2</w:t>
        </w:r>
      </w:hyperlink>
      <w:r>
        <w:t xml:space="preserve">), </w:t>
      </w:r>
      <w:hyperlink r:id="rId357">
        <w:r>
          <w:rPr>
            <w:color w:val="0000FF"/>
          </w:rPr>
          <w:t>O</w:t>
        </w:r>
      </w:hyperlink>
      <w:r>
        <w:t xml:space="preserve">, </w:t>
      </w:r>
      <w:hyperlink r:id="rId358">
        <w:r>
          <w:rPr>
            <w:color w:val="0000FF"/>
          </w:rPr>
          <w:t>S</w:t>
        </w:r>
      </w:hyperlink>
      <w:r>
        <w:t xml:space="preserve"> (за исключением кодов </w:t>
      </w:r>
      <w:hyperlink r:id="rId359">
        <w:r>
          <w:rPr>
            <w:color w:val="0000FF"/>
          </w:rPr>
          <w:t>95</w:t>
        </w:r>
      </w:hyperlink>
      <w:r>
        <w:t xml:space="preserve"> и </w:t>
      </w:r>
      <w:hyperlink r:id="rId360">
        <w:r>
          <w:rPr>
            <w:color w:val="0000FF"/>
          </w:rPr>
          <w:t>96.01</w:t>
        </w:r>
      </w:hyperlink>
      <w:r>
        <w:t xml:space="preserve">), </w:t>
      </w:r>
      <w:hyperlink r:id="rId361">
        <w:r>
          <w:rPr>
            <w:color w:val="0000FF"/>
          </w:rPr>
          <w:t>T</w:t>
        </w:r>
      </w:hyperlink>
      <w:r>
        <w:t xml:space="preserve">, </w:t>
      </w:r>
      <w:hyperlink r:id="rId362">
        <w:r>
          <w:rPr>
            <w:color w:val="0000FF"/>
          </w:rPr>
          <w:t>U</w:t>
        </w:r>
      </w:hyperlink>
      <w:r>
        <w:t xml:space="preserve"> Общероссийского классификатора видов экономической деятельности ОК 029 - 2014 (при этом поддержка не может оказываться субъектам малого и среднего предпринимательства, физическим лицам, применяющим специальный налоговый режим,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35C3A" w:rsidRDefault="00835C3A">
      <w:pPr>
        <w:pStyle w:val="ConsPlusNormal"/>
        <w:jc w:val="both"/>
      </w:pPr>
      <w:r>
        <w:t xml:space="preserve">(п. 1.9(1) введен </w:t>
      </w:r>
      <w:hyperlink r:id="rId363">
        <w:r>
          <w:rPr>
            <w:color w:val="0000FF"/>
          </w:rPr>
          <w:t>Постановлением</w:t>
        </w:r>
      </w:hyperlink>
      <w:r>
        <w:t xml:space="preserve"> администрации г. Владивостока от 09.11.2021 N 3963)</w:t>
      </w:r>
    </w:p>
    <w:p w:rsidR="00835C3A" w:rsidRDefault="00835C3A">
      <w:pPr>
        <w:pStyle w:val="ConsPlusNormal"/>
        <w:spacing w:before="220"/>
        <w:ind w:firstLine="540"/>
        <w:jc w:val="both"/>
      </w:pPr>
      <w:r>
        <w:t xml:space="preserve">1.10. Субъекты малого и среднего предпринимательства, физические лица, применяющие специальный налоговый режим, осуществляющие деятельность, указанную в Общероссийском классификаторе видов экономической деятельности в разделе Р код </w:t>
      </w:r>
      <w:hyperlink r:id="rId364">
        <w:r>
          <w:rPr>
            <w:color w:val="0000FF"/>
          </w:rPr>
          <w:t>85.11</w:t>
        </w:r>
      </w:hyperlink>
      <w:r>
        <w:t xml:space="preserve"> и в разделе Q код </w:t>
      </w:r>
      <w:hyperlink r:id="rId365">
        <w:r>
          <w:rPr>
            <w:color w:val="0000FF"/>
          </w:rPr>
          <w:t>88.91</w:t>
        </w:r>
      </w:hyperlink>
      <w:r>
        <w:t>, должны оказывать услуги в группах дневного пребывания с численностью не менее 5 человек в возрасте до 3 лет.".</w:t>
      </w:r>
    </w:p>
    <w:p w:rsidR="00835C3A" w:rsidRDefault="00835C3A">
      <w:pPr>
        <w:pStyle w:val="ConsPlusNormal"/>
        <w:spacing w:before="220"/>
        <w:ind w:firstLine="540"/>
        <w:jc w:val="both"/>
      </w:pPr>
      <w:r>
        <w:t>1.11.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w:t>
      </w:r>
    </w:p>
    <w:p w:rsidR="00835C3A" w:rsidRDefault="00835C3A">
      <w:pPr>
        <w:pStyle w:val="ConsPlusNormal"/>
        <w:jc w:val="both"/>
      </w:pPr>
    </w:p>
    <w:p w:rsidR="00835C3A" w:rsidRDefault="00835C3A">
      <w:pPr>
        <w:pStyle w:val="ConsPlusTitle"/>
        <w:jc w:val="center"/>
        <w:outlineLvl w:val="2"/>
      </w:pPr>
      <w:bookmarkStart w:id="16" w:name="P2366"/>
      <w:bookmarkEnd w:id="16"/>
      <w:r>
        <w:t>2. Условия и порядок предоставления субсидий</w:t>
      </w:r>
    </w:p>
    <w:p w:rsidR="00835C3A" w:rsidRDefault="00835C3A">
      <w:pPr>
        <w:pStyle w:val="ConsPlusNormal"/>
        <w:jc w:val="center"/>
      </w:pPr>
      <w:r>
        <w:t xml:space="preserve">(в ред. </w:t>
      </w:r>
      <w:hyperlink r:id="rId366">
        <w:r>
          <w:rPr>
            <w:color w:val="0000FF"/>
          </w:rPr>
          <w:t>Постановления</w:t>
        </w:r>
      </w:hyperlink>
      <w:r>
        <w:t xml:space="preserve"> администрации г. Владивостока</w:t>
      </w:r>
    </w:p>
    <w:p w:rsidR="00835C3A" w:rsidRDefault="00835C3A">
      <w:pPr>
        <w:pStyle w:val="ConsPlusNormal"/>
        <w:jc w:val="center"/>
      </w:pPr>
      <w:r>
        <w:t>от 15.12.2020 N 5286)</w:t>
      </w:r>
    </w:p>
    <w:p w:rsidR="00835C3A" w:rsidRDefault="00835C3A">
      <w:pPr>
        <w:pStyle w:val="ConsPlusNormal"/>
        <w:jc w:val="both"/>
      </w:pPr>
    </w:p>
    <w:p w:rsidR="00835C3A" w:rsidRDefault="00835C3A">
      <w:pPr>
        <w:pStyle w:val="ConsPlusNormal"/>
        <w:ind w:firstLine="540"/>
        <w:jc w:val="both"/>
      </w:pPr>
      <w:bookmarkStart w:id="17" w:name="P2370"/>
      <w:bookmarkEnd w:id="17"/>
      <w:r>
        <w:t>2.1. Финансовая поддержка в виде субсидий предоставляется субъектам малого и среднего предпринимательства и физическим лицам, применяющим специальный налоговый режим, на безвозмездной и безвозвратной основе при одновременном соблюдении следующих условий:</w:t>
      </w:r>
    </w:p>
    <w:p w:rsidR="00835C3A" w:rsidRDefault="00835C3A">
      <w:pPr>
        <w:pStyle w:val="ConsPlusNormal"/>
        <w:spacing w:before="220"/>
        <w:ind w:firstLine="540"/>
        <w:jc w:val="both"/>
      </w:pPr>
      <w:r>
        <w:lastRenderedPageBreak/>
        <w:t xml:space="preserve">- регистрация и осуществление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w:t>
      </w:r>
      <w:hyperlink w:anchor="P2346">
        <w:r>
          <w:rPr>
            <w:color w:val="0000FF"/>
          </w:rPr>
          <w:t>подпункте 1.2.1 пункта 1.2 раздела 1</w:t>
        </w:r>
      </w:hyperlink>
      <w:r>
        <w:t xml:space="preserve"> настоящего Порядка, физических лиц, применяющих специальный налоговый режим;</w:t>
      </w:r>
    </w:p>
    <w:p w:rsidR="00835C3A" w:rsidRDefault="00835C3A">
      <w:pPr>
        <w:pStyle w:val="ConsPlusNormal"/>
        <w:spacing w:before="220"/>
        <w:ind w:firstLine="540"/>
        <w:jc w:val="both"/>
      </w:pPr>
      <w:r>
        <w:t>- сведения о которых внесены в Единый реестр субъектов малого и среднего предпринимательства, за исключением физических лиц, применяющих специальный налоговый режим;</w:t>
      </w:r>
    </w:p>
    <w:p w:rsidR="00835C3A" w:rsidRDefault="00835C3A">
      <w:pPr>
        <w:pStyle w:val="ConsPlusNormal"/>
        <w:spacing w:before="220"/>
        <w:ind w:firstLine="540"/>
        <w:jc w:val="both"/>
      </w:pPr>
      <w:r>
        <w:t>- отсутствие на дату подачи документов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rsidR="00835C3A" w:rsidRDefault="00835C3A">
      <w:pPr>
        <w:pStyle w:val="ConsPlusNormal"/>
        <w:spacing w:before="220"/>
        <w:ind w:firstLine="540"/>
        <w:jc w:val="both"/>
      </w:pPr>
      <w:r>
        <w:t xml:space="preserve">- соответствие </w:t>
      </w:r>
      <w:hyperlink r:id="rId367">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за исключением физических лиц, применяющих специальный налоговый режим, и настоящему Порядку;</w:t>
      </w:r>
    </w:p>
    <w:p w:rsidR="00835C3A" w:rsidRDefault="00835C3A">
      <w:pPr>
        <w:pStyle w:val="ConsPlusNormal"/>
        <w:spacing w:before="220"/>
        <w:ind w:firstLine="540"/>
        <w:jc w:val="both"/>
      </w:pPr>
      <w:r>
        <w:t>- производство и реализация товаров (работ, услуг), предназначенных для внутреннего рынка Российской Федерации;</w:t>
      </w:r>
    </w:p>
    <w:p w:rsidR="00835C3A" w:rsidRDefault="00835C3A">
      <w:pPr>
        <w:pStyle w:val="ConsPlusNormal"/>
        <w:spacing w:before="220"/>
        <w:ind w:firstLine="540"/>
        <w:jc w:val="both"/>
      </w:pPr>
      <w:r>
        <w:t xml:space="preserve">- принятие обязательства о создании нового рабочего места в текущем финансовом году и (или) предоставление соответствующего отчета до конца года оказания финансовой поддержки, за исключением физических лиц, применяющих специальный налоговый режим, а также субъектов малого и среднего предпринимательства, претендующих на получение субсидий, указанных в </w:t>
      </w:r>
      <w:hyperlink w:anchor="P2351">
        <w:r>
          <w:rPr>
            <w:color w:val="0000FF"/>
          </w:rPr>
          <w:t>подпункте 1.2.5 пункта 1.2 раздела 1</w:t>
        </w:r>
      </w:hyperlink>
      <w:r>
        <w:t xml:space="preserve"> настоящего Порядка;</w:t>
      </w:r>
    </w:p>
    <w:p w:rsidR="00835C3A" w:rsidRDefault="00835C3A">
      <w:pPr>
        <w:pStyle w:val="ConsPlusNormal"/>
        <w:jc w:val="both"/>
      </w:pPr>
      <w:r>
        <w:t xml:space="preserve">(в ред. </w:t>
      </w:r>
      <w:hyperlink r:id="rId368">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r>
        <w:t xml:space="preserve">- отсутствие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2359">
        <w:r>
          <w:rPr>
            <w:color w:val="0000FF"/>
          </w:rPr>
          <w:t>пунктом 1.8 раздела 1</w:t>
        </w:r>
      </w:hyperlink>
      <w:r>
        <w:t xml:space="preserve"> настоящего Порядка, в отношении которых не оказывается финансовая поддержка, за исключением субъектов малого и среднего предпринимательства, физических лиц, применяющих специальный налоговый режим, претендующих на получение субсидий, указанных в </w:t>
      </w:r>
      <w:hyperlink w:anchor="P2351">
        <w:r>
          <w:rPr>
            <w:color w:val="0000FF"/>
          </w:rPr>
          <w:t>подпункте 1.2.5 пункта 1.2 раздела 1</w:t>
        </w:r>
      </w:hyperlink>
      <w:r>
        <w:t xml:space="preserve"> настоящего Порядка;</w:t>
      </w:r>
    </w:p>
    <w:p w:rsidR="00835C3A" w:rsidRDefault="00835C3A">
      <w:pPr>
        <w:pStyle w:val="ConsPlusNormal"/>
        <w:jc w:val="both"/>
      </w:pPr>
      <w:r>
        <w:t xml:space="preserve">(в ред. </w:t>
      </w:r>
      <w:hyperlink r:id="rId369">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r>
        <w:t xml:space="preserve">- наличие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w:t>
      </w:r>
      <w:hyperlink w:anchor="P2360">
        <w:r>
          <w:rPr>
            <w:color w:val="0000FF"/>
          </w:rPr>
          <w:t>пунктом 1.9 раздела 1</w:t>
        </w:r>
      </w:hyperlink>
      <w:r>
        <w:t xml:space="preserve"> настоящего Порядка, в отношении которых оказывается финансовая поддержка, за исключением субъектов малого и среднего предпринимательства, физических лиц, применяющих специальный налоговый режим, претендующих на получение субсидий, указанных в </w:t>
      </w:r>
      <w:hyperlink w:anchor="P2351">
        <w:r>
          <w:rPr>
            <w:color w:val="0000FF"/>
          </w:rPr>
          <w:t>подпункте 1.2.5 пункта 1.2 раздела 1</w:t>
        </w:r>
      </w:hyperlink>
      <w:r>
        <w:t xml:space="preserve"> настоящего Порядка;</w:t>
      </w:r>
    </w:p>
    <w:p w:rsidR="00835C3A" w:rsidRDefault="00835C3A">
      <w:pPr>
        <w:pStyle w:val="ConsPlusNormal"/>
        <w:jc w:val="both"/>
      </w:pPr>
      <w:r>
        <w:t xml:space="preserve">(в ред. </w:t>
      </w:r>
      <w:hyperlink r:id="rId370">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r>
        <w:t>- согласие получателя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субсидий условий, целей и порядка их предоставления;</w:t>
      </w:r>
    </w:p>
    <w:p w:rsidR="00835C3A" w:rsidRDefault="00835C3A">
      <w:pPr>
        <w:pStyle w:val="ConsPlusNormal"/>
        <w:spacing w:before="220"/>
        <w:ind w:firstLine="540"/>
        <w:jc w:val="both"/>
      </w:pPr>
      <w:r>
        <w:lastRenderedPageBreak/>
        <w:t>- запрет приобретения получателем субсидий - юридическим лицом, а также иными юридическими лицами, получающими средства на основании договоров, заключенных с получателем субсидии, за счет средств, полученных из бюджета Владивостокского городского округа,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835C3A" w:rsidRDefault="00835C3A">
      <w:pPr>
        <w:pStyle w:val="ConsPlusNormal"/>
        <w:spacing w:before="220"/>
        <w:ind w:firstLine="540"/>
        <w:jc w:val="both"/>
      </w:pPr>
      <w:r>
        <w:t>На дату подачи заявления на получение субсидии, а также по состоянию на первое число месяца, предшествующего месяцу, в котором планируется заключение соглашения о предоставлении субсидий, получатели субсидий не должны:</w:t>
      </w:r>
    </w:p>
    <w:p w:rsidR="00835C3A" w:rsidRDefault="00835C3A">
      <w:pPr>
        <w:pStyle w:val="ConsPlusNormal"/>
        <w:spacing w:before="220"/>
        <w:ind w:firstLine="540"/>
        <w:jc w:val="both"/>
      </w:pPr>
      <w:r>
        <w:t>-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835C3A" w:rsidRDefault="00835C3A">
      <w:pPr>
        <w:pStyle w:val="ConsPlusNormal"/>
        <w:jc w:val="both"/>
      </w:pPr>
      <w:r>
        <w:t xml:space="preserve">(в ред. </w:t>
      </w:r>
      <w:hyperlink r:id="rId371">
        <w:r>
          <w:rPr>
            <w:color w:val="0000FF"/>
          </w:rPr>
          <w:t>Постановления</w:t>
        </w:r>
      </w:hyperlink>
      <w:r>
        <w:t xml:space="preserve"> администрации г. Владивостока от 27.06.2023 N 1614)</w:t>
      </w:r>
    </w:p>
    <w:p w:rsidR="00835C3A" w:rsidRDefault="00835C3A">
      <w:pPr>
        <w:pStyle w:val="ConsPlusNormal"/>
        <w:spacing w:before="220"/>
        <w:ind w:firstLine="540"/>
        <w:jc w:val="both"/>
      </w:pPr>
      <w:r>
        <w:t>- осуществлять производство и (или) реализацию подакцизных товаров;</w:t>
      </w:r>
    </w:p>
    <w:p w:rsidR="00835C3A" w:rsidRDefault="00835C3A">
      <w:pPr>
        <w:pStyle w:val="ConsPlusNormal"/>
        <w:spacing w:before="220"/>
        <w:ind w:firstLine="540"/>
        <w:jc w:val="both"/>
      </w:pPr>
      <w:r>
        <w:t>- осуществлять добычу и (или) реализацию полезных ископаемых, за исключением общераспространенных полезных ископаемых;</w:t>
      </w:r>
    </w:p>
    <w:p w:rsidR="00835C3A" w:rsidRDefault="00835C3A">
      <w:pPr>
        <w:pStyle w:val="ConsPlusNormal"/>
        <w:spacing w:before="220"/>
        <w:ind w:firstLine="540"/>
        <w:jc w:val="both"/>
      </w:pPr>
      <w:r>
        <w:t>-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835C3A" w:rsidRDefault="00835C3A">
      <w:pPr>
        <w:pStyle w:val="ConsPlusNormal"/>
        <w:jc w:val="both"/>
      </w:pPr>
      <w:r>
        <w:t xml:space="preserve">(в ред. </w:t>
      </w:r>
      <w:hyperlink r:id="rId372">
        <w:r>
          <w:rPr>
            <w:color w:val="0000FF"/>
          </w:rPr>
          <w:t>Постановления</w:t>
        </w:r>
      </w:hyperlink>
      <w:r>
        <w:t xml:space="preserve"> администрации г. Владивостока от 27.06.2023 N 1614)</w:t>
      </w:r>
    </w:p>
    <w:p w:rsidR="00835C3A" w:rsidRDefault="00835C3A">
      <w:pPr>
        <w:pStyle w:val="ConsPlusNormal"/>
        <w:spacing w:before="220"/>
        <w:ind w:firstLine="540"/>
        <w:jc w:val="both"/>
      </w:pPr>
      <w:r>
        <w:t>- получать средства из бюджета Владивостокского городского округа на основании иных нормативных правовых актов Российской Федерации, нормативных правовых актов Приморского края, муниципальных правовых актов на цели, установленные настоящим Порядком.</w:t>
      </w:r>
    </w:p>
    <w:p w:rsidR="00835C3A" w:rsidRDefault="00835C3A">
      <w:pPr>
        <w:pStyle w:val="ConsPlusNormal"/>
        <w:spacing w:before="220"/>
        <w:ind w:firstLine="540"/>
        <w:jc w:val="both"/>
      </w:pPr>
      <w:r>
        <w:t>Заявления не рассматриваются и субсидии не предоставляются в отношении субъектов малого и среднего предпринимательства:</w:t>
      </w:r>
    </w:p>
    <w:p w:rsidR="00835C3A" w:rsidRDefault="00835C3A">
      <w:pPr>
        <w:pStyle w:val="ConsPlusNormal"/>
        <w:spacing w:before="220"/>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35C3A" w:rsidRDefault="00835C3A">
      <w:pPr>
        <w:pStyle w:val="ConsPlusNormal"/>
        <w:spacing w:before="220"/>
        <w:ind w:firstLine="540"/>
        <w:jc w:val="both"/>
      </w:pPr>
      <w:r>
        <w:t>- 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округа;</w:t>
      </w:r>
    </w:p>
    <w:p w:rsidR="00835C3A" w:rsidRDefault="00835C3A">
      <w:pPr>
        <w:pStyle w:val="ConsPlusNormal"/>
        <w:spacing w:before="220"/>
        <w:ind w:firstLine="540"/>
        <w:jc w:val="both"/>
      </w:pPr>
      <w:r>
        <w:t>- являющихся участниками соглашений о разделе продукции;</w:t>
      </w:r>
    </w:p>
    <w:p w:rsidR="00835C3A" w:rsidRDefault="00835C3A">
      <w:pPr>
        <w:pStyle w:val="ConsPlusNormal"/>
        <w:spacing w:before="220"/>
        <w:ind w:firstLine="540"/>
        <w:jc w:val="both"/>
      </w:pPr>
      <w:r>
        <w:t>- осуществляющих предпринимательскую деятельность в сфере игорного бизнеса;</w:t>
      </w:r>
    </w:p>
    <w:p w:rsidR="00835C3A" w:rsidRDefault="00835C3A">
      <w:pPr>
        <w:pStyle w:val="ConsPlusNormal"/>
        <w:spacing w:before="220"/>
        <w:ind w:firstLine="540"/>
        <w:jc w:val="both"/>
      </w:pPr>
      <w:r>
        <w:t xml:space="preserve">- являющихся в порядке, установленном законодательством Российской Федерации о </w:t>
      </w:r>
      <w:r>
        <w:lastRenderedPageBreak/>
        <w:t>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35C3A" w:rsidRDefault="00835C3A">
      <w:pPr>
        <w:pStyle w:val="ConsPlusNormal"/>
        <w:spacing w:before="220"/>
        <w:ind w:firstLine="540"/>
        <w:jc w:val="both"/>
      </w:pPr>
      <w:r>
        <w:t xml:space="preserve">- в случае подачи заявителем в текущем финансовом году более одного пакета документов на получение финансовой поддержки в соответствии с </w:t>
      </w:r>
      <w:hyperlink w:anchor="P2353">
        <w:r>
          <w:rPr>
            <w:color w:val="0000FF"/>
          </w:rPr>
          <w:t>пунктом 1.3 раздела 1</w:t>
        </w:r>
      </w:hyperlink>
      <w:r>
        <w:t xml:space="preserve"> настоящего Порядка;</w:t>
      </w:r>
    </w:p>
    <w:p w:rsidR="00835C3A" w:rsidRDefault="00835C3A">
      <w:pPr>
        <w:pStyle w:val="ConsPlusNormal"/>
        <w:spacing w:before="220"/>
        <w:ind w:firstLine="540"/>
        <w:jc w:val="both"/>
      </w:pPr>
      <w:r>
        <w:t>- в случае отсутствия сведений о заявителе в Едином реестре субъектов малого и среднего предпринимательства, за исключением физических лиц, применяющих специальный налоговый режим;</w:t>
      </w:r>
    </w:p>
    <w:p w:rsidR="00835C3A" w:rsidRDefault="00835C3A">
      <w:pPr>
        <w:pStyle w:val="ConsPlusNormal"/>
        <w:spacing w:before="220"/>
        <w:ind w:firstLine="540"/>
        <w:jc w:val="both"/>
      </w:pPr>
      <w:r>
        <w:t>- при наличии в формах бухгалтерской (налоговой) отчетности за предшествующий отчетный год, в разделах "Сведения об основном виде деятельности", "Сведения о дополнительных видах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с:</w:t>
      </w:r>
    </w:p>
    <w:p w:rsidR="00835C3A" w:rsidRDefault="00835C3A">
      <w:pPr>
        <w:pStyle w:val="ConsPlusNormal"/>
        <w:spacing w:before="220"/>
        <w:ind w:firstLine="540"/>
        <w:jc w:val="both"/>
      </w:pPr>
      <w:r>
        <w:t>- производством и (или) реализацией подакцизных товаров;</w:t>
      </w:r>
    </w:p>
    <w:p w:rsidR="00835C3A" w:rsidRDefault="00835C3A">
      <w:pPr>
        <w:pStyle w:val="ConsPlusNormal"/>
        <w:spacing w:before="220"/>
        <w:ind w:firstLine="540"/>
        <w:jc w:val="both"/>
      </w:pPr>
      <w:r>
        <w:t>- добычей и (или) реализацией полезных ископаемых, за исключением общераспространенных полезных ископаемых.</w:t>
      </w:r>
    </w:p>
    <w:p w:rsidR="00835C3A" w:rsidRDefault="00835C3A">
      <w:pPr>
        <w:pStyle w:val="ConsPlusNormal"/>
        <w:spacing w:before="220"/>
        <w:ind w:firstLine="540"/>
        <w:jc w:val="both"/>
      </w:pPr>
      <w:bookmarkStart w:id="18" w:name="P2403"/>
      <w:bookmarkEnd w:id="18"/>
      <w:r>
        <w:t>2.2. В оказании поддержки должно быть отказано, если субъектом малого и среднего предпринимательства, физическим лицом, применяющим специальный налоговый режим, допущены следующие нарушения:</w:t>
      </w:r>
    </w:p>
    <w:p w:rsidR="00835C3A" w:rsidRDefault="00835C3A">
      <w:pPr>
        <w:pStyle w:val="ConsPlusNormal"/>
        <w:spacing w:before="220"/>
        <w:ind w:firstLine="540"/>
        <w:jc w:val="both"/>
      </w:pPr>
      <w:r>
        <w:t xml:space="preserve">1) представлен неполный пакет документов и (или) в представленных документах субъектом малого и среднего предпринимательства, физическим лицом, применяющим специальный налоговый режим, не устранены замечания в соответствии с </w:t>
      </w:r>
      <w:hyperlink w:anchor="P2515">
        <w:r>
          <w:rPr>
            <w:color w:val="0000FF"/>
          </w:rPr>
          <w:t>пунктом 2.24</w:t>
        </w:r>
      </w:hyperlink>
      <w:r>
        <w:t xml:space="preserve"> настоящего Порядка;</w:t>
      </w:r>
    </w:p>
    <w:p w:rsidR="00835C3A" w:rsidRDefault="00835C3A">
      <w:pPr>
        <w:pStyle w:val="ConsPlusNormal"/>
        <w:spacing w:before="220"/>
        <w:ind w:firstLine="540"/>
        <w:jc w:val="both"/>
      </w:pPr>
      <w:r>
        <w:t>2) представлены недостоверные сведения и документы;</w:t>
      </w:r>
    </w:p>
    <w:p w:rsidR="00835C3A" w:rsidRDefault="00835C3A">
      <w:pPr>
        <w:pStyle w:val="ConsPlusNormal"/>
        <w:spacing w:before="220"/>
        <w:ind w:firstLine="540"/>
        <w:jc w:val="both"/>
      </w:pPr>
      <w: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
    <w:p w:rsidR="00835C3A" w:rsidRDefault="00835C3A">
      <w:pPr>
        <w:pStyle w:val="ConsPlusNormal"/>
        <w:spacing w:before="220"/>
        <w:ind w:firstLine="540"/>
        <w:jc w:val="both"/>
      </w:pPr>
      <w:r>
        <w:t xml:space="preserve">4) не выполнены условия оказания поддержки, предоставленной ранее, в том числе субъектом малого и среднего предпринимательства, физическим лицом, применяющим специальный налоговый режим, не предоставлялись анкеты получателя поддержки по </w:t>
      </w:r>
      <w:hyperlink w:anchor="P4095">
        <w:r>
          <w:rPr>
            <w:color w:val="0000FF"/>
          </w:rPr>
          <w:t>форме 13</w:t>
        </w:r>
      </w:hyperlink>
      <w:r>
        <w:t xml:space="preserve"> ежегодно в течение последующих двух календарных лет после года получения поддержки за соответствующий отчетный период (январь - декабрь) до 1 апреля года, следующего за отчетным, за исключением субъектов малого и среднего предпринимательства, физических лиц, применяющих специальный налоговый режим, претендующих на получение субсидий, указанных в </w:t>
      </w:r>
      <w:hyperlink w:anchor="P2351">
        <w:r>
          <w:rPr>
            <w:color w:val="0000FF"/>
          </w:rPr>
          <w:t>подпункте 1.2.5 пункта 1.2 раздела 1</w:t>
        </w:r>
      </w:hyperlink>
      <w:r>
        <w:t xml:space="preserve"> настоящего Порядка;</w:t>
      </w:r>
    </w:p>
    <w:p w:rsidR="00835C3A" w:rsidRDefault="00835C3A">
      <w:pPr>
        <w:pStyle w:val="ConsPlusNormal"/>
        <w:jc w:val="both"/>
      </w:pPr>
      <w:r>
        <w:t xml:space="preserve">(в ред. </w:t>
      </w:r>
      <w:hyperlink r:id="rId373">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r>
        <w:t xml:space="preserve">5) с даты признания субъекта малого и среднего предпринимательства, физического лица, применяющего специальный налоговый режим,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 за исключением субъектов малого и среднего предпринимательства, физических лиц, применяющих специальный налоговый режим, претендующих на получение субсидий, указанных в </w:t>
      </w:r>
      <w:hyperlink w:anchor="P2351">
        <w:r>
          <w:rPr>
            <w:color w:val="0000FF"/>
          </w:rPr>
          <w:t>подпункте 1.2.5 пункта 1.2 раздела 1</w:t>
        </w:r>
      </w:hyperlink>
      <w:r>
        <w:t xml:space="preserve"> настоящего Порядка.</w:t>
      </w:r>
    </w:p>
    <w:p w:rsidR="00835C3A" w:rsidRDefault="00835C3A">
      <w:pPr>
        <w:pStyle w:val="ConsPlusNormal"/>
        <w:jc w:val="both"/>
      </w:pPr>
      <w:r>
        <w:t xml:space="preserve">(в ред. </w:t>
      </w:r>
      <w:hyperlink r:id="rId374">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r>
        <w:lastRenderedPageBreak/>
        <w:t>2.3. При расчете размера субсидий в общую стоимость расходов, понесенных субъектом малого и среднего предпринимательства, физическим лицом, применяющим специальный налоговый режим, не включается сумма налога на добавленную стоимость.</w:t>
      </w:r>
    </w:p>
    <w:p w:rsidR="00835C3A" w:rsidRDefault="00835C3A">
      <w:pPr>
        <w:pStyle w:val="ConsPlusNormal"/>
        <w:spacing w:before="220"/>
        <w:ind w:firstLine="540"/>
        <w:jc w:val="both"/>
      </w:pPr>
      <w:r>
        <w:t xml:space="preserve">2.4. На дату обращения субъекта малого и среднего предпринимательства - юридического лица с заявлением на предоставление субсидий средняя численность работников за предшествующий календарный год не должна быть равна нулю, за исключением субсидий, указанных в </w:t>
      </w:r>
      <w:hyperlink w:anchor="P2346">
        <w:r>
          <w:rPr>
            <w:color w:val="0000FF"/>
          </w:rPr>
          <w:t>подпунктах 1.2.1</w:t>
        </w:r>
      </w:hyperlink>
      <w:r>
        <w:t xml:space="preserve">, </w:t>
      </w:r>
      <w:hyperlink w:anchor="P2351">
        <w:r>
          <w:rPr>
            <w:color w:val="0000FF"/>
          </w:rPr>
          <w:t>1.2.5 пункта 1.2 раздела 1</w:t>
        </w:r>
      </w:hyperlink>
      <w:r>
        <w:t xml:space="preserve"> настоящего Порядка.</w:t>
      </w:r>
    </w:p>
    <w:p w:rsidR="00835C3A" w:rsidRDefault="00835C3A">
      <w:pPr>
        <w:pStyle w:val="ConsPlusNormal"/>
        <w:jc w:val="both"/>
      </w:pPr>
      <w:r>
        <w:t xml:space="preserve">(в ред. </w:t>
      </w:r>
      <w:hyperlink r:id="rId375">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r>
        <w:t xml:space="preserve">2.5. На дату обращения субъекта малого и среднего предпринимательства с заявлением о предоставлении субсидий выручка от реализации товаров (работ, услуг) 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w:t>
      </w:r>
      <w:hyperlink w:anchor="P2346">
        <w:r>
          <w:rPr>
            <w:color w:val="0000FF"/>
          </w:rPr>
          <w:t>подпунктах 1.2.1</w:t>
        </w:r>
      </w:hyperlink>
      <w:r>
        <w:t xml:space="preserve">, </w:t>
      </w:r>
      <w:hyperlink w:anchor="P2351">
        <w:r>
          <w:rPr>
            <w:color w:val="0000FF"/>
          </w:rPr>
          <w:t>1.2.5 пункта 1.2 раздела 1</w:t>
        </w:r>
      </w:hyperlink>
      <w:r>
        <w:t xml:space="preserve"> настоящего Порядка.</w:t>
      </w:r>
    </w:p>
    <w:p w:rsidR="00835C3A" w:rsidRDefault="00835C3A">
      <w:pPr>
        <w:pStyle w:val="ConsPlusNormal"/>
        <w:jc w:val="both"/>
      </w:pPr>
      <w:r>
        <w:t xml:space="preserve">(в ред. </w:t>
      </w:r>
      <w:hyperlink r:id="rId376">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bookmarkStart w:id="19" w:name="P2416"/>
      <w:bookmarkEnd w:id="19"/>
      <w:r>
        <w:t xml:space="preserve">2.6. 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предоставляется на конкурсной основе на основании </w:t>
      </w:r>
      <w:hyperlink w:anchor="P2603">
        <w:r>
          <w:rPr>
            <w:color w:val="0000FF"/>
          </w:rPr>
          <w:t>приложения N 1</w:t>
        </w:r>
      </w:hyperlink>
      <w:r>
        <w:t xml:space="preserve"> к Порядку.</w:t>
      </w:r>
    </w:p>
    <w:p w:rsidR="00835C3A" w:rsidRDefault="00835C3A">
      <w:pPr>
        <w:pStyle w:val="ConsPlusNormal"/>
        <w:jc w:val="both"/>
      </w:pPr>
      <w:r>
        <w:t xml:space="preserve">(в ред. </w:t>
      </w:r>
      <w:hyperlink r:id="rId377">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bookmarkStart w:id="20" w:name="P2418"/>
      <w:bookmarkEnd w:id="20"/>
      <w:r>
        <w:t>2.7.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835C3A" w:rsidRDefault="00835C3A">
      <w:pPr>
        <w:pStyle w:val="ConsPlusNormal"/>
        <w:spacing w:before="220"/>
        <w:ind w:firstLine="540"/>
        <w:jc w:val="both"/>
      </w:pPr>
      <w:r>
        <w:t xml:space="preserve">Оборудование - устройства, механизмы, транспортные средства (за исключением легковых автомобилей, а также автомобилей категории В, воздушных, морских судов), станки, приборы, аппараты, агрегаты, установки, машины, средства и технологии (далее - оборудование) со сроком полезного использования свыше 2-х лет в соответствии с </w:t>
      </w:r>
      <w:hyperlink r:id="rId378">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835C3A" w:rsidRDefault="00835C3A">
      <w:pPr>
        <w:pStyle w:val="ConsPlusNormal"/>
        <w:spacing w:before="220"/>
        <w:ind w:firstLine="540"/>
        <w:jc w:val="both"/>
      </w:pPr>
      <w:r>
        <w:t>2.7.1.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50 процентов от документально подтвержденных фактических затрат, произведенных не ранее 1 января 2018 года.</w:t>
      </w:r>
    </w:p>
    <w:p w:rsidR="00835C3A" w:rsidRDefault="00835C3A">
      <w:pPr>
        <w:pStyle w:val="ConsPlusNormal"/>
        <w:jc w:val="both"/>
      </w:pPr>
      <w:r>
        <w:t xml:space="preserve">(в ред. </w:t>
      </w:r>
      <w:hyperlink r:id="rId379">
        <w:r>
          <w:rPr>
            <w:color w:val="0000FF"/>
          </w:rPr>
          <w:t>Постановления</w:t>
        </w:r>
      </w:hyperlink>
      <w:r>
        <w:t xml:space="preserve"> администрации г. Владивостока от 26.03.2021 N 1102)</w:t>
      </w:r>
    </w:p>
    <w:p w:rsidR="00835C3A" w:rsidRDefault="00835C3A">
      <w:pPr>
        <w:pStyle w:val="ConsPlusNormal"/>
        <w:spacing w:before="220"/>
        <w:ind w:firstLine="540"/>
        <w:jc w:val="both"/>
      </w:pPr>
      <w:r>
        <w:t>2.7.2. Размер субсидий не может превышать 500000 (пятьсот тысяч) рублей в финансовый год, но не более одного раза в течение действия Программы.</w:t>
      </w:r>
    </w:p>
    <w:p w:rsidR="00835C3A" w:rsidRDefault="00835C3A">
      <w:pPr>
        <w:pStyle w:val="ConsPlusNormal"/>
        <w:spacing w:before="220"/>
        <w:ind w:firstLine="540"/>
        <w:jc w:val="both"/>
      </w:pPr>
      <w:bookmarkStart w:id="21" w:name="P2423"/>
      <w:bookmarkEnd w:id="21"/>
      <w:r>
        <w:t xml:space="preserve">2.8.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w:t>
      </w:r>
      <w:r>
        <w:lastRenderedPageBreak/>
        <w:t>малого и среднего предпринимательства,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835C3A" w:rsidRDefault="00835C3A">
      <w:pPr>
        <w:pStyle w:val="ConsPlusNormal"/>
        <w:spacing w:before="220"/>
        <w:ind w:firstLine="540"/>
        <w:jc w:val="both"/>
      </w:pPr>
      <w:r>
        <w:t xml:space="preserve">2.8.1. Субсидии предоставляются субъектам малого и среднего предпринимательства, физическим лицам, применяющим специальный налоговый режим, осуществляющим приоритетные виды деятельности, указанные в </w:t>
      </w:r>
      <w:hyperlink w:anchor="P2360">
        <w:r>
          <w:rPr>
            <w:color w:val="0000FF"/>
          </w:rPr>
          <w:t>пункте 1.9 раздела 1</w:t>
        </w:r>
      </w:hyperlink>
      <w:r>
        <w:t xml:space="preserve"> настоящего Порядка.</w:t>
      </w:r>
    </w:p>
    <w:p w:rsidR="00835C3A" w:rsidRDefault="00835C3A">
      <w:pPr>
        <w:pStyle w:val="ConsPlusNormal"/>
        <w:spacing w:before="220"/>
        <w:ind w:firstLine="540"/>
        <w:jc w:val="both"/>
      </w:pPr>
      <w:r>
        <w:t>2.8.2. 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2020 года.</w:t>
      </w:r>
    </w:p>
    <w:p w:rsidR="00835C3A" w:rsidRDefault="00835C3A">
      <w:pPr>
        <w:pStyle w:val="ConsPlusNormal"/>
        <w:jc w:val="both"/>
      </w:pPr>
      <w:r>
        <w:t xml:space="preserve">(в ред. </w:t>
      </w:r>
      <w:hyperlink r:id="rId380">
        <w:r>
          <w:rPr>
            <w:color w:val="0000FF"/>
          </w:rPr>
          <w:t>Постановления</w:t>
        </w:r>
      </w:hyperlink>
      <w:r>
        <w:t xml:space="preserve"> администрации г. Владивостока от 26.03.2021 N 1102)</w:t>
      </w:r>
    </w:p>
    <w:p w:rsidR="00835C3A" w:rsidRDefault="00835C3A">
      <w:pPr>
        <w:pStyle w:val="ConsPlusNormal"/>
        <w:spacing w:before="220"/>
        <w:ind w:firstLine="540"/>
        <w:jc w:val="both"/>
      </w:pPr>
      <w:r>
        <w:t>2.8.3. Размер субсидий не может превышать 250000 (двести пятьдесят тысяч) рублей в финансовый год, но не более одного раза в течение действия Программы.</w:t>
      </w:r>
    </w:p>
    <w:p w:rsidR="00835C3A" w:rsidRDefault="00835C3A">
      <w:pPr>
        <w:pStyle w:val="ConsPlusNormal"/>
        <w:spacing w:before="220"/>
        <w:ind w:firstLine="540"/>
        <w:jc w:val="both"/>
      </w:pPr>
      <w:r>
        <w:t>По действующему договору аренды субсидии предоставляются единовременно по уплаченным на дату подачи заявления арендным платежам.</w:t>
      </w:r>
    </w:p>
    <w:p w:rsidR="00835C3A" w:rsidRDefault="00835C3A">
      <w:pPr>
        <w:pStyle w:val="ConsPlusNormal"/>
        <w:spacing w:before="220"/>
        <w:ind w:firstLine="540"/>
        <w:jc w:val="both"/>
      </w:pPr>
      <w:bookmarkStart w:id="22" w:name="P2429"/>
      <w:bookmarkEnd w:id="22"/>
      <w:r>
        <w:t>2.8(1).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35C3A" w:rsidRDefault="00835C3A">
      <w:pPr>
        <w:pStyle w:val="ConsPlusNormal"/>
        <w:spacing w:before="220"/>
        <w:ind w:firstLine="540"/>
        <w:jc w:val="both"/>
      </w:pPr>
      <w:r>
        <w:t>2.8(1).1.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20 процентов от документально подтвержденных фактических затрат, произведенных не ранее 1 января 2018 года.</w:t>
      </w:r>
    </w:p>
    <w:p w:rsidR="00835C3A" w:rsidRDefault="00835C3A">
      <w:pPr>
        <w:pStyle w:val="ConsPlusNormal"/>
        <w:jc w:val="both"/>
      </w:pPr>
      <w:r>
        <w:t xml:space="preserve">(в ред. </w:t>
      </w:r>
      <w:hyperlink r:id="rId381">
        <w:r>
          <w:rPr>
            <w:color w:val="0000FF"/>
          </w:rPr>
          <w:t>Постановления</w:t>
        </w:r>
      </w:hyperlink>
      <w:r>
        <w:t xml:space="preserve"> администрации г. Владивостока от 26.03.2021 N 1102)</w:t>
      </w:r>
    </w:p>
    <w:p w:rsidR="00835C3A" w:rsidRDefault="00835C3A">
      <w:pPr>
        <w:pStyle w:val="ConsPlusNormal"/>
        <w:spacing w:before="220"/>
        <w:ind w:firstLine="540"/>
        <w:jc w:val="both"/>
      </w:pPr>
      <w:r>
        <w:t>2.8(1).2. Под первым взносом (авансом) по договору финансовой аренды (лизинга) понимается первый платеж согласно договору финансовой аренды (лизинга), уплаченный лизингополучателем до даты передачи ему оборудования лизингодателем, но не ранее даты заключения договора финансовой аренды (лизинга), размер которого составляет не более 50 процентов от суммы договора финансовой аренды (лизинга).</w:t>
      </w:r>
    </w:p>
    <w:p w:rsidR="00835C3A" w:rsidRDefault="00835C3A">
      <w:pPr>
        <w:pStyle w:val="ConsPlusNormal"/>
        <w:spacing w:before="220"/>
        <w:ind w:firstLine="540"/>
        <w:jc w:val="both"/>
      </w:pPr>
      <w:r>
        <w:t>2.8(1).3. Размер субсидий не может превышать 500000 (пятьсот тысяч) рублей в финансовый год, но не более одного раза в течение действия Программы.</w:t>
      </w:r>
    </w:p>
    <w:p w:rsidR="00835C3A" w:rsidRDefault="00835C3A">
      <w:pPr>
        <w:pStyle w:val="ConsPlusNormal"/>
        <w:spacing w:before="220"/>
        <w:ind w:firstLine="540"/>
        <w:jc w:val="both"/>
      </w:pPr>
      <w:r>
        <w:t>2.8(2).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p w:rsidR="00835C3A" w:rsidRDefault="00835C3A">
      <w:pPr>
        <w:pStyle w:val="ConsPlusNormal"/>
        <w:spacing w:before="220"/>
        <w:ind w:firstLine="540"/>
        <w:jc w:val="both"/>
      </w:pPr>
      <w:r>
        <w:t>2.8(2).1.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50 процентов от документально подтвержденной выручки за календарный месяц, предшествующий месяцу наступления чрезвычайной ситуации.</w:t>
      </w:r>
    </w:p>
    <w:p w:rsidR="00835C3A" w:rsidRDefault="00835C3A">
      <w:pPr>
        <w:pStyle w:val="ConsPlusNormal"/>
        <w:spacing w:before="220"/>
        <w:ind w:firstLine="540"/>
        <w:jc w:val="both"/>
      </w:pPr>
      <w:r>
        <w:lastRenderedPageBreak/>
        <w:t>2.8(2).2. Размер субсидий не может превышать 50000 (пятьдесят тысяч) рублей в 2021 году.</w:t>
      </w:r>
    </w:p>
    <w:p w:rsidR="00835C3A" w:rsidRDefault="00835C3A">
      <w:pPr>
        <w:pStyle w:val="ConsPlusNormal"/>
        <w:spacing w:before="220"/>
        <w:ind w:firstLine="540"/>
        <w:jc w:val="both"/>
      </w:pPr>
      <w:r>
        <w:t xml:space="preserve">2.8(2).3. Субсидии предоставляются субъектам малого и среднего предпринимательства, физическим лицам, применяющим специальный налоговый режим, на добровольной основе на основании </w:t>
      </w:r>
      <w:hyperlink w:anchor="P2795">
        <w:r>
          <w:rPr>
            <w:color w:val="0000FF"/>
          </w:rPr>
          <w:t>приложения N 2</w:t>
        </w:r>
      </w:hyperlink>
      <w:r>
        <w:t xml:space="preserve"> к Порядку.</w:t>
      </w:r>
    </w:p>
    <w:p w:rsidR="00835C3A" w:rsidRDefault="00835C3A">
      <w:pPr>
        <w:pStyle w:val="ConsPlusNormal"/>
        <w:jc w:val="both"/>
      </w:pPr>
      <w:r>
        <w:t xml:space="preserve">(п. 2.8(2) введен </w:t>
      </w:r>
      <w:hyperlink r:id="rId382">
        <w:r>
          <w:rPr>
            <w:color w:val="0000FF"/>
          </w:rPr>
          <w:t>Постановлением</w:t>
        </w:r>
      </w:hyperlink>
      <w:r>
        <w:t xml:space="preserve"> администрации г. Владивостока от 09.11.2021 N 3963)</w:t>
      </w:r>
    </w:p>
    <w:p w:rsidR="00835C3A" w:rsidRDefault="00835C3A">
      <w:pPr>
        <w:pStyle w:val="ConsPlusNormal"/>
        <w:spacing w:before="220"/>
        <w:ind w:firstLine="540"/>
        <w:jc w:val="both"/>
      </w:pPr>
      <w:r>
        <w:t xml:space="preserve">2.9. Субъекты малого и среднего предпринимательства, физические лица, применяющие специальный налоговый режим, отвечающие требованиям, предусмотренным </w:t>
      </w:r>
      <w:hyperlink w:anchor="P2370">
        <w:r>
          <w:rPr>
            <w:color w:val="0000FF"/>
          </w:rPr>
          <w:t>пунктом 2.1</w:t>
        </w:r>
      </w:hyperlink>
      <w:r>
        <w:t xml:space="preserve"> настоящего Порядка, представляют в муниципальное казенное учреждение "Центр развития предпринимательства" (место фактического нахождения: г. Владивосток, ул. Запорожская, д. 77, офис N 810) следующие документы:</w:t>
      </w:r>
    </w:p>
    <w:p w:rsidR="00835C3A" w:rsidRDefault="00835C3A">
      <w:pPr>
        <w:pStyle w:val="ConsPlusNormal"/>
        <w:spacing w:before="220"/>
        <w:ind w:firstLine="540"/>
        <w:jc w:val="both"/>
      </w:pPr>
      <w:r>
        <w:t xml:space="preserve">- опись представляемых документов согласно </w:t>
      </w:r>
      <w:hyperlink w:anchor="P3062">
        <w:r>
          <w:rPr>
            <w:color w:val="0000FF"/>
          </w:rPr>
          <w:t>форме 1</w:t>
        </w:r>
      </w:hyperlink>
      <w:r>
        <w:t>;</w:t>
      </w:r>
    </w:p>
    <w:p w:rsidR="00835C3A" w:rsidRDefault="00835C3A">
      <w:pPr>
        <w:pStyle w:val="ConsPlusNormal"/>
        <w:spacing w:before="220"/>
        <w:ind w:firstLine="540"/>
        <w:jc w:val="both"/>
      </w:pPr>
      <w:r>
        <w:t xml:space="preserve">- заявление на получение субсидии согласно </w:t>
      </w:r>
      <w:hyperlink w:anchor="P3107">
        <w:r>
          <w:rPr>
            <w:color w:val="0000FF"/>
          </w:rPr>
          <w:t>форме 2</w:t>
        </w:r>
      </w:hyperlink>
      <w:r>
        <w:t xml:space="preserve"> (2 экземпляра);</w:t>
      </w:r>
    </w:p>
    <w:p w:rsidR="00835C3A" w:rsidRDefault="00835C3A">
      <w:pPr>
        <w:pStyle w:val="ConsPlusNormal"/>
        <w:spacing w:before="220"/>
        <w:ind w:firstLine="540"/>
        <w:jc w:val="both"/>
      </w:pPr>
      <w:r>
        <w:t xml:space="preserve">- подтверждение субъектом малого и среднего предпринимательства соответствия </w:t>
      </w:r>
      <w:hyperlink r:id="rId383">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согласно </w:t>
      </w:r>
      <w:hyperlink w:anchor="P3186">
        <w:r>
          <w:rPr>
            <w:color w:val="0000FF"/>
          </w:rPr>
          <w:t>форме 3</w:t>
        </w:r>
      </w:hyperlink>
      <w:r>
        <w:t>;</w:t>
      </w:r>
    </w:p>
    <w:p w:rsidR="00835C3A" w:rsidRDefault="00835C3A">
      <w:pPr>
        <w:pStyle w:val="ConsPlusNormal"/>
        <w:spacing w:before="220"/>
        <w:ind w:firstLine="540"/>
        <w:jc w:val="both"/>
      </w:pPr>
      <w:r>
        <w:t>- справку об отсутствии расчетных документов, не оплаченных в срок субъектом малого и среднего предпринимательства, физическим лицом, применяющим специальный налоговый режим, заверенную кредитной организацией;</w:t>
      </w:r>
    </w:p>
    <w:p w:rsidR="00835C3A" w:rsidRDefault="00835C3A">
      <w:pPr>
        <w:pStyle w:val="ConsPlusNormal"/>
        <w:spacing w:before="220"/>
        <w:ind w:firstLine="540"/>
        <w:jc w:val="both"/>
      </w:pPr>
      <w:r>
        <w:t>- копию свидетельства о постановке на учет в налоговом органе, заверенную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копию паспорта (для индивидуальных предпринимателей, физических лиц, применяющих специальный налоговый режим)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xml:space="preserve">- копию налоговой и бухгалтерской отчетности в соответствии с применяемой системой налогообложения: бухгалтерский баланс по </w:t>
      </w:r>
      <w:hyperlink w:anchor="P3062">
        <w:r>
          <w:rPr>
            <w:color w:val="0000FF"/>
          </w:rPr>
          <w:t>форме 1</w:t>
        </w:r>
      </w:hyperlink>
      <w:r>
        <w:t xml:space="preserve">; отчет о прибылях и убытках по </w:t>
      </w:r>
      <w:hyperlink w:anchor="P3107">
        <w:r>
          <w:rPr>
            <w:color w:val="0000FF"/>
          </w:rPr>
          <w:t>форме 2</w:t>
        </w:r>
      </w:hyperlink>
      <w:r>
        <w:t>;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налоговую декларацию по налогу на прибыль организаций, а также копию электронной квитанции о приеме налоговой и бухгалтерской отчетности за последний отчетный год и за последний отчетный период, заверенную руководителем организации (индивидуальным предпринимателем);</w:t>
      </w:r>
    </w:p>
    <w:p w:rsidR="00835C3A" w:rsidRDefault="00835C3A">
      <w:pPr>
        <w:pStyle w:val="ConsPlusNormal"/>
        <w:spacing w:before="220"/>
        <w:ind w:firstLine="540"/>
        <w:jc w:val="both"/>
      </w:pPr>
      <w:r>
        <w:t>- расчет по страховым взносам за предшествующий календарный год, заверенный руководителем организации (индивидуальным предпринимателем), с копией электронной квитанции о приеме, за исключением физических лиц, применяющих специальный налоговый режим.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835C3A" w:rsidRDefault="00835C3A">
      <w:pPr>
        <w:pStyle w:val="ConsPlusNormal"/>
        <w:jc w:val="both"/>
      </w:pPr>
      <w:r>
        <w:t xml:space="preserve">(в ред. </w:t>
      </w:r>
      <w:hyperlink r:id="rId384">
        <w:r>
          <w:rPr>
            <w:color w:val="0000FF"/>
          </w:rPr>
          <w:t>Постановления</w:t>
        </w:r>
      </w:hyperlink>
      <w:r>
        <w:t xml:space="preserve"> администрации г. Владивостока от 26.03.2021 N 1102)</w:t>
      </w:r>
    </w:p>
    <w:p w:rsidR="00835C3A" w:rsidRDefault="00835C3A">
      <w:pPr>
        <w:pStyle w:val="ConsPlusNormal"/>
        <w:spacing w:before="220"/>
        <w:ind w:firstLine="540"/>
        <w:jc w:val="both"/>
      </w:pPr>
      <w:r>
        <w:lastRenderedPageBreak/>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3445">
        <w:r>
          <w:rPr>
            <w:color w:val="0000FF"/>
          </w:rPr>
          <w:t>форме 8</w:t>
        </w:r>
      </w:hyperlink>
      <w:r>
        <w:t xml:space="preserve"> с приложением подтверждающих документов, за исключением физических лиц, применяющих специальный налоговый режим;</w:t>
      </w:r>
    </w:p>
    <w:p w:rsidR="00835C3A" w:rsidRDefault="00835C3A">
      <w:pPr>
        <w:pStyle w:val="ConsPlusNormal"/>
        <w:spacing w:before="220"/>
        <w:ind w:firstLine="540"/>
        <w:jc w:val="both"/>
      </w:pPr>
      <w:r>
        <w:t xml:space="preserve">- в случае отсутствия факта создания нового рабочего места в текущем финансовом году - соответствующее обязательство согласно </w:t>
      </w:r>
      <w:hyperlink w:anchor="P3414">
        <w:r>
          <w:rPr>
            <w:color w:val="0000FF"/>
          </w:rPr>
          <w:t>форме 7</w:t>
        </w:r>
      </w:hyperlink>
      <w:r>
        <w:t xml:space="preserve">, а также соответствующий отчет согласно </w:t>
      </w:r>
      <w:hyperlink w:anchor="P3445">
        <w:r>
          <w:rPr>
            <w:color w:val="0000FF"/>
          </w:rPr>
          <w:t>форме 8</w:t>
        </w:r>
      </w:hyperlink>
      <w:r>
        <w:t xml:space="preserve"> с приложением подтверждающих документов (не позднее 31 декабря года оказания финансовой поддержки), за исключением физических лиц, применяющих специальный налоговый режим.</w:t>
      </w:r>
    </w:p>
    <w:p w:rsidR="00835C3A" w:rsidRDefault="00835C3A">
      <w:pPr>
        <w:pStyle w:val="ConsPlusNormal"/>
        <w:spacing w:before="220"/>
        <w:ind w:firstLine="540"/>
        <w:jc w:val="both"/>
      </w:pPr>
      <w: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835C3A" w:rsidRDefault="00835C3A">
      <w:pPr>
        <w:pStyle w:val="ConsPlusNormal"/>
        <w:spacing w:before="220"/>
        <w:ind w:firstLine="540"/>
        <w:jc w:val="both"/>
      </w:pPr>
      <w:r>
        <w:t>- выписку из Единого государственного реестра юридических лиц или Единого государственного реестра индивидуальных предпринимателей;</w:t>
      </w:r>
    </w:p>
    <w:p w:rsidR="00835C3A" w:rsidRDefault="00835C3A">
      <w:pPr>
        <w:pStyle w:val="ConsPlusNormal"/>
        <w:spacing w:before="220"/>
        <w:ind w:firstLine="540"/>
        <w:jc w:val="both"/>
      </w:pPr>
      <w:r>
        <w:t>- расчет по страховым взносам за предшествующий календарный год;</w:t>
      </w:r>
    </w:p>
    <w:p w:rsidR="00835C3A" w:rsidRDefault="00835C3A">
      <w:pPr>
        <w:pStyle w:val="ConsPlusNormal"/>
        <w:jc w:val="both"/>
      </w:pPr>
      <w:r>
        <w:t xml:space="preserve">(в ред. </w:t>
      </w:r>
      <w:hyperlink r:id="rId385">
        <w:r>
          <w:rPr>
            <w:color w:val="0000FF"/>
          </w:rPr>
          <w:t>Постановления</w:t>
        </w:r>
      </w:hyperlink>
      <w:r>
        <w:t xml:space="preserve"> администрации г. Владивостока от 26.03.2021 N 1102)</w:t>
      </w:r>
    </w:p>
    <w:p w:rsidR="00835C3A" w:rsidRDefault="00835C3A">
      <w:pPr>
        <w:pStyle w:val="ConsPlusNormal"/>
        <w:spacing w:before="220"/>
        <w:ind w:firstLine="540"/>
        <w:jc w:val="both"/>
      </w:pPr>
      <w: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835C3A" w:rsidRDefault="00835C3A">
      <w:pPr>
        <w:pStyle w:val="ConsPlusNormal"/>
        <w:spacing w:before="220"/>
        <w:ind w:firstLine="540"/>
        <w:jc w:val="both"/>
      </w:pPr>
      <w:r>
        <w:t>Субъекты малого и среднего предпринимательства, физические лица, применяющие специальный налоговый режим,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и справок на момент подачи заявления не должен превышать 30 дней с момента выдачи.</w:t>
      </w:r>
    </w:p>
    <w:p w:rsidR="00835C3A" w:rsidRDefault="00835C3A">
      <w:pPr>
        <w:pStyle w:val="ConsPlusNormal"/>
        <w:spacing w:before="220"/>
        <w:ind w:firstLine="540"/>
        <w:jc w:val="both"/>
      </w:pPr>
      <w:r>
        <w:t>Кроме того, субъекты малого и среднего предпринимательства, физические лица, применяющие специальный налоговый режим, для получения субсидий предоставляют:</w:t>
      </w:r>
    </w:p>
    <w:p w:rsidR="00835C3A" w:rsidRDefault="00835C3A">
      <w:pPr>
        <w:pStyle w:val="ConsPlusNormal"/>
        <w:spacing w:before="220"/>
        <w:ind w:firstLine="540"/>
        <w:jc w:val="both"/>
      </w:pPr>
      <w:r>
        <w:t xml:space="preserve">1)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предусмотренных </w:t>
      </w:r>
      <w:hyperlink w:anchor="P2416">
        <w:r>
          <w:rPr>
            <w:color w:val="0000FF"/>
          </w:rPr>
          <w:t>пунктом 2.6</w:t>
        </w:r>
      </w:hyperlink>
      <w:r>
        <w:t xml:space="preserve"> настоящего Порядка, документы согласно </w:t>
      </w:r>
      <w:hyperlink w:anchor="P2667">
        <w:r>
          <w:rPr>
            <w:color w:val="0000FF"/>
          </w:rPr>
          <w:t>пункту 3.2 раздела 3</w:t>
        </w:r>
      </w:hyperlink>
      <w:r>
        <w:t xml:space="preserve"> приложения N 1 к Порядку;</w:t>
      </w:r>
    </w:p>
    <w:p w:rsidR="00835C3A" w:rsidRDefault="00835C3A">
      <w:pPr>
        <w:pStyle w:val="ConsPlusNormal"/>
        <w:jc w:val="both"/>
      </w:pPr>
      <w:r>
        <w:t xml:space="preserve">(в ред. </w:t>
      </w:r>
      <w:hyperlink r:id="rId386">
        <w:r>
          <w:rPr>
            <w:color w:val="0000FF"/>
          </w:rPr>
          <w:t>Постановления</w:t>
        </w:r>
      </w:hyperlink>
      <w:r>
        <w:t xml:space="preserve"> администрации г. Владивостока от 09.11.2021 N 3963)</w:t>
      </w:r>
    </w:p>
    <w:p w:rsidR="00835C3A" w:rsidRDefault="00835C3A">
      <w:pPr>
        <w:pStyle w:val="ConsPlusNormal"/>
        <w:spacing w:before="220"/>
        <w:ind w:firstLine="540"/>
        <w:jc w:val="both"/>
      </w:pPr>
      <w:bookmarkStart w:id="23" w:name="P2461"/>
      <w:bookmarkEnd w:id="23"/>
      <w:r>
        <w:t xml:space="preserve">2) 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w:t>
      </w:r>
      <w:hyperlink w:anchor="P2418">
        <w:r>
          <w:rPr>
            <w:color w:val="0000FF"/>
          </w:rPr>
          <w:t>пунктом 2.7</w:t>
        </w:r>
      </w:hyperlink>
      <w:r>
        <w:t xml:space="preserve"> настоящего Порядка:</w:t>
      </w:r>
    </w:p>
    <w:p w:rsidR="00835C3A" w:rsidRDefault="00835C3A">
      <w:pPr>
        <w:pStyle w:val="ConsPlusNormal"/>
        <w:spacing w:before="220"/>
        <w:ind w:firstLine="540"/>
        <w:jc w:val="both"/>
      </w:pPr>
      <w:r>
        <w:t xml:space="preserve">- расчет размера субсидии согласно </w:t>
      </w:r>
      <w:hyperlink w:anchor="P3263">
        <w:r>
          <w:rPr>
            <w:color w:val="0000FF"/>
          </w:rPr>
          <w:t>форме 4</w:t>
        </w:r>
      </w:hyperlink>
      <w:r>
        <w:t xml:space="preserve"> (3 экземпляра);</w:t>
      </w:r>
    </w:p>
    <w:p w:rsidR="00835C3A" w:rsidRDefault="00835C3A">
      <w:pPr>
        <w:pStyle w:val="ConsPlusNormal"/>
        <w:spacing w:before="220"/>
        <w:ind w:firstLine="540"/>
        <w:jc w:val="both"/>
      </w:pPr>
      <w:r>
        <w:t>- копии платежных поручений, подтверждающих затраты, связанные с приобретением оборудования субъектом малого и среднего предпринимательства, физическим лицом, применяющим специальный налоговый режим, заверенные банком;</w:t>
      </w:r>
    </w:p>
    <w:p w:rsidR="00835C3A" w:rsidRDefault="00835C3A">
      <w:pPr>
        <w:pStyle w:val="ConsPlusNormal"/>
        <w:spacing w:before="220"/>
        <w:ind w:firstLine="540"/>
        <w:jc w:val="both"/>
      </w:pPr>
      <w:r>
        <w:t xml:space="preserve">- копии документов, подтверждающих затраты субъекта малого и среднего предпринимательства, физического лица, применяющего специальный налоговый режим,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 </w:t>
      </w:r>
      <w:r>
        <w:lastRenderedPageBreak/>
        <w:t>физическим лицом, применяющим специальный налоговый режим);</w:t>
      </w:r>
    </w:p>
    <w:p w:rsidR="00835C3A" w:rsidRDefault="00835C3A">
      <w:pPr>
        <w:pStyle w:val="ConsPlusNormal"/>
        <w:spacing w:before="220"/>
        <w:ind w:firstLine="540"/>
        <w:jc w:val="both"/>
      </w:pPr>
      <w:r>
        <w:t>-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rsidR="00835C3A" w:rsidRDefault="00835C3A">
      <w:pPr>
        <w:pStyle w:val="ConsPlusNormal"/>
        <w:spacing w:before="220"/>
        <w:ind w:firstLine="540"/>
        <w:jc w:val="both"/>
      </w:pPr>
      <w:bookmarkStart w:id="24" w:name="P2467"/>
      <w:bookmarkEnd w:id="24"/>
      <w:r>
        <w:t xml:space="preserve">3) для получения субсидий на возмещение части затрат, связанных с уплатой арендных платежей, предусмотренных </w:t>
      </w:r>
      <w:hyperlink w:anchor="P2423">
        <w:r>
          <w:rPr>
            <w:color w:val="0000FF"/>
          </w:rPr>
          <w:t>пунктом 2.8</w:t>
        </w:r>
      </w:hyperlink>
      <w:r>
        <w:t xml:space="preserve"> настоящего Порядка:</w:t>
      </w:r>
    </w:p>
    <w:p w:rsidR="00835C3A" w:rsidRDefault="00835C3A">
      <w:pPr>
        <w:pStyle w:val="ConsPlusNormal"/>
        <w:spacing w:before="220"/>
        <w:ind w:firstLine="540"/>
        <w:jc w:val="both"/>
      </w:pPr>
      <w:r>
        <w:t xml:space="preserve">- расчет размера субсидий согласно </w:t>
      </w:r>
      <w:hyperlink w:anchor="P3315">
        <w:r>
          <w:rPr>
            <w:color w:val="0000FF"/>
          </w:rPr>
          <w:t>форме 5</w:t>
        </w:r>
      </w:hyperlink>
      <w:r>
        <w:t xml:space="preserve"> (3 экземпляра);</w:t>
      </w:r>
    </w:p>
    <w:p w:rsidR="00835C3A" w:rsidRDefault="00835C3A">
      <w:pPr>
        <w:pStyle w:val="ConsPlusNormal"/>
        <w:spacing w:before="220"/>
        <w:ind w:firstLine="540"/>
        <w:jc w:val="both"/>
      </w:pPr>
      <w:r>
        <w:t>-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копии платежных поручений, подтверждающих внесение платежей за пользование арендуемым недвижимым имуществом, заверенные банком;</w:t>
      </w:r>
    </w:p>
    <w:p w:rsidR="00835C3A" w:rsidRDefault="00835C3A">
      <w:pPr>
        <w:pStyle w:val="ConsPlusNormal"/>
        <w:spacing w:before="220"/>
        <w:ind w:firstLine="540"/>
        <w:jc w:val="both"/>
      </w:pPr>
      <w:r>
        <w:t>- копию выписки из Единого государственного реестра недвижимости (ЕГРН), заверенную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заверенную арендодателем;</w:t>
      </w:r>
    </w:p>
    <w:p w:rsidR="00835C3A" w:rsidRDefault="00835C3A">
      <w:pPr>
        <w:pStyle w:val="ConsPlusNormal"/>
        <w:spacing w:before="220"/>
        <w:ind w:firstLine="540"/>
        <w:jc w:val="both"/>
      </w:pPr>
      <w: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предоставить соответствующий отчет согласно </w:t>
      </w:r>
      <w:hyperlink w:anchor="P4061">
        <w:r>
          <w:rPr>
            <w:color w:val="0000FF"/>
          </w:rPr>
          <w:t>форме 12</w:t>
        </w:r>
      </w:hyperlink>
      <w:r>
        <w:t xml:space="preserve"> с приложением подтверждающих документов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029 - 2014 в разделе Р код </w:t>
      </w:r>
      <w:hyperlink r:id="rId387">
        <w:r>
          <w:rPr>
            <w:color w:val="0000FF"/>
          </w:rPr>
          <w:t>85.11</w:t>
        </w:r>
      </w:hyperlink>
      <w:r>
        <w:t xml:space="preserve">, в разделе Q код </w:t>
      </w:r>
      <w:hyperlink r:id="rId388">
        <w:r>
          <w:rPr>
            <w:color w:val="0000FF"/>
          </w:rPr>
          <w:t>88.91</w:t>
        </w:r>
      </w:hyperlink>
      <w:r>
        <w:t>;</w:t>
      </w:r>
    </w:p>
    <w:p w:rsidR="00835C3A" w:rsidRDefault="00835C3A">
      <w:pPr>
        <w:pStyle w:val="ConsPlusNormal"/>
        <w:spacing w:before="220"/>
        <w:ind w:firstLine="540"/>
        <w:jc w:val="both"/>
      </w:pPr>
      <w:r>
        <w:t xml:space="preserve">- в случае отсутствия факта создания группы дневного пребывания численностью не менее 5 человек в возрасте до 3-х лет в текущем финансовом году предоставить соответствующее обязательство согласно </w:t>
      </w:r>
      <w:hyperlink w:anchor="P4037">
        <w:r>
          <w:rPr>
            <w:color w:val="0000FF"/>
          </w:rPr>
          <w:t>форме 11</w:t>
        </w:r>
      </w:hyperlink>
      <w:r>
        <w:t xml:space="preserve">, а также соответствующий отчет согласно </w:t>
      </w:r>
      <w:hyperlink w:anchor="P4061">
        <w:r>
          <w:rPr>
            <w:color w:val="0000FF"/>
          </w:rPr>
          <w:t>форме 12</w:t>
        </w:r>
      </w:hyperlink>
      <w:r>
        <w:t xml:space="preserve"> с приложением подтверждающих документов (не позднее 31 декабря года оказания финансовой поддержки)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0292014 в разделе Р код </w:t>
      </w:r>
      <w:hyperlink r:id="rId389">
        <w:r>
          <w:rPr>
            <w:color w:val="0000FF"/>
          </w:rPr>
          <w:t>85.11</w:t>
        </w:r>
      </w:hyperlink>
      <w:r>
        <w:t xml:space="preserve">, в разделе Q код </w:t>
      </w:r>
      <w:hyperlink r:id="rId390">
        <w:r>
          <w:rPr>
            <w:color w:val="0000FF"/>
          </w:rPr>
          <w:t>88.91</w:t>
        </w:r>
      </w:hyperlink>
      <w:r>
        <w:t>;</w:t>
      </w:r>
    </w:p>
    <w:p w:rsidR="00835C3A" w:rsidRDefault="00835C3A">
      <w:pPr>
        <w:pStyle w:val="ConsPlusNormal"/>
        <w:spacing w:before="220"/>
        <w:ind w:firstLine="540"/>
        <w:jc w:val="both"/>
      </w:pPr>
      <w:bookmarkStart w:id="25" w:name="P2475"/>
      <w:bookmarkEnd w:id="25"/>
      <w:r>
        <w:t xml:space="preserve">4) для получения субсидий на возмещение части фактических затрат,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 предусмотренных </w:t>
      </w:r>
      <w:hyperlink w:anchor="P2429">
        <w:r>
          <w:rPr>
            <w:color w:val="0000FF"/>
          </w:rPr>
          <w:t>пунктом 2.8(1)</w:t>
        </w:r>
      </w:hyperlink>
      <w:r>
        <w:t xml:space="preserve"> настоящего Порядка:</w:t>
      </w:r>
    </w:p>
    <w:p w:rsidR="00835C3A" w:rsidRDefault="00835C3A">
      <w:pPr>
        <w:pStyle w:val="ConsPlusNormal"/>
        <w:spacing w:before="220"/>
        <w:ind w:firstLine="540"/>
        <w:jc w:val="both"/>
      </w:pPr>
      <w:r>
        <w:t xml:space="preserve">- расчет размера субсидий согласно </w:t>
      </w:r>
      <w:hyperlink w:anchor="P4317">
        <w:r>
          <w:rPr>
            <w:color w:val="0000FF"/>
          </w:rPr>
          <w:t>форме 14</w:t>
        </w:r>
      </w:hyperlink>
      <w:r>
        <w:t xml:space="preserve"> (3 экземпляра);</w:t>
      </w:r>
    </w:p>
    <w:p w:rsidR="00835C3A" w:rsidRDefault="00835C3A">
      <w:pPr>
        <w:pStyle w:val="ConsPlusNormal"/>
        <w:spacing w:before="220"/>
        <w:ind w:firstLine="540"/>
        <w:jc w:val="both"/>
      </w:pPr>
      <w:r>
        <w:t xml:space="preserve">- копию договора финансовой аренды (лизинга) с приложением графика погашения </w:t>
      </w:r>
      <w:r>
        <w:lastRenderedPageBreak/>
        <w:t>лизинговых платежей и информации о размере дохода лизингодателя, заверенную лизинговой компанией;</w:t>
      </w:r>
    </w:p>
    <w:p w:rsidR="00835C3A" w:rsidRDefault="00835C3A">
      <w:pPr>
        <w:pStyle w:val="ConsPlusNormal"/>
        <w:spacing w:before="220"/>
        <w:ind w:firstLine="540"/>
        <w:jc w:val="both"/>
      </w:pPr>
      <w:r>
        <w:t>- копию акта приема-передачи имущества, полученного лизингополучателем по договору финансовой аренды (лизинга), заверенную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копии платежных поручений, подтверждающих уплату первого взноса (аванса) по договору финансовой аренды (лизинга), заверенные банком;</w:t>
      </w:r>
    </w:p>
    <w:p w:rsidR="00835C3A" w:rsidRDefault="00835C3A">
      <w:pPr>
        <w:pStyle w:val="ConsPlusNormal"/>
        <w:spacing w:before="220"/>
        <w:ind w:firstLine="540"/>
        <w:jc w:val="both"/>
      </w:pPr>
      <w:r>
        <w:t>- копию договора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копию акта приема-передачи имущества по договору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письмо-подтверждение об использовании предмета лизинга в целях предпринимательской деятельности;</w:t>
      </w:r>
    </w:p>
    <w:p w:rsidR="00835C3A" w:rsidRDefault="00835C3A">
      <w:pPr>
        <w:pStyle w:val="ConsPlusNormal"/>
        <w:spacing w:before="220"/>
        <w:ind w:firstLine="540"/>
        <w:jc w:val="both"/>
      </w:pPr>
      <w:r>
        <w:t>- копию паспорта оборудования, заверенную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копию свидетельства о государственной регистрации самоходной машины, грузового автотранспорта, автобусов, специальной техники, заверенную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xml:space="preserve">2.10. Копии документов, указанные в </w:t>
      </w:r>
      <w:hyperlink w:anchor="P2461">
        <w:r>
          <w:rPr>
            <w:color w:val="0000FF"/>
          </w:rPr>
          <w:t>подпунктах 2</w:t>
        </w:r>
      </w:hyperlink>
      <w:r>
        <w:t xml:space="preserve">, </w:t>
      </w:r>
      <w:hyperlink w:anchor="P2467">
        <w:r>
          <w:rPr>
            <w:color w:val="0000FF"/>
          </w:rPr>
          <w:t>3</w:t>
        </w:r>
      </w:hyperlink>
      <w:r>
        <w:t xml:space="preserve">, </w:t>
      </w:r>
      <w:hyperlink w:anchor="P2475">
        <w:r>
          <w:rPr>
            <w:color w:val="0000FF"/>
          </w:rPr>
          <w:t>4 пункта 2.9</w:t>
        </w:r>
      </w:hyperlink>
      <w:r>
        <w:t xml:space="preserve"> настоящего раздела, предоставляются согласно описи </w:t>
      </w:r>
      <w:hyperlink w:anchor="P3062">
        <w:r>
          <w:rPr>
            <w:color w:val="0000FF"/>
          </w:rPr>
          <w:t>(форма 1)</w:t>
        </w:r>
      </w:hyperlink>
      <w:r>
        <w:t xml:space="preserve"> вместе с оригиналами, составленными в соответствии с действующим законодательством Российской Федерации. Заявления согласно </w:t>
      </w:r>
      <w:hyperlink w:anchor="P3107">
        <w:r>
          <w:rPr>
            <w:color w:val="0000FF"/>
          </w:rPr>
          <w:t>форме 2</w:t>
        </w:r>
      </w:hyperlink>
      <w:r>
        <w:t xml:space="preserve"> не принимаются без предъявления оригиналов документов, которые возвращаются после сверки.</w:t>
      </w:r>
    </w:p>
    <w:p w:rsidR="00835C3A" w:rsidRDefault="00835C3A">
      <w:pPr>
        <w:pStyle w:val="ConsPlusNormal"/>
        <w:spacing w:before="220"/>
        <w:ind w:firstLine="540"/>
        <w:jc w:val="both"/>
      </w:pPr>
      <w:r>
        <w:t>Документы, представленные субъектами малого и среднего предпринимательства, физическим лицом, применяющим специальный налоговый режим, возврату не подлежат.</w:t>
      </w:r>
    </w:p>
    <w:p w:rsidR="00835C3A" w:rsidRDefault="00835C3A">
      <w:pPr>
        <w:pStyle w:val="ConsPlusNormal"/>
        <w:spacing w:before="220"/>
        <w:ind w:firstLine="540"/>
        <w:jc w:val="both"/>
      </w:pPr>
      <w:r>
        <w:t>Копии документов заверяются печатью и словами "копия верна" с указанием наименования организации, должности, Ф.И.О. и подписи руководителя, индивидуального предпринимателя, физического лица, применяющего специальный налоговый режим, или лица, действующего по доверенности организации, индивидуального предпринимателя, физического лица, применяющего специальный налоговый режим.</w:t>
      </w:r>
    </w:p>
    <w:p w:rsidR="00835C3A" w:rsidRDefault="00835C3A">
      <w:pPr>
        <w:pStyle w:val="ConsPlusNormal"/>
        <w:spacing w:before="220"/>
        <w:ind w:firstLine="540"/>
        <w:jc w:val="both"/>
      </w:pPr>
      <w:r>
        <w:t>2.11. Заявление на получение субсидий с приложенным пакетом документов предоставляется руководителем субъекта малого и среднего предпринимательства, непосредственно физическим лицом, применяющим специальный налоговый режим, или представителем субъекта малого и среднего предпринимательства, физического лица, применяющего специальный налоговый режим, по доверенности, выданной и удостоверенной в соответствии с действующим законодательством Российской Федерации, с приложением копии документа, удостоверяющего личность представителя, заверенной представителем.</w:t>
      </w:r>
    </w:p>
    <w:p w:rsidR="00835C3A" w:rsidRDefault="00835C3A">
      <w:pPr>
        <w:pStyle w:val="ConsPlusNormal"/>
        <w:spacing w:before="220"/>
        <w:ind w:firstLine="540"/>
        <w:jc w:val="both"/>
      </w:pPr>
      <w:r>
        <w:t>2.12.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835C3A" w:rsidRDefault="00835C3A">
      <w:pPr>
        <w:pStyle w:val="ConsPlusNormal"/>
        <w:spacing w:before="220"/>
        <w:ind w:firstLine="540"/>
        <w:jc w:val="both"/>
      </w:pPr>
      <w:r>
        <w:t>2.13. Подача заявления на предоставление финансовой поддержки с пакетом документов по почте не предусмотрена.</w:t>
      </w:r>
    </w:p>
    <w:p w:rsidR="00835C3A" w:rsidRDefault="00835C3A">
      <w:pPr>
        <w:pStyle w:val="ConsPlusNormal"/>
        <w:spacing w:before="220"/>
        <w:ind w:firstLine="540"/>
        <w:jc w:val="both"/>
      </w:pPr>
      <w:r>
        <w:lastRenderedPageBreak/>
        <w:t>2.14.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 физические лица, применяющие специальный налоговый режим.</w:t>
      </w:r>
    </w:p>
    <w:p w:rsidR="00835C3A" w:rsidRDefault="00835C3A">
      <w:pPr>
        <w:pStyle w:val="ConsPlusNormal"/>
        <w:spacing w:before="220"/>
        <w:ind w:firstLine="540"/>
        <w:jc w:val="both"/>
      </w:pPr>
      <w:r>
        <w:t xml:space="preserve">2.15. Субъект малого и среднего предпринимательства, физические лица, применяющие специальный налоговый режим, представляет заявление с пакетом документов, предусмотренных </w:t>
      </w:r>
      <w:hyperlink w:anchor="P2418">
        <w:r>
          <w:rPr>
            <w:color w:val="0000FF"/>
          </w:rPr>
          <w:t>пунктами 2.7</w:t>
        </w:r>
      </w:hyperlink>
      <w:r>
        <w:t xml:space="preserve">, </w:t>
      </w:r>
      <w:hyperlink w:anchor="P2423">
        <w:r>
          <w:rPr>
            <w:color w:val="0000FF"/>
          </w:rPr>
          <w:t>2.8</w:t>
        </w:r>
      </w:hyperlink>
      <w:r>
        <w:t xml:space="preserve">, </w:t>
      </w:r>
      <w:hyperlink w:anchor="P2429">
        <w:r>
          <w:rPr>
            <w:color w:val="0000FF"/>
          </w:rPr>
          <w:t>2.8(1)</w:t>
        </w:r>
      </w:hyperlink>
      <w:r>
        <w:t xml:space="preserve"> настоящего Порядка, в муниципальное казенное учреждение "Центр развития предпринимательства" (далее - Учреждение).</w:t>
      </w:r>
    </w:p>
    <w:p w:rsidR="00835C3A" w:rsidRDefault="00835C3A">
      <w:pPr>
        <w:pStyle w:val="ConsPlusNormal"/>
        <w:spacing w:before="220"/>
        <w:ind w:firstLine="540"/>
        <w:jc w:val="both"/>
      </w:pPr>
      <w:r>
        <w:t>Прием заявлений с пакетом документов осуществляется Учреждением с 1 по 15 число с апреля по сентябрь.</w:t>
      </w:r>
    </w:p>
    <w:p w:rsidR="00835C3A" w:rsidRDefault="00835C3A">
      <w:pPr>
        <w:pStyle w:val="ConsPlusNormal"/>
        <w:jc w:val="both"/>
      </w:pPr>
      <w:r>
        <w:t xml:space="preserve">(в ред. </w:t>
      </w:r>
      <w:hyperlink r:id="rId391">
        <w:r>
          <w:rPr>
            <w:color w:val="0000FF"/>
          </w:rPr>
          <w:t>Постановления</w:t>
        </w:r>
      </w:hyperlink>
      <w:r>
        <w:t xml:space="preserve"> администрации г. Владивостока от 26.03.2021 N 1102)</w:t>
      </w:r>
    </w:p>
    <w:p w:rsidR="00835C3A" w:rsidRDefault="00835C3A">
      <w:pPr>
        <w:pStyle w:val="ConsPlusNormal"/>
        <w:spacing w:before="220"/>
        <w:ind w:firstLine="540"/>
        <w:jc w:val="both"/>
      </w:pPr>
      <w:r>
        <w:t xml:space="preserve">Прием заявлений с пакетами документов на предоставление финансовой поддержки, указанной в </w:t>
      </w:r>
      <w:hyperlink w:anchor="P2416">
        <w:r>
          <w:rPr>
            <w:color w:val="0000FF"/>
          </w:rPr>
          <w:t>пункте 2.6</w:t>
        </w:r>
      </w:hyperlink>
      <w:r>
        <w:t xml:space="preserve"> настоящего Порядка, осуществляется с 1 апреля по 30 июня ежегодно в период действия Программы.</w:t>
      </w:r>
    </w:p>
    <w:p w:rsidR="00835C3A" w:rsidRDefault="00835C3A">
      <w:pPr>
        <w:pStyle w:val="ConsPlusNormal"/>
        <w:spacing w:before="220"/>
        <w:ind w:firstLine="540"/>
        <w:jc w:val="both"/>
      </w:pPr>
      <w:r>
        <w:t>2.16. Учреждение осуществляет в день приема заявлений, поступающих от субъектов малого и среднего предпринимательства, физических лиц, применяющих специальный налоговый режим, их регистрацию в журнале регистрации заявлений субъектов малого и среднего предпринимательства, физических лиц, применяющих специальный налоговый режим (далее - журнал), который должен быть пронумерован, прошнурован и скреплен печатью Учреждения.</w:t>
      </w:r>
    </w:p>
    <w:p w:rsidR="00835C3A" w:rsidRDefault="00835C3A">
      <w:pPr>
        <w:pStyle w:val="ConsPlusNormal"/>
        <w:spacing w:before="220"/>
        <w:ind w:firstLine="540"/>
        <w:jc w:val="both"/>
      </w:pPr>
      <w:r>
        <w:t>2.17. Учреждение в течение 5 рабочих дней, с первого рабочего дня, следующего за днем окончания приема документов, представляемых субъектами малого и среднего предпринимательства, физическими лицами, применяющими специальный налоговый режим, на получение субсидии:</w:t>
      </w:r>
    </w:p>
    <w:p w:rsidR="00835C3A" w:rsidRDefault="00835C3A">
      <w:pPr>
        <w:pStyle w:val="ConsPlusNormal"/>
        <w:spacing w:before="220"/>
        <w:ind w:firstLine="540"/>
        <w:jc w:val="both"/>
      </w:pPr>
      <w:r>
        <w:t>1) осуществляет проверку документов заявителей на соответствие условиям и требованиям настоящего Порядка;</w:t>
      </w:r>
    </w:p>
    <w:p w:rsidR="00835C3A" w:rsidRDefault="00835C3A">
      <w:pPr>
        <w:pStyle w:val="ConsPlusNormal"/>
        <w:spacing w:before="220"/>
        <w:ind w:firstLine="540"/>
        <w:jc w:val="both"/>
      </w:pPr>
      <w:r>
        <w:t>2) передает заявления и пакеты документов в Уполномоченный орган.</w:t>
      </w:r>
    </w:p>
    <w:p w:rsidR="00835C3A" w:rsidRDefault="00835C3A">
      <w:pPr>
        <w:pStyle w:val="ConsPlusNormal"/>
        <w:spacing w:before="220"/>
        <w:ind w:firstLine="540"/>
        <w:jc w:val="both"/>
      </w:pPr>
      <w:r>
        <w:t>2.18. 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835C3A" w:rsidRDefault="00835C3A">
      <w:pPr>
        <w:pStyle w:val="ConsPlusNormal"/>
        <w:spacing w:before="220"/>
        <w:ind w:firstLine="540"/>
        <w:jc w:val="both"/>
      </w:pPr>
      <w:r>
        <w:t>Уполномоченный орган в течение 12 рабочих дней со дня регистрации заявлений в автоматизированной системе электронного документооборота "Дело"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в:</w:t>
      </w:r>
    </w:p>
    <w:p w:rsidR="00835C3A" w:rsidRDefault="00835C3A">
      <w:pPr>
        <w:pStyle w:val="ConsPlusNormal"/>
        <w:spacing w:before="220"/>
        <w:ind w:firstLine="540"/>
        <w:jc w:val="both"/>
      </w:pPr>
      <w:r>
        <w:t>- министерство экономического развития Приморского края - по оказанию аналогичной поддержки;</w:t>
      </w:r>
    </w:p>
    <w:p w:rsidR="00835C3A" w:rsidRDefault="00835C3A">
      <w:pPr>
        <w:pStyle w:val="ConsPlusNormal"/>
        <w:spacing w:before="220"/>
        <w:ind w:firstLine="540"/>
        <w:jc w:val="both"/>
      </w:pPr>
      <w:r>
        <w:t>- министерство промышленности и торговли Приморского края - по выдаче лицензий на розничную продажу алкогольной продукции;</w:t>
      </w:r>
    </w:p>
    <w:p w:rsidR="00835C3A" w:rsidRDefault="00835C3A">
      <w:pPr>
        <w:pStyle w:val="ConsPlusNormal"/>
        <w:spacing w:before="220"/>
        <w:ind w:firstLine="540"/>
        <w:jc w:val="both"/>
      </w:pPr>
      <w:r>
        <w:t>-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
    <w:p w:rsidR="00835C3A" w:rsidRDefault="00835C3A">
      <w:pPr>
        <w:pStyle w:val="ConsPlusNormal"/>
        <w:spacing w:before="220"/>
        <w:ind w:firstLine="540"/>
        <w:jc w:val="both"/>
      </w:pPr>
      <w:r>
        <w:t xml:space="preserve">- краевое государственное казенное учреждение "Приморский центр занятости населения" - </w:t>
      </w:r>
      <w:r>
        <w:lastRenderedPageBreak/>
        <w:t>по заявителям, получавшим поддержку в рамках программы дополнительных мер снижения напряженности на рынке труда Приморского края.</w:t>
      </w:r>
    </w:p>
    <w:p w:rsidR="00835C3A" w:rsidRDefault="00835C3A">
      <w:pPr>
        <w:pStyle w:val="ConsPlusNormal"/>
        <w:spacing w:before="220"/>
        <w:ind w:firstLine="540"/>
        <w:jc w:val="both"/>
      </w:pPr>
      <w:r>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rsidR="00835C3A" w:rsidRDefault="00835C3A">
      <w:pPr>
        <w:pStyle w:val="ConsPlusNormal"/>
        <w:spacing w:before="220"/>
        <w:ind w:firstLine="540"/>
        <w:jc w:val="both"/>
      </w:pPr>
      <w:r>
        <w:t>По итогам проверки Уполномоченный орган в течение 3 рабочих дней составляет письменное заключение о предоставлении субсидий или об отказе в предоставлении субсидий по каждому пакету документов.</w:t>
      </w:r>
    </w:p>
    <w:p w:rsidR="00835C3A" w:rsidRDefault="00835C3A">
      <w:pPr>
        <w:pStyle w:val="ConsPlusNormal"/>
        <w:spacing w:before="220"/>
        <w:ind w:firstLine="540"/>
        <w:jc w:val="both"/>
      </w:pPr>
      <w:r>
        <w:t>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w:t>
      </w:r>
    </w:p>
    <w:p w:rsidR="00835C3A" w:rsidRDefault="00835C3A">
      <w:pPr>
        <w:pStyle w:val="ConsPlusNormal"/>
        <w:spacing w:before="220"/>
        <w:ind w:firstLine="540"/>
        <w:jc w:val="both"/>
      </w:pPr>
      <w:r>
        <w:t xml:space="preserve">2.19. Уполномоченный орган после завершения работы по проверке документов заявителей в течение 1 рабочего дня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города Владивостока, созданной </w:t>
      </w:r>
      <w:hyperlink r:id="rId392">
        <w:r>
          <w:rPr>
            <w:color w:val="0000FF"/>
          </w:rPr>
          <w:t>распоряжением</w:t>
        </w:r>
      </w:hyperlink>
      <w:r>
        <w:t xml:space="preserve"> администрации города Владивостока от 01.11.2010 N 935-р (далее - Комиссия). 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w:t>
      </w:r>
    </w:p>
    <w:p w:rsidR="00835C3A" w:rsidRDefault="00835C3A">
      <w:pPr>
        <w:pStyle w:val="ConsPlusNormal"/>
        <w:spacing w:before="220"/>
        <w:ind w:firstLine="540"/>
        <w:jc w:val="both"/>
      </w:pPr>
      <w:r>
        <w:t>2.20.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w:t>
      </w:r>
    </w:p>
    <w:p w:rsidR="00835C3A" w:rsidRDefault="00835C3A">
      <w:pPr>
        <w:pStyle w:val="ConsPlusNormal"/>
        <w:spacing w:before="220"/>
        <w:ind w:firstLine="540"/>
        <w:jc w:val="both"/>
      </w:pPr>
      <w:r>
        <w:t>Решение Комиссии оформляется протоколом, который подписывается всеми членами Комиссии.</w:t>
      </w:r>
    </w:p>
    <w:p w:rsidR="00835C3A" w:rsidRDefault="00835C3A">
      <w:pPr>
        <w:pStyle w:val="ConsPlusNormal"/>
        <w:spacing w:before="220"/>
        <w:ind w:firstLine="540"/>
        <w:jc w:val="both"/>
      </w:pPr>
      <w:r>
        <w:t xml:space="preserve">2.21. 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 созданного в соответствии с </w:t>
      </w:r>
      <w:hyperlink r:id="rId393">
        <w:r>
          <w:rPr>
            <w:color w:val="0000FF"/>
          </w:rPr>
          <w:t>постановлением</w:t>
        </w:r>
      </w:hyperlink>
      <w:r>
        <w:t xml:space="preserve"> главы города Владивостока от 02.10.2008 N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w:t>
      </w:r>
    </w:p>
    <w:p w:rsidR="00835C3A" w:rsidRDefault="00835C3A">
      <w:pPr>
        <w:pStyle w:val="ConsPlusNormal"/>
        <w:spacing w:before="220"/>
        <w:ind w:firstLine="540"/>
        <w:jc w:val="both"/>
      </w:pPr>
      <w:bookmarkStart w:id="26" w:name="P2513"/>
      <w:bookmarkEnd w:id="26"/>
      <w:r>
        <w:t xml:space="preserve">2.22.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2-х рабочих дней со дня принятия постановления направляет каждому заявителю уведомление о предоставлении субсидий согласно </w:t>
      </w:r>
      <w:hyperlink w:anchor="P3384">
        <w:r>
          <w:rPr>
            <w:color w:val="0000FF"/>
          </w:rPr>
          <w:t>форме 6</w:t>
        </w:r>
      </w:hyperlink>
      <w:r>
        <w:t>.</w:t>
      </w:r>
    </w:p>
    <w:p w:rsidR="00835C3A" w:rsidRDefault="00835C3A">
      <w:pPr>
        <w:pStyle w:val="ConsPlusNormal"/>
        <w:spacing w:before="220"/>
        <w:ind w:firstLine="540"/>
        <w:jc w:val="both"/>
      </w:pPr>
      <w:r>
        <w:t xml:space="preserve">2.23. В случае принятия Комиссией решения об отсутствии возможности предоставления субсидий на основании </w:t>
      </w:r>
      <w:hyperlink w:anchor="P2370">
        <w:r>
          <w:rPr>
            <w:color w:val="0000FF"/>
          </w:rPr>
          <w:t>пунктов 2.1</w:t>
        </w:r>
      </w:hyperlink>
      <w:r>
        <w:t xml:space="preserve"> и </w:t>
      </w:r>
      <w:hyperlink w:anchor="P2403">
        <w:r>
          <w:rPr>
            <w:color w:val="0000FF"/>
          </w:rPr>
          <w:t>2.2</w:t>
        </w:r>
      </w:hyperlink>
      <w:r>
        <w:t xml:space="preserve">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w:t>
      </w:r>
      <w:hyperlink w:anchor="P3384">
        <w:r>
          <w:rPr>
            <w:color w:val="0000FF"/>
          </w:rPr>
          <w:t>форме 6</w:t>
        </w:r>
      </w:hyperlink>
      <w:r>
        <w:t xml:space="preserve"> в течение 5 рабочих дней со дня принятия Комиссией решения об отсутствии возможности предоставления субсидий.</w:t>
      </w:r>
    </w:p>
    <w:p w:rsidR="00835C3A" w:rsidRDefault="00835C3A">
      <w:pPr>
        <w:pStyle w:val="ConsPlusNormal"/>
        <w:spacing w:before="220"/>
        <w:ind w:firstLine="540"/>
        <w:jc w:val="both"/>
      </w:pPr>
      <w:bookmarkStart w:id="27" w:name="P2515"/>
      <w:bookmarkEnd w:id="27"/>
      <w:r>
        <w:t xml:space="preserve">2.24.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посредством электронного сообщения на адрес </w:t>
      </w:r>
      <w:r>
        <w:lastRenderedPageBreak/>
        <w:t xml:space="preserve">электронной почты, указанный заявителем в заявлении на получение субсидий согласно </w:t>
      </w:r>
      <w:hyperlink w:anchor="P3107">
        <w:r>
          <w:rPr>
            <w:color w:val="0000FF"/>
          </w:rPr>
          <w:t>форме 2</w:t>
        </w:r>
      </w:hyperlink>
      <w:r>
        <w:t>. Заявители в течение 10 рабочих дней повторно предоставляют в Учреждение документы после устранения замечаний (далее - документы с устраненными замечаниями).</w:t>
      </w:r>
    </w:p>
    <w:p w:rsidR="00835C3A" w:rsidRDefault="00835C3A">
      <w:pPr>
        <w:pStyle w:val="ConsPlusNormal"/>
        <w:spacing w:before="220"/>
        <w:ind w:firstLine="540"/>
        <w:jc w:val="both"/>
      </w:pPr>
      <w:r>
        <w:t>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w:t>
      </w:r>
    </w:p>
    <w:p w:rsidR="00835C3A" w:rsidRDefault="00835C3A">
      <w:pPr>
        <w:pStyle w:val="ConsPlusNormal"/>
        <w:spacing w:before="220"/>
        <w:ind w:firstLine="540"/>
        <w:jc w:val="both"/>
      </w:pPr>
      <w:r>
        <w:t>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 физических лиц, применяющих специальный налоговый режим:</w:t>
      </w:r>
    </w:p>
    <w:p w:rsidR="00835C3A" w:rsidRDefault="00835C3A">
      <w:pPr>
        <w:pStyle w:val="ConsPlusNormal"/>
        <w:spacing w:before="220"/>
        <w:ind w:firstLine="540"/>
        <w:jc w:val="both"/>
      </w:pPr>
      <w:r>
        <w:t>1) проверяет документы с устраненными замечаниями;</w:t>
      </w:r>
    </w:p>
    <w:p w:rsidR="00835C3A" w:rsidRDefault="00835C3A">
      <w:pPr>
        <w:pStyle w:val="ConsPlusNormal"/>
        <w:spacing w:before="220"/>
        <w:ind w:firstLine="540"/>
        <w:jc w:val="both"/>
      </w:pPr>
      <w:r>
        <w:t>2) передает их в Уполномоченный орган.</w:t>
      </w:r>
    </w:p>
    <w:p w:rsidR="00835C3A" w:rsidRDefault="00835C3A">
      <w:pPr>
        <w:pStyle w:val="ConsPlusNormal"/>
        <w:spacing w:before="220"/>
        <w:ind w:firstLine="540"/>
        <w:jc w:val="both"/>
      </w:pPr>
      <w:r>
        <w:t>Уполномоченный орган в день получения от Учреждения документов с устраненными замечаниями осуществляет их регистрацию в автоматизированной системе электронного документооборота "Дело" в группе документов "Заявление о предоставлении услуг". В случае неустранения замечаний субъектом малого и среднего предпринимательства, физическим лицом, применяющим специальный налоговый режим, Комиссией принимается решение об отсутствии возможности предоставления субсидий.</w:t>
      </w:r>
    </w:p>
    <w:p w:rsidR="00835C3A" w:rsidRDefault="00835C3A">
      <w:pPr>
        <w:pStyle w:val="ConsPlusNormal"/>
        <w:spacing w:before="220"/>
        <w:ind w:firstLine="540"/>
        <w:jc w:val="both"/>
      </w:pPr>
      <w:r>
        <w:t>2.25. Члены Комиссии в течение 8 рабочих дней со дня регистрации Уполномоченным органом представленных заявителем по требованию об устранении замечаний документов повторно рассматривают пакет документов.</w:t>
      </w:r>
    </w:p>
    <w:p w:rsidR="00835C3A" w:rsidRDefault="00835C3A">
      <w:pPr>
        <w:pStyle w:val="ConsPlusNormal"/>
        <w:spacing w:before="220"/>
        <w:ind w:firstLine="540"/>
        <w:jc w:val="both"/>
      </w:pPr>
      <w:r>
        <w:t>2.26. 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w:t>
      </w:r>
    </w:p>
    <w:p w:rsidR="00835C3A" w:rsidRDefault="00835C3A">
      <w:pPr>
        <w:pStyle w:val="ConsPlusNormal"/>
        <w:spacing w:before="220"/>
        <w:ind w:firstLine="540"/>
        <w:jc w:val="both"/>
      </w:pPr>
      <w:r>
        <w:t>Решение Комиссии оформляется протоколом заседания Комиссии, который подписывается всеми членами Комиссии.</w:t>
      </w:r>
    </w:p>
    <w:p w:rsidR="00835C3A" w:rsidRDefault="00835C3A">
      <w:pPr>
        <w:pStyle w:val="ConsPlusNormal"/>
        <w:spacing w:before="220"/>
        <w:ind w:firstLine="540"/>
        <w:jc w:val="both"/>
      </w:pPr>
      <w:r>
        <w:t>2.27. 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w:t>
      </w:r>
    </w:p>
    <w:p w:rsidR="00835C3A" w:rsidRDefault="00835C3A">
      <w:pPr>
        <w:pStyle w:val="ConsPlusNormal"/>
        <w:spacing w:before="220"/>
        <w:ind w:firstLine="540"/>
        <w:jc w:val="both"/>
      </w:pPr>
      <w:bookmarkStart w:id="28" w:name="P2525"/>
      <w:bookmarkEnd w:id="28"/>
      <w:r>
        <w:t xml:space="preserve">2.28.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5 рабочих дней со дня принятия постановления направляет каждому заявителю письменное уведомление о предоставлении субсидий согласно </w:t>
      </w:r>
      <w:hyperlink w:anchor="P3384">
        <w:r>
          <w:rPr>
            <w:color w:val="0000FF"/>
          </w:rPr>
          <w:t>форме 6</w:t>
        </w:r>
      </w:hyperlink>
      <w:r>
        <w:t>.</w:t>
      </w:r>
    </w:p>
    <w:p w:rsidR="00835C3A" w:rsidRDefault="00835C3A">
      <w:pPr>
        <w:pStyle w:val="ConsPlusNormal"/>
        <w:spacing w:before="220"/>
        <w:ind w:firstLine="540"/>
        <w:jc w:val="both"/>
      </w:pPr>
      <w:r>
        <w:t xml:space="preserve">2.29.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w:t>
      </w:r>
      <w:hyperlink w:anchor="P3384">
        <w:r>
          <w:rPr>
            <w:color w:val="0000FF"/>
          </w:rPr>
          <w:t>форме 6</w:t>
        </w:r>
      </w:hyperlink>
      <w:r>
        <w:t xml:space="preserve"> в течение 5 рабочих дней со дня принятия Комиссией решения об отказе в предоставлении субсидий.</w:t>
      </w:r>
    </w:p>
    <w:p w:rsidR="00835C3A" w:rsidRDefault="00835C3A">
      <w:pPr>
        <w:pStyle w:val="ConsPlusNormal"/>
        <w:spacing w:before="220"/>
        <w:ind w:firstLine="540"/>
        <w:jc w:val="both"/>
      </w:pPr>
      <w:r>
        <w:t xml:space="preserve">2.30. Информация о субъектах малого или среднего предпринимательства, которым оказана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w:t>
      </w:r>
      <w:hyperlink r:id="rId394">
        <w:r>
          <w:rPr>
            <w:color w:val="0000FF"/>
          </w:rPr>
          <w:t>распоряжением</w:t>
        </w:r>
      </w:hyperlink>
      <w:r>
        <w:t xml:space="preserve"> главы города Владивостока от </w:t>
      </w:r>
      <w:r>
        <w:lastRenderedPageBreak/>
        <w:t>23.08.2017 N 611-р "О реестре субъектов малого и среднего предпринимательства города Владивостока - получателей поддержки".</w:t>
      </w:r>
    </w:p>
    <w:p w:rsidR="00835C3A" w:rsidRDefault="00835C3A">
      <w:pPr>
        <w:pStyle w:val="ConsPlusNormal"/>
        <w:spacing w:before="220"/>
        <w:ind w:firstLine="540"/>
        <w:jc w:val="both"/>
      </w:pPr>
      <w:r>
        <w:t>2.31. Общий срок со дня регистрации пакета документов, представленного субъектом малого или среднего предпринимательства, физическим лицом, применяющим специальный налоговый режим, на получение субсидий, до дня вынесения Комиссией положительного решения о возможности предоставления субсидий составляет не более 38 рабочих дней и не более 63-х рабочих дней в случае устранения субъектом малого и среднего предпринимательства, физическим лицом, применяющим специальный налоговый режим, замечаний по требованию Уполномоченного органа и принятия Комиссией повторного положительного решения о возможности предоставления субсидий.</w:t>
      </w:r>
    </w:p>
    <w:p w:rsidR="00835C3A" w:rsidRDefault="00835C3A">
      <w:pPr>
        <w:pStyle w:val="ConsPlusNormal"/>
        <w:spacing w:before="220"/>
        <w:ind w:firstLine="540"/>
        <w:jc w:val="both"/>
      </w:pPr>
      <w:r>
        <w:t>2.32. 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физическим лицом, применяющим специальный налоговый режим,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возмещения части затрат, связанные с условиями оказания финансовой поддержки.</w:t>
      </w:r>
    </w:p>
    <w:p w:rsidR="00835C3A" w:rsidRDefault="00835C3A">
      <w:pPr>
        <w:pStyle w:val="ConsPlusNormal"/>
        <w:spacing w:before="220"/>
        <w:ind w:firstLine="540"/>
        <w:jc w:val="both"/>
      </w:pPr>
      <w:r>
        <w:t>2.32.1. При заключении договора о предоставлении субсидий на возмещение части затрат по уплаченным арендным платежам после заключения договора перечисление субсидий производится единовременно по начисленным и уплаченным арендным платежам в полном объеме в соответствии с договором аренды.</w:t>
      </w:r>
    </w:p>
    <w:p w:rsidR="00835C3A" w:rsidRDefault="00835C3A">
      <w:pPr>
        <w:pStyle w:val="ConsPlusNormal"/>
        <w:spacing w:before="220"/>
        <w:ind w:firstLine="540"/>
        <w:jc w:val="both"/>
      </w:pPr>
      <w:r>
        <w:t xml:space="preserve">2.32.2. В день заключения договора о предоставлении субсидий субъект малого и среднего предпринимательства, физическое лицо, применяющее специальный налоговый режим, обязаны предоставлять в Уполномоченный орган анкету получателя поддержки согласно </w:t>
      </w:r>
      <w:hyperlink w:anchor="P4095">
        <w:r>
          <w:rPr>
            <w:color w:val="0000FF"/>
          </w:rPr>
          <w:t>форме 13</w:t>
        </w:r>
      </w:hyperlink>
      <w:r>
        <w:t xml:space="preserve">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 отчетным.</w:t>
      </w:r>
    </w:p>
    <w:p w:rsidR="00835C3A" w:rsidRDefault="00835C3A">
      <w:pPr>
        <w:pStyle w:val="ConsPlusNormal"/>
        <w:spacing w:before="220"/>
        <w:ind w:firstLine="540"/>
        <w:jc w:val="both"/>
      </w:pPr>
      <w:r>
        <w:t>В случае непредставления сведений в установленные сроки субъект малого и среднего предпринимательства, физическое лицо, применяющее специальный налоговый режим, признается нарушившим порядок и условия оказания поддержки и утрачивает право обращения за поддержкой в течение трех лет.</w:t>
      </w:r>
    </w:p>
    <w:p w:rsidR="00835C3A" w:rsidRDefault="00835C3A">
      <w:pPr>
        <w:pStyle w:val="ConsPlusNormal"/>
        <w:spacing w:before="220"/>
        <w:ind w:firstLine="540"/>
        <w:jc w:val="both"/>
      </w:pPr>
      <w:r>
        <w:t>2.32.3. В случае предоставления субсидий субъект малого и среднего предпринимательства обязан предоставлять в Уполномоченный орган до 1 апреля года, следующего за годом оказания финансовой поддержки, копию расчета по страховым взносам за последний квартал года оказания финансовой поддержки по форме КНД 115111 (за исключением раздела 3), заверенный руководителем организации (индивидуальным предпринимателем).</w:t>
      </w:r>
    </w:p>
    <w:p w:rsidR="00835C3A" w:rsidRDefault="00835C3A">
      <w:pPr>
        <w:pStyle w:val="ConsPlusNormal"/>
        <w:jc w:val="both"/>
      </w:pPr>
      <w:r>
        <w:t xml:space="preserve">(пп. 2.32.3 в ред. </w:t>
      </w:r>
      <w:hyperlink r:id="rId395">
        <w:r>
          <w:rPr>
            <w:color w:val="0000FF"/>
          </w:rPr>
          <w:t>Постановления</w:t>
        </w:r>
      </w:hyperlink>
      <w:r>
        <w:t xml:space="preserve"> администрации г. Владивостока от 26.03.2021 N 1102)</w:t>
      </w:r>
    </w:p>
    <w:p w:rsidR="00835C3A" w:rsidRDefault="00835C3A">
      <w:pPr>
        <w:pStyle w:val="ConsPlusNormal"/>
        <w:spacing w:before="220"/>
        <w:ind w:firstLine="540"/>
        <w:jc w:val="both"/>
      </w:pPr>
      <w:r>
        <w:t>2.32.4. Если источником финансового обеспечения расходных обязательств администрации города Владивостока по предоставлению указанных субсидий являются межбюджетные трансферты, имеющие целевое назначение, из федерального бюджета бюджету Владивостокского городского округа с соблюдением требований о защите государственной тайны, договор в отношении субсидии заключается в государственной интегрированной информационной системе управления общественными финансами "Электронный бюджет".</w:t>
      </w:r>
    </w:p>
    <w:p w:rsidR="00835C3A" w:rsidRDefault="00835C3A">
      <w:pPr>
        <w:pStyle w:val="ConsPlusNormal"/>
        <w:spacing w:before="220"/>
        <w:ind w:firstLine="540"/>
        <w:jc w:val="both"/>
      </w:pPr>
      <w:r>
        <w:t xml:space="preserve">2.32.5. Если источником финансового обеспечения расходных обязательств администрации города Владивостока по предоставлению указанной субсидии являются межбюджетные трансферты, имеющие целевое назначение, из федерального бюджета бюджету Владивостокского городского округа, договор о предоставлении субсидии заключается в </w:t>
      </w:r>
      <w:r>
        <w:lastRenderedPageBreak/>
        <w:t>соответствии с типовыми формами, установленными Министерством финансов Российской Федерации.</w:t>
      </w:r>
    </w:p>
    <w:p w:rsidR="00835C3A" w:rsidRDefault="00835C3A">
      <w:pPr>
        <w:pStyle w:val="ConsPlusNormal"/>
        <w:spacing w:before="220"/>
        <w:ind w:firstLine="540"/>
        <w:jc w:val="both"/>
      </w:pPr>
      <w:r>
        <w:t>2.32.6. Договор о предоставлении субсидий должен содержать условие о необходимости согласования новых условий договора в случае уменьшения главному распорядителю бюджетных средств ранее доведенных лимитов бюджетных обязательств на предоставление субсидий на соответствующий финансовый год или условие о расторжении договора о предоставлении субсидий при недостижении согласия по новым условиям.</w:t>
      </w:r>
    </w:p>
    <w:p w:rsidR="00835C3A" w:rsidRDefault="00835C3A">
      <w:pPr>
        <w:pStyle w:val="ConsPlusNormal"/>
        <w:spacing w:before="220"/>
        <w:ind w:firstLine="540"/>
        <w:jc w:val="both"/>
      </w:pPr>
      <w:r>
        <w:t>2.33. Уполномоченный орган на основании заключенного с субъектом малого и среднего предпринимательства, физическим лицом, применяющим специальный налоговый режим, договора о предоставлении субсидий в течение 2-х рабочих дней со дня заключения договора формирует заявку на перечисление субсидий и направляет ее в управление бухгалтерии администрации города Владивостока.</w:t>
      </w:r>
    </w:p>
    <w:p w:rsidR="00835C3A" w:rsidRDefault="00835C3A">
      <w:pPr>
        <w:pStyle w:val="ConsPlusNormal"/>
        <w:spacing w:before="220"/>
        <w:ind w:firstLine="540"/>
        <w:jc w:val="both"/>
      </w:pPr>
      <w:r>
        <w:t>2.34. Главный распорядитель бюджетных средств - администрация города Владивостока в лице управления бухгалтерии администрации города Владивостока направляет соответствующую заявку на финансирование в Управление финансов администрации города Владивостока (далее - Управление финансов) или возвращает в Уполномоченный орган с указанием причины возврата.</w:t>
      </w:r>
    </w:p>
    <w:p w:rsidR="00835C3A" w:rsidRDefault="00835C3A">
      <w:pPr>
        <w:pStyle w:val="ConsPlusNormal"/>
        <w:spacing w:before="220"/>
        <w:ind w:firstLine="540"/>
        <w:jc w:val="both"/>
      </w:pPr>
      <w:r>
        <w:t>2.35. Управление финансов осуществляет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Управлением финансов.</w:t>
      </w:r>
    </w:p>
    <w:p w:rsidR="00835C3A" w:rsidRDefault="00835C3A">
      <w:pPr>
        <w:pStyle w:val="ConsPlusNormal"/>
        <w:spacing w:before="220"/>
        <w:ind w:firstLine="540"/>
        <w:jc w:val="both"/>
      </w:pPr>
      <w:r>
        <w:t xml:space="preserve">Перечисление субсидии осуществляется не позднее десятого рабочего дня после принятия постановления администрации города Владивостока об оказании финансовой поддержки, предусмотренного </w:t>
      </w:r>
      <w:hyperlink w:anchor="P2513">
        <w:r>
          <w:rPr>
            <w:color w:val="0000FF"/>
          </w:rPr>
          <w:t>пунктами 2.22</w:t>
        </w:r>
      </w:hyperlink>
      <w:r>
        <w:t xml:space="preserve">, </w:t>
      </w:r>
      <w:hyperlink w:anchor="P2525">
        <w:r>
          <w:rPr>
            <w:color w:val="0000FF"/>
          </w:rPr>
          <w:t>2.28</w:t>
        </w:r>
      </w:hyperlink>
      <w:r>
        <w:t xml:space="preserve"> настоящего Порядка.</w:t>
      </w:r>
    </w:p>
    <w:p w:rsidR="00835C3A" w:rsidRDefault="00835C3A">
      <w:pPr>
        <w:pStyle w:val="ConsPlusNormal"/>
        <w:spacing w:before="220"/>
        <w:ind w:firstLine="540"/>
        <w:jc w:val="both"/>
      </w:pPr>
      <w:r>
        <w:t>2.36. Перечисление субсидий осуществляется в соответствии с условиями договора о предоставлении субсидий на расчетные счета, открытые получателям субсидий в учреждениях Центрального банка Российской Федерации или кредитных организациях.</w:t>
      </w:r>
    </w:p>
    <w:p w:rsidR="00835C3A" w:rsidRDefault="00835C3A">
      <w:pPr>
        <w:pStyle w:val="ConsPlusNormal"/>
        <w:spacing w:before="220"/>
        <w:ind w:firstLine="540"/>
        <w:jc w:val="both"/>
      </w:pPr>
      <w:r>
        <w:t>2.37. 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физическим лицам, применяющим специальный налоговый режим,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w:t>
      </w:r>
    </w:p>
    <w:p w:rsidR="00835C3A" w:rsidRDefault="00835C3A">
      <w:pPr>
        <w:pStyle w:val="ConsPlusNormal"/>
        <w:spacing w:before="220"/>
        <w:ind w:firstLine="540"/>
        <w:jc w:val="both"/>
      </w:pPr>
      <w:r>
        <w:t>2.38. В случае отсутствия в текущем финансовом году в бюджете Владивостокского городского округа средств на предоставление субсидий по мероприятиям Программы предоставление субсидий субъектам малого и среднего предпринимательства, физическим лицам, применяющим специальный налоговый режим, в отношении которых в текущем финансовом году было принято решение о возможности предоставления субсидий, осуществляется за счет средств бюджета Владивостокского городского округа на финансовый год, следующий за годом принятия Комиссией решения о возможности предоставления субсидий, в порядке очередности в зависимости от даты подачи заявлений на получение субсидии.</w:t>
      </w:r>
    </w:p>
    <w:p w:rsidR="00835C3A" w:rsidRDefault="00835C3A">
      <w:pPr>
        <w:pStyle w:val="ConsPlusNormal"/>
        <w:spacing w:before="220"/>
        <w:ind w:firstLine="540"/>
        <w:jc w:val="both"/>
      </w:pPr>
      <w:r>
        <w:t>2.39. Управление финансов не позднее 15-го рабочего дня, следующего за днем принятия муниципального правового акта города Владивостока об утверждении или внесении изменений в бюджет Владивостокского городского округа на соответствующий финансовый год и плановый период, размещает сведения о субсидиях на едином портале бюджетной системы Российской Федерации в информационно-телекоммуникационной сети "Интернет".</w:t>
      </w:r>
    </w:p>
    <w:p w:rsidR="00835C3A" w:rsidRDefault="00835C3A">
      <w:pPr>
        <w:pStyle w:val="ConsPlusNormal"/>
        <w:jc w:val="both"/>
      </w:pPr>
      <w:r>
        <w:t xml:space="preserve">(п. 2.39 в ред. </w:t>
      </w:r>
      <w:hyperlink r:id="rId396">
        <w:r>
          <w:rPr>
            <w:color w:val="0000FF"/>
          </w:rPr>
          <w:t>Постановления</w:t>
        </w:r>
      </w:hyperlink>
      <w:r>
        <w:t xml:space="preserve"> администрации г. Владивостока от 27.06.2023 N 1614)</w:t>
      </w:r>
    </w:p>
    <w:p w:rsidR="00835C3A" w:rsidRDefault="00835C3A">
      <w:pPr>
        <w:pStyle w:val="ConsPlusNormal"/>
        <w:jc w:val="both"/>
      </w:pPr>
    </w:p>
    <w:p w:rsidR="00835C3A" w:rsidRDefault="00835C3A">
      <w:pPr>
        <w:pStyle w:val="ConsPlusTitle"/>
        <w:jc w:val="center"/>
        <w:outlineLvl w:val="2"/>
      </w:pPr>
      <w:r>
        <w:t>3. Осуществление контроля за соблюдением</w:t>
      </w:r>
    </w:p>
    <w:p w:rsidR="00835C3A" w:rsidRDefault="00835C3A">
      <w:pPr>
        <w:pStyle w:val="ConsPlusTitle"/>
        <w:jc w:val="center"/>
      </w:pPr>
      <w:r>
        <w:lastRenderedPageBreak/>
        <w:t>условий, целей и порядка предоставления субсидий</w:t>
      </w:r>
    </w:p>
    <w:p w:rsidR="00835C3A" w:rsidRDefault="00835C3A">
      <w:pPr>
        <w:pStyle w:val="ConsPlusTitle"/>
        <w:jc w:val="center"/>
      </w:pPr>
      <w:r>
        <w:t>и ответственности за их нарушение</w:t>
      </w:r>
    </w:p>
    <w:p w:rsidR="00835C3A" w:rsidRDefault="00835C3A">
      <w:pPr>
        <w:pStyle w:val="ConsPlusNormal"/>
        <w:jc w:val="both"/>
      </w:pPr>
    </w:p>
    <w:p w:rsidR="00835C3A" w:rsidRDefault="00835C3A">
      <w:pPr>
        <w:pStyle w:val="ConsPlusNormal"/>
        <w:ind w:firstLine="540"/>
        <w:jc w:val="both"/>
      </w:pPr>
      <w:r>
        <w:t xml:space="preserve">3.1. Уполномоченный орган осуществляет проверку документов субъекта малого и среднего предпринимательства, физического лица, применяющего специальный налоговый режим, согласно </w:t>
      </w:r>
      <w:hyperlink w:anchor="P2366">
        <w:r>
          <w:rPr>
            <w:color w:val="0000FF"/>
          </w:rPr>
          <w:t>пункту 2.18 раздела 2</w:t>
        </w:r>
      </w:hyperlink>
      <w:r>
        <w:t xml:space="preserve"> настоящего Порядка и осуществляет контроль за реализацией настоящего Порядка.</w:t>
      </w:r>
    </w:p>
    <w:p w:rsidR="00835C3A" w:rsidRDefault="00835C3A">
      <w:pPr>
        <w:pStyle w:val="ConsPlusNormal"/>
        <w:jc w:val="both"/>
      </w:pPr>
      <w:r>
        <w:t xml:space="preserve">(в ред. </w:t>
      </w:r>
      <w:hyperlink r:id="rId397">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hyperlink r:id="rId398">
              <w:r>
                <w:rPr>
                  <w:color w:val="0000FF"/>
                </w:rPr>
                <w:t>Постановлением</w:t>
              </w:r>
            </w:hyperlink>
            <w:r>
              <w:rPr>
                <w:color w:val="392C69"/>
              </w:rPr>
              <w:t xml:space="preserve"> администрации г. Владивостока от 26.03.2021 N 1102 в п. 3.2 разд. 3 внесены изменения, в соответствии с которыми слова "сведения о среднесписочной численности работников" заменены словами "расчет по страховым взносам".</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ind w:firstLine="540"/>
        <w:jc w:val="both"/>
      </w:pPr>
      <w:r>
        <w:t>3.2. 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физическими лицами, применяющими специальный налоговый режим, на соответствие требованиям и условиям, установленным настоящим Порядком.</w:t>
      </w:r>
    </w:p>
    <w:p w:rsidR="00835C3A" w:rsidRDefault="00835C3A">
      <w:pPr>
        <w:pStyle w:val="ConsPlusNormal"/>
        <w:jc w:val="both"/>
      </w:pPr>
      <w:r>
        <w:t xml:space="preserve">(в ред. </w:t>
      </w:r>
      <w:hyperlink r:id="rId399">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3.3. 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 порядка их предоставления.</w:t>
      </w:r>
    </w:p>
    <w:p w:rsidR="00835C3A" w:rsidRDefault="00835C3A">
      <w:pPr>
        <w:pStyle w:val="ConsPlusNormal"/>
        <w:spacing w:before="220"/>
        <w:ind w:firstLine="540"/>
        <w:jc w:val="both"/>
      </w:pPr>
      <w:bookmarkStart w:id="29" w:name="P2559"/>
      <w:bookmarkEnd w:id="29"/>
      <w:r>
        <w:t>3.4. В случае нарушения субъектом малого и среднего предпринимательства, физическим лицом, применяющим специальный налоговый режим, условий, 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w:t>
      </w:r>
    </w:p>
    <w:p w:rsidR="00835C3A" w:rsidRDefault="00835C3A">
      <w:pPr>
        <w:pStyle w:val="ConsPlusNormal"/>
        <w:jc w:val="both"/>
      </w:pPr>
      <w:r>
        <w:t xml:space="preserve">(в ред. </w:t>
      </w:r>
      <w:hyperlink r:id="rId400">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3.5. Субъекты малого и среднего предпринимательства, физические лица, применяющие специальный налоговый режим, обязаны осуществить возврат субсидий в бюджет Владивостокского городского округа в следующих случаях и размерах:</w:t>
      </w:r>
    </w:p>
    <w:p w:rsidR="00835C3A" w:rsidRDefault="00835C3A">
      <w:pPr>
        <w:pStyle w:val="ConsPlusNormal"/>
        <w:jc w:val="both"/>
      </w:pPr>
      <w:r>
        <w:t xml:space="preserve">(в ред. </w:t>
      </w:r>
      <w:hyperlink r:id="rId401">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 при выявлении фактов предоставления субъектом малого и среднего предпринимательства, физическим лицом, применяющим специальный налоговый режим, недостоверных сведений и документов - в полном объеме;</w:t>
      </w:r>
    </w:p>
    <w:p w:rsidR="00835C3A" w:rsidRDefault="00835C3A">
      <w:pPr>
        <w:pStyle w:val="ConsPlusNormal"/>
        <w:jc w:val="both"/>
      </w:pPr>
      <w:r>
        <w:t xml:space="preserve">(в ред. </w:t>
      </w:r>
      <w:hyperlink r:id="rId402">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 при получении субсидий в рамках оказания аналогичной поддержки за счет средств бюджетов другого уровня - в полном объеме;</w:t>
      </w:r>
    </w:p>
    <w:p w:rsidR="00835C3A" w:rsidRDefault="00835C3A">
      <w:pPr>
        <w:pStyle w:val="ConsPlusNormal"/>
        <w:spacing w:before="220"/>
        <w:ind w:firstLine="540"/>
        <w:jc w:val="both"/>
      </w:pPr>
      <w:r>
        <w:t xml:space="preserve">- при нецелевом использовании субсидий субъектом малого и среднего предпринимательства, физическим лицом, применяющим специальный налоговый режим, - в </w:t>
      </w:r>
      <w:r>
        <w:lastRenderedPageBreak/>
        <w:t>размере суммы нецелевого использования;</w:t>
      </w:r>
    </w:p>
    <w:p w:rsidR="00835C3A" w:rsidRDefault="00835C3A">
      <w:pPr>
        <w:pStyle w:val="ConsPlusNormal"/>
        <w:jc w:val="both"/>
      </w:pPr>
      <w:r>
        <w:t xml:space="preserve">(в ред. </w:t>
      </w:r>
      <w:hyperlink r:id="rId403">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 в случае непредставления отчета о создании нового рабочего места до истечения финансового года получения субсидий, а также предоставления недостоверных сведений о создании нового рабочего места - в полном объеме, за исключением физических лиц, применяющих специальный налоговый режим;</w:t>
      </w:r>
    </w:p>
    <w:p w:rsidR="00835C3A" w:rsidRDefault="00835C3A">
      <w:pPr>
        <w:pStyle w:val="ConsPlusNormal"/>
        <w:jc w:val="both"/>
      </w:pPr>
      <w:r>
        <w:t xml:space="preserve">(в ред. </w:t>
      </w:r>
      <w:hyperlink r:id="rId404">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 в случае непредставления расчетов по страховым взносам по форме КНД 1151111 и (или) выявления неисполнения обязательства о создании нового рабочего места в году получения субсидий - в полном объеме, за исключением физических лиц, применяющих специальный налоговый режим;</w:t>
      </w:r>
    </w:p>
    <w:p w:rsidR="00835C3A" w:rsidRDefault="00835C3A">
      <w:pPr>
        <w:pStyle w:val="ConsPlusNormal"/>
        <w:jc w:val="both"/>
      </w:pPr>
      <w:r>
        <w:t xml:space="preserve">(в ред. Постановлений администрации г. Владивостока от 15.12.2020 </w:t>
      </w:r>
      <w:hyperlink r:id="rId405">
        <w:r>
          <w:rPr>
            <w:color w:val="0000FF"/>
          </w:rPr>
          <w:t>N 5286</w:t>
        </w:r>
      </w:hyperlink>
      <w:r>
        <w:t xml:space="preserve">, от 26.03.2021 </w:t>
      </w:r>
      <w:hyperlink r:id="rId406">
        <w:r>
          <w:rPr>
            <w:color w:val="0000FF"/>
          </w:rPr>
          <w:t>N 1102</w:t>
        </w:r>
      </w:hyperlink>
      <w:r>
        <w:t>)</w:t>
      </w:r>
    </w:p>
    <w:p w:rsidR="00835C3A" w:rsidRDefault="00835C3A">
      <w:pPr>
        <w:pStyle w:val="ConsPlusNormal"/>
        <w:spacing w:before="220"/>
        <w:ind w:firstLine="540"/>
        <w:jc w:val="both"/>
      </w:pPr>
      <w:r>
        <w:t xml:space="preserve">- в случае непредставления до истечения финансового года получения субсидий отчета о создании группы дневного пребывания численностью не менее 5 человек в возрасте до 3 лет, а также предоставления недостоверных сведений - в полном объеме (для субъектов малого и среднего предпринимательства, осуществляющих деятельность, указанную в Общероссийском классификаторе видов экономической деятельности ОК 029 - 2014 в </w:t>
      </w:r>
      <w:hyperlink r:id="rId407">
        <w:r>
          <w:rPr>
            <w:color w:val="0000FF"/>
          </w:rPr>
          <w:t>разделе Р код 85.11</w:t>
        </w:r>
      </w:hyperlink>
      <w:r>
        <w:t xml:space="preserve">, в </w:t>
      </w:r>
      <w:hyperlink r:id="rId408">
        <w:r>
          <w:rPr>
            <w:color w:val="0000FF"/>
          </w:rPr>
          <w:t>разделе Q код 88.91</w:t>
        </w:r>
      </w:hyperlink>
      <w:r>
        <w:t>).</w:t>
      </w:r>
    </w:p>
    <w:p w:rsidR="00835C3A" w:rsidRDefault="00835C3A">
      <w:pPr>
        <w:pStyle w:val="ConsPlusNormal"/>
        <w:jc w:val="both"/>
      </w:pPr>
      <w:r>
        <w:t xml:space="preserve">(в ред. </w:t>
      </w:r>
      <w:hyperlink r:id="rId409">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3.6. Требование о возврате субсидий в бюджет Владивостокского городского округа (далее - требование) субъектам малого и среднего предпринимательства, физическим лицам, применяющим специальный налоговый режим, направляется Уполномоченным органом в пятидневный срок со дня установления нарушения.</w:t>
      </w:r>
    </w:p>
    <w:p w:rsidR="00835C3A" w:rsidRDefault="00835C3A">
      <w:pPr>
        <w:pStyle w:val="ConsPlusNormal"/>
        <w:jc w:val="both"/>
      </w:pPr>
      <w:r>
        <w:t xml:space="preserve">(в ред. </w:t>
      </w:r>
      <w:hyperlink r:id="rId410">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t>3.7. Возврат субсидий производится субъектами малого и среднего предпринимательства, физическими лицами, применяющими специальный налоговый режим,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835C3A" w:rsidRDefault="00835C3A">
      <w:pPr>
        <w:pStyle w:val="ConsPlusNormal"/>
        <w:jc w:val="both"/>
      </w:pPr>
      <w:r>
        <w:t xml:space="preserve">(в ред. </w:t>
      </w:r>
      <w:hyperlink r:id="rId411">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bookmarkStart w:id="30" w:name="P2578"/>
      <w:bookmarkEnd w:id="30"/>
      <w:r>
        <w:t>3.8. В случае неисполнения субъектом малого и среднего предпринимательства, физическим лицом, применяющим специальный налоговый режим, обязанности, предусмотренной пунктом 3.7 настоящего раздела Порядка, возврат субсидий осуществляется в судебном порядке.</w:t>
      </w:r>
    </w:p>
    <w:p w:rsidR="00835C3A" w:rsidRDefault="00835C3A">
      <w:pPr>
        <w:pStyle w:val="ConsPlusNormal"/>
        <w:jc w:val="both"/>
      </w:pPr>
      <w:r>
        <w:t xml:space="preserve">(в ред. </w:t>
      </w:r>
      <w:hyperlink r:id="rId412">
        <w:r>
          <w:rPr>
            <w:color w:val="0000FF"/>
          </w:rPr>
          <w:t>Постановления</w:t>
        </w:r>
      </w:hyperlink>
      <w:r>
        <w:t xml:space="preserve"> администрации г. Владивостока от 15.12.2020 N 5286)</w:t>
      </w:r>
    </w:p>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2"/>
      </w:pPr>
      <w:r>
        <w:t xml:space="preserve">Приложение </w:t>
      </w:r>
      <w:hyperlink r:id="rId413">
        <w:r>
          <w:rPr>
            <w:color w:val="0000FF"/>
          </w:rPr>
          <w:t>N 1</w:t>
        </w:r>
      </w:hyperlink>
    </w:p>
    <w:p w:rsidR="00835C3A" w:rsidRDefault="00835C3A">
      <w:pPr>
        <w:pStyle w:val="ConsPlusNormal"/>
        <w:jc w:val="right"/>
      </w:pPr>
      <w:r>
        <w:t>к Порядку</w:t>
      </w:r>
    </w:p>
    <w:p w:rsidR="00835C3A" w:rsidRDefault="00835C3A">
      <w:pPr>
        <w:pStyle w:val="ConsPlusNormal"/>
        <w:jc w:val="right"/>
      </w:pPr>
      <w:r>
        <w:t>оказания финансовой</w:t>
      </w:r>
    </w:p>
    <w:p w:rsidR="00835C3A" w:rsidRDefault="00835C3A">
      <w:pPr>
        <w:pStyle w:val="ConsPlusNormal"/>
        <w:jc w:val="right"/>
      </w:pPr>
      <w:r>
        <w:t>поддержки субъектам</w:t>
      </w:r>
    </w:p>
    <w:p w:rsidR="00835C3A" w:rsidRDefault="00835C3A">
      <w:pPr>
        <w:pStyle w:val="ConsPlusNormal"/>
        <w:jc w:val="right"/>
      </w:pPr>
      <w:r>
        <w:t>малого и среднего</w:t>
      </w:r>
    </w:p>
    <w:p w:rsidR="00835C3A" w:rsidRDefault="00835C3A">
      <w:pPr>
        <w:pStyle w:val="ConsPlusNormal"/>
        <w:jc w:val="right"/>
      </w:pPr>
      <w:r>
        <w:lastRenderedPageBreak/>
        <w:t>предпринимательства</w:t>
      </w:r>
    </w:p>
    <w:p w:rsidR="00835C3A" w:rsidRDefault="00835C3A">
      <w:pPr>
        <w:pStyle w:val="ConsPlusNormal"/>
        <w:jc w:val="right"/>
      </w:pPr>
      <w:r>
        <w:t>города Владивостока,</w:t>
      </w:r>
    </w:p>
    <w:p w:rsidR="00835C3A" w:rsidRDefault="00835C3A">
      <w:pPr>
        <w:pStyle w:val="ConsPlusNormal"/>
        <w:jc w:val="right"/>
      </w:pPr>
      <w:r>
        <w:t>производящим и реализующим</w:t>
      </w:r>
    </w:p>
    <w:p w:rsidR="00835C3A" w:rsidRDefault="00835C3A">
      <w:pPr>
        <w:pStyle w:val="ConsPlusNormal"/>
        <w:jc w:val="right"/>
      </w:pPr>
      <w:r>
        <w:t>товары (работы, услуги),</w:t>
      </w:r>
    </w:p>
    <w:p w:rsidR="00835C3A" w:rsidRDefault="00835C3A">
      <w:pPr>
        <w:pStyle w:val="ConsPlusNormal"/>
        <w:jc w:val="right"/>
      </w:pPr>
      <w:r>
        <w:t>предназначенные для</w:t>
      </w:r>
    </w:p>
    <w:p w:rsidR="00835C3A" w:rsidRDefault="00835C3A">
      <w:pPr>
        <w:pStyle w:val="ConsPlusNormal"/>
        <w:jc w:val="right"/>
      </w:pPr>
      <w:r>
        <w:t>внутреннего рынка</w:t>
      </w:r>
    </w:p>
    <w:p w:rsidR="00835C3A" w:rsidRDefault="00835C3A">
      <w:pPr>
        <w:pStyle w:val="ConsPlusNormal"/>
        <w:jc w:val="right"/>
      </w:pPr>
      <w:r>
        <w:t>Российской Федерации</w:t>
      </w:r>
    </w:p>
    <w:p w:rsidR="00835C3A" w:rsidRDefault="00835C3A">
      <w:pPr>
        <w:pStyle w:val="ConsPlusNormal"/>
        <w:jc w:val="both"/>
      </w:pPr>
    </w:p>
    <w:p w:rsidR="00835C3A" w:rsidRDefault="00835C3A">
      <w:pPr>
        <w:pStyle w:val="ConsPlusTitle"/>
        <w:jc w:val="center"/>
      </w:pPr>
      <w:bookmarkStart w:id="31" w:name="P2603"/>
      <w:bookmarkEnd w:id="31"/>
      <w:r>
        <w:t>ПОЛОЖЕНИЕ</w:t>
      </w:r>
    </w:p>
    <w:p w:rsidR="00835C3A" w:rsidRDefault="00835C3A">
      <w:pPr>
        <w:pStyle w:val="ConsPlusTitle"/>
        <w:jc w:val="center"/>
      </w:pPr>
      <w:r>
        <w:t>О ПОРЯДКЕ И УСЛОВИЯХ ПРЕДОСТАВЛЕНИЯ ФИНАНСОВОЙ</w:t>
      </w:r>
    </w:p>
    <w:p w:rsidR="00835C3A" w:rsidRDefault="00835C3A">
      <w:pPr>
        <w:pStyle w:val="ConsPlusTitle"/>
        <w:jc w:val="center"/>
      </w:pPr>
      <w:r>
        <w:t>ПОДДЕРЖКИ НАЧИНАЮЩИМ ПРЕДПРИНИМАТЕЛЯМ - СУБЪЕКТАМ</w:t>
      </w:r>
    </w:p>
    <w:p w:rsidR="00835C3A" w:rsidRDefault="00835C3A">
      <w:pPr>
        <w:pStyle w:val="ConsPlusTitle"/>
        <w:jc w:val="center"/>
      </w:pPr>
      <w:r>
        <w:t>МАЛОГО ПРЕДПРИНИМАТЕЛЬСТВА ГОРОДА ВЛАДИВОСТОКА</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01.06.2020 </w:t>
            </w:r>
            <w:hyperlink r:id="rId414">
              <w:r>
                <w:rPr>
                  <w:color w:val="0000FF"/>
                </w:rPr>
                <w:t>N 1950</w:t>
              </w:r>
            </w:hyperlink>
            <w:r>
              <w:rPr>
                <w:color w:val="392C69"/>
              </w:rPr>
              <w:t xml:space="preserve">, от 15.12.2020 </w:t>
            </w:r>
            <w:hyperlink r:id="rId415">
              <w:r>
                <w:rPr>
                  <w:color w:val="0000FF"/>
                </w:rPr>
                <w:t>N 5286</w:t>
              </w:r>
            </w:hyperlink>
            <w:r>
              <w:rPr>
                <w:color w:val="392C69"/>
              </w:rPr>
              <w:t>,</w:t>
            </w:r>
          </w:p>
          <w:p w:rsidR="00835C3A" w:rsidRDefault="00835C3A">
            <w:pPr>
              <w:pStyle w:val="ConsPlusNormal"/>
              <w:jc w:val="center"/>
            </w:pPr>
            <w:r>
              <w:rPr>
                <w:color w:val="392C69"/>
              </w:rPr>
              <w:t xml:space="preserve">от 30.03.2021 </w:t>
            </w:r>
            <w:hyperlink r:id="rId416">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Title"/>
        <w:jc w:val="center"/>
        <w:outlineLvl w:val="3"/>
      </w:pPr>
      <w:r>
        <w:t>1. Общие положения</w:t>
      </w:r>
    </w:p>
    <w:p w:rsidR="00835C3A" w:rsidRDefault="00835C3A">
      <w:pPr>
        <w:pStyle w:val="ConsPlusNormal"/>
        <w:jc w:val="both"/>
      </w:pPr>
    </w:p>
    <w:p w:rsidR="00835C3A" w:rsidRDefault="00835C3A">
      <w:pPr>
        <w:pStyle w:val="ConsPlusNormal"/>
        <w:ind w:firstLine="540"/>
        <w:jc w:val="both"/>
      </w:pPr>
      <w:r>
        <w:t xml:space="preserve">1.1. Положение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Положение) разработано в соответствии с Гражданским </w:t>
      </w:r>
      <w:hyperlink r:id="rId417">
        <w:r>
          <w:rPr>
            <w:color w:val="0000FF"/>
          </w:rPr>
          <w:t>кодексом</w:t>
        </w:r>
      </w:hyperlink>
      <w:r>
        <w:t xml:space="preserve"> Российской Федерации, Бюджетным </w:t>
      </w:r>
      <w:hyperlink r:id="rId418">
        <w:r>
          <w:rPr>
            <w:color w:val="0000FF"/>
          </w:rPr>
          <w:t>кодексом</w:t>
        </w:r>
      </w:hyperlink>
      <w:r>
        <w:t xml:space="preserve"> Российской Федерации, Федеральным </w:t>
      </w:r>
      <w:hyperlink r:id="rId419">
        <w:r>
          <w:rPr>
            <w:color w:val="0000FF"/>
          </w:rPr>
          <w:t>законом</w:t>
        </w:r>
      </w:hyperlink>
      <w:r>
        <w:t xml:space="preserve"> от 24.07.2007 N 209-ФЗ "О развитии малого и среднего предпринимательства в Российской Федерации".</w:t>
      </w:r>
    </w:p>
    <w:p w:rsidR="00835C3A" w:rsidRDefault="00835C3A">
      <w:pPr>
        <w:pStyle w:val="ConsPlusNormal"/>
        <w:spacing w:before="220"/>
        <w:ind w:firstLine="540"/>
        <w:jc w:val="both"/>
      </w:pPr>
      <w:r>
        <w:t>1.2. Настоящее Положение устанавливает порядок и условия предоставления финансовой поддержки субъектам малого предпринимательства, зарегистрированным и фактически осуществляющим деятельность на территории города Владивостока, срок государственной регистрации которых в качестве субъекта предпринимательской деятельности составляет на дату обращения за финансовой поддержкой менее одного календарного года (далее - начинающий предприниматель), на основе конкурса бизнес-проектов (далее - Конкурс).</w:t>
      </w:r>
    </w:p>
    <w:p w:rsidR="00835C3A" w:rsidRDefault="00835C3A">
      <w:pPr>
        <w:pStyle w:val="ConsPlusNormal"/>
        <w:spacing w:before="220"/>
        <w:ind w:firstLine="540"/>
        <w:jc w:val="both"/>
      </w:pPr>
      <w:r>
        <w:t>1.3. Целью проведения Конкурса является создание оптимальных условий для организации и развития малого предпринимательства в городе Владивостоке, создание новых рабочих мест, содействие самозанятости населения, увеличение налоговых поступлений в бюджетную систему.</w:t>
      </w:r>
    </w:p>
    <w:p w:rsidR="00835C3A" w:rsidRDefault="00835C3A">
      <w:pPr>
        <w:pStyle w:val="ConsPlusNormal"/>
        <w:spacing w:before="220"/>
        <w:ind w:firstLine="540"/>
        <w:jc w:val="both"/>
      </w:pPr>
      <w:r>
        <w:t>1.4. По итогам Конкурса определяются начинающие предприниматели, имеющие право на получение финансовой поддержки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и среднего предпринимательства, производящих и реализующих товары (работы, услуги),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w:t>
      </w:r>
    </w:p>
    <w:p w:rsidR="00835C3A" w:rsidRDefault="00835C3A">
      <w:pPr>
        <w:pStyle w:val="ConsPlusNormal"/>
        <w:spacing w:before="220"/>
        <w:ind w:firstLine="540"/>
        <w:jc w:val="both"/>
      </w:pPr>
      <w:r>
        <w:t>1.5. Организатором Конкурса является управление экономического развития администрации города Владивостока (далее - Уполномоченный орган).</w:t>
      </w:r>
    </w:p>
    <w:p w:rsidR="00835C3A" w:rsidRDefault="00835C3A">
      <w:pPr>
        <w:pStyle w:val="ConsPlusNormal"/>
        <w:jc w:val="both"/>
      </w:pPr>
      <w:r>
        <w:t xml:space="preserve">(в ред. Постановлений администрации г. Владивостока от 01.06.2020 </w:t>
      </w:r>
      <w:hyperlink r:id="rId420">
        <w:r>
          <w:rPr>
            <w:color w:val="0000FF"/>
          </w:rPr>
          <w:t>N 1950</w:t>
        </w:r>
      </w:hyperlink>
      <w:r>
        <w:t xml:space="preserve">, от 30.03.2021 </w:t>
      </w:r>
      <w:hyperlink r:id="rId421">
        <w:r>
          <w:rPr>
            <w:color w:val="0000FF"/>
          </w:rPr>
          <w:t>N 1126</w:t>
        </w:r>
      </w:hyperlink>
      <w:r>
        <w:t>)</w:t>
      </w:r>
    </w:p>
    <w:p w:rsidR="00835C3A" w:rsidRDefault="00835C3A">
      <w:pPr>
        <w:pStyle w:val="ConsPlusNormal"/>
        <w:spacing w:before="220"/>
        <w:ind w:firstLine="540"/>
        <w:jc w:val="both"/>
      </w:pPr>
      <w:r>
        <w:t>Уполномоченный орган выполняет следующие функции:</w:t>
      </w:r>
    </w:p>
    <w:p w:rsidR="00835C3A" w:rsidRDefault="00835C3A">
      <w:pPr>
        <w:pStyle w:val="ConsPlusNormal"/>
        <w:spacing w:before="220"/>
        <w:ind w:firstLine="540"/>
        <w:jc w:val="both"/>
      </w:pPr>
      <w:r>
        <w:t>- принимает решение об объявлении Конкурса и сроках его проведения, в период с 1 марта по 30 апреля размещает информацию о проведении Конкурса;</w:t>
      </w:r>
    </w:p>
    <w:p w:rsidR="00835C3A" w:rsidRDefault="00835C3A">
      <w:pPr>
        <w:pStyle w:val="ConsPlusNormal"/>
        <w:jc w:val="both"/>
      </w:pPr>
      <w:r>
        <w:t xml:space="preserve">(в ред. </w:t>
      </w:r>
      <w:hyperlink r:id="rId422">
        <w:r>
          <w:rPr>
            <w:color w:val="0000FF"/>
          </w:rPr>
          <w:t>Постановления</w:t>
        </w:r>
      </w:hyperlink>
      <w:r>
        <w:t xml:space="preserve"> администрации г. Владивостока от 15.12.2020 N 5286)</w:t>
      </w:r>
    </w:p>
    <w:p w:rsidR="00835C3A" w:rsidRDefault="00835C3A">
      <w:pPr>
        <w:pStyle w:val="ConsPlusNormal"/>
        <w:spacing w:before="220"/>
        <w:ind w:firstLine="540"/>
        <w:jc w:val="both"/>
      </w:pPr>
      <w:r>
        <w:lastRenderedPageBreak/>
        <w:t xml:space="preserve">- организует работу </w:t>
      </w:r>
      <w:hyperlink r:id="rId423">
        <w:r>
          <w:rPr>
            <w:color w:val="0000FF"/>
          </w:rPr>
          <w:t>комиссии</w:t>
        </w:r>
      </w:hyperlink>
      <w:r>
        <w:t xml:space="preserve"> по вопросам предоставления финансовой поддержки субъектам малого и среднего предпринимательства города Владивостока, действующей в соответствии с распоряжением администрации города Владивостока от 01.11.2010 N 935-р (далее - Комиссия);</w:t>
      </w:r>
    </w:p>
    <w:p w:rsidR="00835C3A" w:rsidRDefault="00835C3A">
      <w:pPr>
        <w:pStyle w:val="ConsPlusNormal"/>
        <w:spacing w:before="220"/>
        <w:ind w:firstLine="540"/>
        <w:jc w:val="both"/>
      </w:pPr>
      <w:r>
        <w:t>- осуществляет проверку бизнес-проектов начинающих предпринимателей - участников Конкурса;</w:t>
      </w:r>
    </w:p>
    <w:p w:rsidR="00835C3A" w:rsidRDefault="00835C3A">
      <w:pPr>
        <w:pStyle w:val="ConsPlusNormal"/>
        <w:spacing w:before="220"/>
        <w:ind w:firstLine="540"/>
        <w:jc w:val="both"/>
      </w:pPr>
      <w:r>
        <w:t>- уведомляет начинающих предпринимателей об итогах рассмотрения заявлений и результатах Конкурса;</w:t>
      </w:r>
    </w:p>
    <w:p w:rsidR="00835C3A" w:rsidRDefault="00835C3A">
      <w:pPr>
        <w:pStyle w:val="ConsPlusNormal"/>
        <w:spacing w:before="220"/>
        <w:ind w:firstLine="540"/>
        <w:jc w:val="both"/>
      </w:pPr>
      <w:r>
        <w:t>- осуществляет перечисление денежных средств начинающим предпринимателям - получателям финансовой поддержки согласно договору о предоставлении субсидий;</w:t>
      </w:r>
    </w:p>
    <w:p w:rsidR="00835C3A" w:rsidRDefault="00835C3A">
      <w:pPr>
        <w:pStyle w:val="ConsPlusNormal"/>
        <w:spacing w:before="220"/>
        <w:ind w:firstLine="540"/>
        <w:jc w:val="both"/>
      </w:pPr>
      <w:r>
        <w:t>- осуществляет контроль за целевым использованием перечисленных денежных средств.</w:t>
      </w:r>
    </w:p>
    <w:p w:rsidR="00835C3A" w:rsidRDefault="00835C3A">
      <w:pPr>
        <w:pStyle w:val="ConsPlusNormal"/>
        <w:spacing w:before="220"/>
        <w:ind w:firstLine="540"/>
        <w:jc w:val="both"/>
      </w:pPr>
      <w:r>
        <w:t>1.6. Консультирование начинающих предпринимателей по вопросам участия в Конкурсе, об условиях предоставления финансовой поддержки, по вопросам, имеющим отношение к проведению Конкурса, а также прием заявлений на участие в Конкурсе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835C3A" w:rsidRDefault="00835C3A">
      <w:pPr>
        <w:pStyle w:val="ConsPlusNormal"/>
        <w:spacing w:before="220"/>
        <w:ind w:firstLine="540"/>
        <w:jc w:val="both"/>
      </w:pPr>
      <w:r>
        <w:t>1.7. Конкурс проводит Комиссия.</w:t>
      </w:r>
    </w:p>
    <w:p w:rsidR="00835C3A" w:rsidRDefault="00835C3A">
      <w:pPr>
        <w:pStyle w:val="ConsPlusNormal"/>
        <w:jc w:val="both"/>
      </w:pPr>
    </w:p>
    <w:p w:rsidR="00835C3A" w:rsidRDefault="00835C3A">
      <w:pPr>
        <w:pStyle w:val="ConsPlusTitle"/>
        <w:jc w:val="center"/>
        <w:outlineLvl w:val="3"/>
      </w:pPr>
      <w:bookmarkStart w:id="32" w:name="P2631"/>
      <w:bookmarkEnd w:id="32"/>
      <w:r>
        <w:t>2. Условия предоставления финансовой поддержки</w:t>
      </w:r>
    </w:p>
    <w:p w:rsidR="00835C3A" w:rsidRDefault="00835C3A">
      <w:pPr>
        <w:pStyle w:val="ConsPlusTitle"/>
        <w:jc w:val="center"/>
      </w:pPr>
      <w:r>
        <w:t>начинающим предпринимателям</w:t>
      </w:r>
    </w:p>
    <w:p w:rsidR="00835C3A" w:rsidRDefault="00835C3A">
      <w:pPr>
        <w:pStyle w:val="ConsPlusNormal"/>
        <w:jc w:val="both"/>
      </w:pPr>
    </w:p>
    <w:p w:rsidR="00835C3A" w:rsidRDefault="00835C3A">
      <w:pPr>
        <w:pStyle w:val="ConsPlusNormal"/>
        <w:ind w:firstLine="540"/>
        <w:jc w:val="both"/>
      </w:pPr>
      <w:bookmarkStart w:id="33" w:name="P2634"/>
      <w:bookmarkEnd w:id="33"/>
      <w:r>
        <w:t>2.1. Субсидии для начинающих предпринимателей могут получить учредители (участники) юридических лиц и индивидуальные предприниматели при одновременном соответствии следующим условиям:</w:t>
      </w:r>
    </w:p>
    <w:p w:rsidR="00835C3A" w:rsidRDefault="00835C3A">
      <w:pPr>
        <w:pStyle w:val="ConsPlusNormal"/>
        <w:spacing w:before="220"/>
        <w:ind w:firstLine="540"/>
        <w:jc w:val="both"/>
      </w:pPr>
      <w:r>
        <w:t xml:space="preserve">- соответствующие требованиям, предъявляемым к получателям субсидий, указанным в </w:t>
      </w:r>
      <w:hyperlink w:anchor="P2366">
        <w:r>
          <w:rPr>
            <w:color w:val="0000FF"/>
          </w:rPr>
          <w:t>разделе 2</w:t>
        </w:r>
      </w:hyperlink>
      <w:r>
        <w:t xml:space="preserve"> приложения N 10 к муниципальной программе "Развитие малого и среднего предпринимательства в городе Владивостоке" на 2020 - 2025 годы (далее - Программа);</w:t>
      </w:r>
    </w:p>
    <w:p w:rsidR="00835C3A" w:rsidRDefault="00835C3A">
      <w:pPr>
        <w:pStyle w:val="ConsPlusNormal"/>
        <w:spacing w:before="220"/>
        <w:ind w:firstLine="540"/>
        <w:jc w:val="both"/>
      </w:pPr>
      <w:r>
        <w:t>- производящие и реализующие товары (работы, услуги);</w:t>
      </w:r>
    </w:p>
    <w:p w:rsidR="00835C3A" w:rsidRDefault="00835C3A">
      <w:pPr>
        <w:pStyle w:val="ConsPlusNormal"/>
        <w:spacing w:before="220"/>
        <w:ind w:firstLine="540"/>
        <w:jc w:val="both"/>
      </w:pPr>
      <w:r>
        <w:t>- учредители (участники) субъектов малого предпринимательства, относящиеся к категории лиц, не осуществлявших ранее предпринимательскую деятельность и не являвшихся ранее учредителями (участниками) иных юридических лиц;</w:t>
      </w:r>
    </w:p>
    <w:p w:rsidR="00835C3A" w:rsidRDefault="00835C3A">
      <w:pPr>
        <w:pStyle w:val="ConsPlusNormal"/>
        <w:spacing w:before="220"/>
        <w:ind w:firstLine="540"/>
        <w:jc w:val="both"/>
      </w:pPr>
      <w:r>
        <w:t>- осуществляющие деятельность на территории города Владивостока менее одного года;</w:t>
      </w:r>
    </w:p>
    <w:p w:rsidR="00835C3A" w:rsidRDefault="00835C3A">
      <w:pPr>
        <w:pStyle w:val="ConsPlusNormal"/>
        <w:spacing w:before="220"/>
        <w:ind w:firstLine="540"/>
        <w:jc w:val="both"/>
      </w:pPr>
      <w:r>
        <w:t>- взявшие на себя обязательство о создании нового рабочего места в текущем финансовом году и предоставлении не позднее 31 декабря года оказания финансовой поддержки отчета о создании нового рабочего места с приложением подтверждающих документов;</w:t>
      </w:r>
    </w:p>
    <w:p w:rsidR="00835C3A" w:rsidRDefault="00835C3A">
      <w:pPr>
        <w:pStyle w:val="ConsPlusNormal"/>
        <w:spacing w:before="220"/>
        <w:ind w:firstLine="540"/>
        <w:jc w:val="both"/>
      </w:pPr>
      <w:r>
        <w:t xml:space="preserve">- взявшие на себя обязательство о создании группы дневного пребывания численностью не менее 5 человек в возрасте до 3 лет в текущем финансовом году и (или) предоставлении соответствующего отчета с приложением копий подтверждающих документов до конца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424">
        <w:r>
          <w:rPr>
            <w:color w:val="0000FF"/>
          </w:rPr>
          <w:t>разделе Р, код 85.11</w:t>
        </w:r>
      </w:hyperlink>
      <w:r>
        <w:t xml:space="preserve"> или в </w:t>
      </w:r>
      <w:hyperlink r:id="rId425">
        <w:r>
          <w:rPr>
            <w:color w:val="0000FF"/>
          </w:rPr>
          <w:t>разделе Q код 88.91</w:t>
        </w:r>
      </w:hyperlink>
      <w:r>
        <w:t>).</w:t>
      </w:r>
    </w:p>
    <w:p w:rsidR="00835C3A" w:rsidRDefault="00835C3A">
      <w:pPr>
        <w:pStyle w:val="ConsPlusNormal"/>
        <w:spacing w:before="220"/>
        <w:ind w:firstLine="540"/>
        <w:jc w:val="both"/>
      </w:pPr>
      <w:bookmarkStart w:id="34" w:name="P2641"/>
      <w:bookmarkEnd w:id="34"/>
      <w:r>
        <w:t xml:space="preserve">2.2. Финансовая поддержка предоставляется при условии освоения программ дополнительного профессионального образования в сфере основ предпринимательской </w:t>
      </w:r>
      <w:r>
        <w:lastRenderedPageBreak/>
        <w:t xml:space="preserve">деятельности и (или) по профессиям выбранной сферы предпринимательской деятельности в соответствии с требованиями Федерального </w:t>
      </w:r>
      <w:hyperlink r:id="rId426">
        <w:r>
          <w:rPr>
            <w:color w:val="0000FF"/>
          </w:rPr>
          <w:t>закона</w:t>
        </w:r>
      </w:hyperlink>
      <w:r>
        <w:t xml:space="preserve"> от 29.12.2012 N 273-ФЗ "Об образовании в Российской Федерации". Минимальный срок освоения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должен составлять не менее 72 академических часов.</w:t>
      </w:r>
    </w:p>
    <w:p w:rsidR="00835C3A" w:rsidRDefault="00835C3A">
      <w:pPr>
        <w:pStyle w:val="ConsPlusNormal"/>
        <w:spacing w:before="220"/>
        <w:ind w:firstLine="540"/>
        <w:jc w:val="both"/>
      </w:pPr>
      <w:r>
        <w:t>Освоение программ дополнительного профессионального образования в сфере основ предпринимательской деятельности и (или) по профессиям выбранной сферы предпринимательской деятельности не требуется для начинающих предпринимателей, имеющих диплом о высшем юридическом и (или) экономическом образовании.</w:t>
      </w:r>
    </w:p>
    <w:p w:rsidR="00835C3A" w:rsidRDefault="00835C3A">
      <w:pPr>
        <w:pStyle w:val="ConsPlusNormal"/>
        <w:spacing w:before="220"/>
        <w:ind w:firstLine="540"/>
        <w:jc w:val="both"/>
      </w:pPr>
      <w:r>
        <w:t xml:space="preserve">2.3. Начинающий предприниматель должен предоставить бизнес-проект по планируемому виду деятельности согласно </w:t>
      </w:r>
      <w:hyperlink w:anchor="P3533">
        <w:r>
          <w:rPr>
            <w:color w:val="0000FF"/>
          </w:rPr>
          <w:t>форме 10</w:t>
        </w:r>
      </w:hyperlink>
      <w:r>
        <w:t>.</w:t>
      </w:r>
    </w:p>
    <w:p w:rsidR="00835C3A" w:rsidRDefault="00835C3A">
      <w:pPr>
        <w:pStyle w:val="ConsPlusNormal"/>
        <w:spacing w:before="220"/>
        <w:ind w:firstLine="540"/>
        <w:jc w:val="both"/>
      </w:pPr>
      <w:r>
        <w:t>2.4. Субсидия предоставляется единовременно из расчета 85% документально подтвержденных затрат на реализацию бизнес-проекта.</w:t>
      </w:r>
    </w:p>
    <w:p w:rsidR="00835C3A" w:rsidRDefault="00835C3A">
      <w:pPr>
        <w:pStyle w:val="ConsPlusNormal"/>
        <w:spacing w:before="220"/>
        <w:ind w:firstLine="540"/>
        <w:jc w:val="both"/>
      </w:pPr>
      <w:bookmarkStart w:id="35" w:name="P2645"/>
      <w:bookmarkEnd w:id="35"/>
      <w:r>
        <w:t>2.5. Субсидия предоставляется на возмещение следующих фактически произведенных затрат на:</w:t>
      </w:r>
    </w:p>
    <w:p w:rsidR="00835C3A" w:rsidRDefault="00835C3A">
      <w:pPr>
        <w:pStyle w:val="ConsPlusNormal"/>
        <w:spacing w:before="220"/>
        <w:ind w:firstLine="540"/>
        <w:jc w:val="both"/>
      </w:pPr>
      <w:r>
        <w:t>- государственную регистрацию юридического лица или индивидуального предпринимателя;</w:t>
      </w:r>
    </w:p>
    <w:p w:rsidR="00835C3A" w:rsidRDefault="00835C3A">
      <w:pPr>
        <w:pStyle w:val="ConsPlusNormal"/>
        <w:spacing w:before="220"/>
        <w:ind w:firstLine="540"/>
        <w:jc w:val="both"/>
      </w:pPr>
      <w:r>
        <w:t>- выплаты по передаче прав на франшизу (паушальный взнос);</w:t>
      </w:r>
    </w:p>
    <w:p w:rsidR="00835C3A" w:rsidRDefault="00835C3A">
      <w:pPr>
        <w:pStyle w:val="ConsPlusNormal"/>
        <w:spacing w:before="220"/>
        <w:ind w:firstLine="540"/>
        <w:jc w:val="both"/>
      </w:pPr>
      <w:r>
        <w:t>- начало осуществления предпринимательской деятельности:</w:t>
      </w:r>
    </w:p>
    <w:p w:rsidR="00835C3A" w:rsidRDefault="00835C3A">
      <w:pPr>
        <w:pStyle w:val="ConsPlusNormal"/>
        <w:spacing w:before="220"/>
        <w:ind w:firstLine="540"/>
        <w:jc w:val="both"/>
      </w:pPr>
      <w:r>
        <w:t>а) приобретение основных средств (кроме легковых транспортных средств, предметов бытовой техники), предназначенных для производства и реализации товаров (работ, услуг);</w:t>
      </w:r>
    </w:p>
    <w:p w:rsidR="00835C3A" w:rsidRDefault="00835C3A">
      <w:pPr>
        <w:pStyle w:val="ConsPlusNormal"/>
        <w:spacing w:before="220"/>
        <w:ind w:firstLine="540"/>
        <w:jc w:val="both"/>
      </w:pPr>
      <w:r>
        <w:t>б) приобретение офисной мебели (размер расходов, предъявленных к возмещению, не может превышать 30000 (тридцать тысяч) рублей);</w:t>
      </w:r>
    </w:p>
    <w:p w:rsidR="00835C3A" w:rsidRDefault="00835C3A">
      <w:pPr>
        <w:pStyle w:val="ConsPlusNormal"/>
        <w:spacing w:before="220"/>
        <w:ind w:firstLine="540"/>
        <w:jc w:val="both"/>
      </w:pPr>
      <w:r>
        <w:t>в) услуги по разработке средств индивидуализации - создание Интернет-сайта (размер расходов, предъявленных к возмещению, не может превышать 30000 (тридцать тысяч) рублей);</w:t>
      </w:r>
    </w:p>
    <w:p w:rsidR="00835C3A" w:rsidRDefault="00835C3A">
      <w:pPr>
        <w:pStyle w:val="ConsPlusNormal"/>
        <w:spacing w:before="220"/>
        <w:ind w:firstLine="540"/>
        <w:jc w:val="both"/>
      </w:pPr>
      <w:r>
        <w:t>г) оргтехники и компьютерной техники (размер расходов, предъявленных к возмещению, не может превышать 30000 (тридцать тысяч) рублей).</w:t>
      </w:r>
    </w:p>
    <w:p w:rsidR="00835C3A" w:rsidRDefault="00835C3A">
      <w:pPr>
        <w:pStyle w:val="ConsPlusNormal"/>
        <w:spacing w:before="220"/>
        <w:ind w:firstLine="540"/>
        <w:jc w:val="both"/>
      </w:pPr>
      <w:r>
        <w:t>2.6. Размер субсидии субъекту малого предпринимательства не может превышать 300000 (триста тысяч) рублей.</w:t>
      </w:r>
    </w:p>
    <w:p w:rsidR="00835C3A" w:rsidRDefault="00835C3A">
      <w:pPr>
        <w:pStyle w:val="ConsPlusNormal"/>
        <w:spacing w:before="220"/>
        <w:ind w:firstLine="540"/>
        <w:jc w:val="both"/>
      </w:pPr>
      <w:r>
        <w:t xml:space="preserve">В случае, когда учредителями вновь созданного юридического лица являются несколько физических лиц, указанных в </w:t>
      </w:r>
      <w:hyperlink w:anchor="P2634">
        <w:r>
          <w:rPr>
            <w:color w:val="0000FF"/>
          </w:rPr>
          <w:t>пункте 2.1</w:t>
        </w:r>
      </w:hyperlink>
      <w:r>
        <w:t xml:space="preserve"> настоящего Положения, доля которых в уставном капитале составляет более 50 процентов, для данного юридического лица сумма гранта не должна превышать произведения числа указанных учредителей на 300000 (триста тысяч) рублей, но не более 600000 (шестьсот тысяч) рублей на одного получателя поддержки.</w:t>
      </w:r>
    </w:p>
    <w:p w:rsidR="00835C3A" w:rsidRDefault="00835C3A">
      <w:pPr>
        <w:pStyle w:val="ConsPlusNormal"/>
        <w:spacing w:before="220"/>
        <w:ind w:firstLine="540"/>
        <w:jc w:val="both"/>
      </w:pPr>
      <w:r>
        <w:t>2.7. Начинающий предприниматель может быть участником Конкурса только по одному бизнес-проекту.</w:t>
      </w:r>
    </w:p>
    <w:p w:rsidR="00835C3A" w:rsidRDefault="00835C3A">
      <w:pPr>
        <w:pStyle w:val="ConsPlusNormal"/>
        <w:spacing w:before="220"/>
        <w:ind w:firstLine="540"/>
        <w:jc w:val="both"/>
      </w:pPr>
      <w:r>
        <w:t>Один бизнес-проект не может быть представлен на защиту несколькими начинающими предпринимателями.</w:t>
      </w:r>
    </w:p>
    <w:p w:rsidR="00835C3A" w:rsidRDefault="00835C3A">
      <w:pPr>
        <w:pStyle w:val="ConsPlusNormal"/>
        <w:jc w:val="both"/>
      </w:pPr>
    </w:p>
    <w:p w:rsidR="00835C3A" w:rsidRDefault="00835C3A">
      <w:pPr>
        <w:pStyle w:val="ConsPlusTitle"/>
        <w:jc w:val="center"/>
        <w:outlineLvl w:val="3"/>
      </w:pPr>
      <w:bookmarkStart w:id="36" w:name="P2658"/>
      <w:bookmarkEnd w:id="36"/>
      <w:r>
        <w:t>3. Порядок предоставления субсидий</w:t>
      </w:r>
    </w:p>
    <w:p w:rsidR="00835C3A" w:rsidRDefault="00835C3A">
      <w:pPr>
        <w:pStyle w:val="ConsPlusTitle"/>
        <w:jc w:val="center"/>
      </w:pPr>
      <w:r>
        <w:lastRenderedPageBreak/>
        <w:t>начинающим предпринимателям - субъектам малого</w:t>
      </w:r>
    </w:p>
    <w:p w:rsidR="00835C3A" w:rsidRDefault="00835C3A">
      <w:pPr>
        <w:pStyle w:val="ConsPlusTitle"/>
        <w:jc w:val="center"/>
      </w:pPr>
      <w:r>
        <w:t>предпринимательства города Владивостока</w:t>
      </w:r>
    </w:p>
    <w:p w:rsidR="00835C3A" w:rsidRDefault="00835C3A">
      <w:pPr>
        <w:pStyle w:val="ConsPlusNormal"/>
        <w:jc w:val="both"/>
      </w:pPr>
    </w:p>
    <w:p w:rsidR="00835C3A" w:rsidRDefault="00835C3A">
      <w:pPr>
        <w:pStyle w:val="ConsPlusNormal"/>
        <w:ind w:firstLine="540"/>
        <w:jc w:val="both"/>
      </w:pPr>
      <w:r>
        <w:t>3.1. Информация о проведении Конкурса публикуется в средствах массовой информации и размещается:</w:t>
      </w:r>
    </w:p>
    <w:p w:rsidR="00835C3A" w:rsidRDefault="00835C3A">
      <w:pPr>
        <w:pStyle w:val="ConsPlusNormal"/>
        <w:spacing w:before="220"/>
        <w:ind w:firstLine="540"/>
        <w:jc w:val="both"/>
      </w:pPr>
      <w:r>
        <w:t>- на сайте Учреждения;</w:t>
      </w:r>
    </w:p>
    <w:p w:rsidR="00835C3A" w:rsidRDefault="00835C3A">
      <w:pPr>
        <w:pStyle w:val="ConsPlusNormal"/>
        <w:spacing w:before="220"/>
        <w:ind w:firstLine="540"/>
        <w:jc w:val="both"/>
      </w:pPr>
      <w:r>
        <w:t>- на официальном сайте администрации города Владивостока;</w:t>
      </w:r>
    </w:p>
    <w:p w:rsidR="00835C3A" w:rsidRDefault="00835C3A">
      <w:pPr>
        <w:pStyle w:val="ConsPlusNormal"/>
        <w:spacing w:before="220"/>
        <w:ind w:firstLine="540"/>
        <w:jc w:val="both"/>
      </w:pPr>
      <w:r>
        <w:t>- на едином портале бюджетной системы Российской Федерации.</w:t>
      </w:r>
    </w:p>
    <w:p w:rsidR="00835C3A" w:rsidRDefault="00835C3A">
      <w:pPr>
        <w:pStyle w:val="ConsPlusNormal"/>
        <w:jc w:val="both"/>
      </w:pPr>
      <w:r>
        <w:t xml:space="preserve">(абзац введен </w:t>
      </w:r>
      <w:hyperlink r:id="rId427">
        <w:r>
          <w:rPr>
            <w:color w:val="0000FF"/>
          </w:rPr>
          <w:t>Постановлением</w:t>
        </w:r>
      </w:hyperlink>
      <w:r>
        <w:t xml:space="preserve"> администрации г. Владивостока от 15.12.2020 N 5286)</w:t>
      </w:r>
    </w:p>
    <w:p w:rsidR="00835C3A" w:rsidRDefault="00835C3A">
      <w:pPr>
        <w:pStyle w:val="ConsPlusNormal"/>
        <w:spacing w:before="220"/>
        <w:ind w:firstLine="540"/>
        <w:jc w:val="both"/>
      </w:pPr>
      <w:bookmarkStart w:id="37" w:name="P2667"/>
      <w:bookmarkEnd w:id="37"/>
      <w:r>
        <w:t>3.2. Для участия в Конкурсе начинающий предприниматель представляет в Учреждение по указанному в извещении о проведении Конкурса адресу лично следующие документы:</w:t>
      </w:r>
    </w:p>
    <w:p w:rsidR="00835C3A" w:rsidRDefault="00835C3A">
      <w:pPr>
        <w:pStyle w:val="ConsPlusNormal"/>
        <w:spacing w:before="220"/>
        <w:ind w:firstLine="540"/>
        <w:jc w:val="both"/>
      </w:pPr>
      <w:r>
        <w:t xml:space="preserve">- заявление на получение субсидий согласно </w:t>
      </w:r>
      <w:hyperlink w:anchor="P3107">
        <w:r>
          <w:rPr>
            <w:color w:val="0000FF"/>
          </w:rPr>
          <w:t>форме 2</w:t>
        </w:r>
      </w:hyperlink>
      <w:r>
        <w:t xml:space="preserve"> (2 экземпляра);</w:t>
      </w:r>
    </w:p>
    <w:p w:rsidR="00835C3A" w:rsidRDefault="00835C3A">
      <w:pPr>
        <w:pStyle w:val="ConsPlusNormal"/>
        <w:spacing w:before="220"/>
        <w:ind w:firstLine="540"/>
        <w:jc w:val="both"/>
      </w:pPr>
      <w:r>
        <w:t xml:space="preserve">- опись представляемых документов в соответствии с </w:t>
      </w:r>
      <w:hyperlink w:anchor="P3062">
        <w:r>
          <w:rPr>
            <w:color w:val="0000FF"/>
          </w:rPr>
          <w:t>формой 1</w:t>
        </w:r>
      </w:hyperlink>
      <w:r>
        <w:t>;</w:t>
      </w:r>
    </w:p>
    <w:p w:rsidR="00835C3A" w:rsidRDefault="00835C3A">
      <w:pPr>
        <w:pStyle w:val="ConsPlusNormal"/>
        <w:spacing w:before="220"/>
        <w:ind w:firstLine="540"/>
        <w:jc w:val="both"/>
      </w:pPr>
      <w: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428">
        <w:r>
          <w:rPr>
            <w:color w:val="0000FF"/>
          </w:rPr>
          <w:t>законом</w:t>
        </w:r>
      </w:hyperlink>
      <w:r>
        <w:t xml:space="preserve"> от 24.07.2007 N 209-ФЗ "О развитии малого и среднего предпринимательства в Российской Федерации", согласно </w:t>
      </w:r>
      <w:hyperlink r:id="rId429">
        <w:r>
          <w:rPr>
            <w:color w:val="0000FF"/>
          </w:rPr>
          <w:t>форме</w:t>
        </w:r>
      </w:hyperlink>
      <w:r>
        <w:t xml:space="preserve">,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430">
        <w:r>
          <w:rPr>
            <w:color w:val="0000FF"/>
          </w:rPr>
          <w:t>законом</w:t>
        </w:r>
      </w:hyperlink>
      <w:r>
        <w:t xml:space="preserve"> от 24.07.2007 N 209-ФЗ "О развитии малого и среднего предпринимательства в Российской Федерации" (в случае совпадения года государственной регистрации субъекта малого предпринимательства - заявителя и года подачи заявления на получение субсидии);</w:t>
      </w:r>
    </w:p>
    <w:p w:rsidR="00835C3A" w:rsidRDefault="00835C3A">
      <w:pPr>
        <w:pStyle w:val="ConsPlusNormal"/>
        <w:spacing w:before="220"/>
        <w:ind w:firstLine="540"/>
        <w:jc w:val="both"/>
      </w:pPr>
      <w:r>
        <w:t xml:space="preserve">- подтверждение начинающим предпринимателем соответствия </w:t>
      </w:r>
      <w:hyperlink r:id="rId431">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согласно </w:t>
      </w:r>
      <w:hyperlink w:anchor="P3186">
        <w:r>
          <w:rPr>
            <w:color w:val="0000FF"/>
          </w:rPr>
          <w:t>форме 3</w:t>
        </w:r>
      </w:hyperlink>
      <w:r>
        <w:t xml:space="preserve"> (в случае несовпадения года государственной регистрации субъекта малого предпринимательства - заявителя и года подачи заявления на получение субсидии);</w:t>
      </w:r>
    </w:p>
    <w:p w:rsidR="00835C3A" w:rsidRDefault="00835C3A">
      <w:pPr>
        <w:pStyle w:val="ConsPlusNormal"/>
        <w:spacing w:before="220"/>
        <w:ind w:firstLine="540"/>
        <w:jc w:val="both"/>
      </w:pPr>
      <w:r>
        <w:t xml:space="preserve">- расчет размера субсидий согласно </w:t>
      </w:r>
      <w:hyperlink w:anchor="P3483">
        <w:r>
          <w:rPr>
            <w:color w:val="0000FF"/>
          </w:rPr>
          <w:t>форме 9</w:t>
        </w:r>
      </w:hyperlink>
      <w:r>
        <w:t xml:space="preserve"> (3 экземпляра);</w:t>
      </w:r>
    </w:p>
    <w:p w:rsidR="00835C3A" w:rsidRDefault="00835C3A">
      <w:pPr>
        <w:pStyle w:val="ConsPlusNormal"/>
        <w:spacing w:before="220"/>
        <w:ind w:firstLine="540"/>
        <w:jc w:val="both"/>
      </w:pPr>
      <w:r>
        <w:t>- копию свидетельства о государственной регистрации юридического лица (физического лица в качестве индивидуального предпринимателя), заверенную руководителем организации (индивидуальным предпринимателем);</w:t>
      </w:r>
    </w:p>
    <w:p w:rsidR="00835C3A" w:rsidRDefault="00835C3A">
      <w:pPr>
        <w:pStyle w:val="ConsPlusNormal"/>
        <w:spacing w:before="220"/>
        <w:ind w:firstLine="540"/>
        <w:jc w:val="both"/>
      </w:pPr>
      <w:r>
        <w:t>- копию свидетельства о постановке на учет в налоговом органе, заверенную руководителем организации (индивидуальным предпринимателем);</w:t>
      </w:r>
    </w:p>
    <w:p w:rsidR="00835C3A" w:rsidRDefault="00835C3A">
      <w:pPr>
        <w:pStyle w:val="ConsPlusNormal"/>
        <w:spacing w:before="220"/>
        <w:ind w:firstLine="540"/>
        <w:jc w:val="both"/>
      </w:pPr>
      <w:r>
        <w:t>- копию устава организации, заверенную руководителем организации;</w:t>
      </w:r>
    </w:p>
    <w:p w:rsidR="00835C3A" w:rsidRDefault="00835C3A">
      <w:pPr>
        <w:pStyle w:val="ConsPlusNormal"/>
        <w:spacing w:before="220"/>
        <w:ind w:firstLine="540"/>
        <w:jc w:val="both"/>
      </w:pPr>
      <w:r>
        <w:t>- копию паспорта гражданина Российской Федерации, заверенную индивидуальным предпринимателем;</w:t>
      </w:r>
    </w:p>
    <w:p w:rsidR="00835C3A" w:rsidRDefault="00835C3A">
      <w:pPr>
        <w:pStyle w:val="ConsPlusNormal"/>
        <w:spacing w:before="220"/>
        <w:ind w:firstLine="540"/>
        <w:jc w:val="both"/>
      </w:pPr>
      <w:r>
        <w:t xml:space="preserve">- бизнес-проект по планируемому виду деятельности, подготовленный начинающим предпринимателем согласно </w:t>
      </w:r>
      <w:hyperlink w:anchor="P3533">
        <w:r>
          <w:rPr>
            <w:color w:val="0000FF"/>
          </w:rPr>
          <w:t>форме 10</w:t>
        </w:r>
      </w:hyperlink>
      <w:r>
        <w:t>, заверенный руководителем организации (индивидуальным предпринимателем);</w:t>
      </w:r>
    </w:p>
    <w:p w:rsidR="00835C3A" w:rsidRDefault="00835C3A">
      <w:pPr>
        <w:pStyle w:val="ConsPlusNormal"/>
        <w:spacing w:before="220"/>
        <w:ind w:firstLine="540"/>
        <w:jc w:val="both"/>
      </w:pPr>
      <w:r>
        <w:lastRenderedPageBreak/>
        <w:t xml:space="preserve">- копию документа, подтверждающего наличие образования (фактическое прохождение обучения) в соответствии с </w:t>
      </w:r>
      <w:hyperlink w:anchor="P2641">
        <w:r>
          <w:rPr>
            <w:color w:val="0000FF"/>
          </w:rPr>
          <w:t>пунктом 2.2 раздела 2</w:t>
        </w:r>
      </w:hyperlink>
      <w:r>
        <w:t xml:space="preserve"> настоящего Положения, заверенную руководителем организации (индивидуальным предпринимателем);</w:t>
      </w:r>
    </w:p>
    <w:p w:rsidR="00835C3A" w:rsidRDefault="00835C3A">
      <w:pPr>
        <w:pStyle w:val="ConsPlusNormal"/>
        <w:spacing w:before="220"/>
        <w:ind w:firstLine="540"/>
        <w:jc w:val="both"/>
      </w:pPr>
      <w:r>
        <w:t xml:space="preserve">- копии платежных документов, подтверждающих оплату начинающим предпринимателем расходов, перечисленных в </w:t>
      </w:r>
      <w:hyperlink w:anchor="P2645">
        <w:r>
          <w:rPr>
            <w:color w:val="0000FF"/>
          </w:rPr>
          <w:t>пункте 2.5 раздела 2</w:t>
        </w:r>
      </w:hyperlink>
      <w:r>
        <w:t xml:space="preserve"> настоящего Положения, заверенные банком;</w:t>
      </w:r>
    </w:p>
    <w:p w:rsidR="00835C3A" w:rsidRDefault="00835C3A">
      <w:pPr>
        <w:pStyle w:val="ConsPlusNormal"/>
        <w:spacing w:before="220"/>
        <w:ind w:firstLine="540"/>
        <w:jc w:val="both"/>
      </w:pPr>
      <w:r>
        <w:t xml:space="preserve">- копии документов, подтверждающих наличие детей до 3-х лет в группах дневного пребывания численностью не менее 5 человек (действующий договор, счет, копии документов, подтверждающих оплату), заверенные руководителем организации (индивидуальным предпринимателем)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432">
        <w:r>
          <w:rPr>
            <w:color w:val="0000FF"/>
          </w:rPr>
          <w:t>разделе Р, код 85.11</w:t>
        </w:r>
      </w:hyperlink>
      <w:r>
        <w:t xml:space="preserve"> или в </w:t>
      </w:r>
      <w:hyperlink r:id="rId433">
        <w:r>
          <w:rPr>
            <w:color w:val="0000FF"/>
          </w:rPr>
          <w:t>разделе Q код 88.91</w:t>
        </w:r>
      </w:hyperlink>
      <w:r>
        <w:t>);</w:t>
      </w:r>
    </w:p>
    <w:p w:rsidR="00835C3A" w:rsidRDefault="00835C3A">
      <w:pPr>
        <w:pStyle w:val="ConsPlusNormal"/>
        <w:spacing w:before="220"/>
        <w:ind w:firstLine="540"/>
        <w:jc w:val="both"/>
      </w:pPr>
      <w:r>
        <w:t xml:space="preserve">- копии иных документов, подтверждающих затраты, перечисленные в </w:t>
      </w:r>
      <w:hyperlink w:anchor="P2645">
        <w:r>
          <w:rPr>
            <w:color w:val="0000FF"/>
          </w:rPr>
          <w:t>пункте 2.5 раздела 2</w:t>
        </w:r>
      </w:hyperlink>
      <w:r>
        <w:t xml:space="preserve"> настоящего Положения (договоры, счета, счета-фактуры, товарные накладные, акты выполненных работ (оказанных услуг)), заверенные руководителем организации;</w:t>
      </w:r>
    </w:p>
    <w:p w:rsidR="00835C3A" w:rsidRDefault="00835C3A">
      <w:pPr>
        <w:pStyle w:val="ConsPlusNormal"/>
        <w:spacing w:before="220"/>
        <w:ind w:firstLine="540"/>
        <w:jc w:val="both"/>
      </w:pPr>
      <w:r>
        <w:t xml:space="preserve">- в случае создания нового рабочего места в текущем финансовом году до даты оказания финансовой поддержки - соответствующий отчет согласно </w:t>
      </w:r>
      <w:hyperlink w:anchor="P3445">
        <w:r>
          <w:rPr>
            <w:color w:val="0000FF"/>
          </w:rPr>
          <w:t>форме 8</w:t>
        </w:r>
      </w:hyperlink>
      <w:r>
        <w:t xml:space="preserve"> с приложением подтверждающих документов;</w:t>
      </w:r>
    </w:p>
    <w:p w:rsidR="00835C3A" w:rsidRDefault="00835C3A">
      <w:pPr>
        <w:pStyle w:val="ConsPlusNormal"/>
        <w:spacing w:before="220"/>
        <w:ind w:firstLine="540"/>
        <w:jc w:val="both"/>
      </w:pPr>
      <w:r>
        <w:t xml:space="preserve">- в случае отсутствия факта создания нового рабочего места в текущем финансовом году - соответствующее обязательство согласно </w:t>
      </w:r>
      <w:hyperlink w:anchor="P3414">
        <w:r>
          <w:rPr>
            <w:color w:val="0000FF"/>
          </w:rPr>
          <w:t>форме 7</w:t>
        </w:r>
      </w:hyperlink>
      <w:r>
        <w:t xml:space="preserve">, а также соответствующий отчет согласно </w:t>
      </w:r>
      <w:hyperlink w:anchor="P3445">
        <w:r>
          <w:rPr>
            <w:color w:val="0000FF"/>
          </w:rPr>
          <w:t>форме 8</w:t>
        </w:r>
      </w:hyperlink>
      <w:r>
        <w:t xml:space="preserve"> с приложением подтверждающих документов (не позднее 31 декабря года оказания финансовой поддержки);</w:t>
      </w:r>
    </w:p>
    <w:p w:rsidR="00835C3A" w:rsidRDefault="00835C3A">
      <w:pPr>
        <w:pStyle w:val="ConsPlusNormal"/>
        <w:spacing w:before="220"/>
        <w:ind w:firstLine="540"/>
        <w:jc w:val="both"/>
      </w:pPr>
      <w:r>
        <w:t xml:space="preserve">-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 предоставить соответствующий отчет согласно </w:t>
      </w:r>
      <w:hyperlink w:anchor="P4061">
        <w:r>
          <w:rPr>
            <w:color w:val="0000FF"/>
          </w:rPr>
          <w:t>форме 12</w:t>
        </w:r>
      </w:hyperlink>
      <w:r>
        <w:t xml:space="preserve"> с приложением подтверждающих документов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434">
        <w:r>
          <w:rPr>
            <w:color w:val="0000FF"/>
          </w:rPr>
          <w:t>разделе Р, код 85.11</w:t>
        </w:r>
      </w:hyperlink>
      <w:r>
        <w:t xml:space="preserve"> или в </w:t>
      </w:r>
      <w:hyperlink r:id="rId435">
        <w:r>
          <w:rPr>
            <w:color w:val="0000FF"/>
          </w:rPr>
          <w:t>разделе Q код 88.91</w:t>
        </w:r>
      </w:hyperlink>
      <w:r>
        <w:t>);</w:t>
      </w:r>
    </w:p>
    <w:p w:rsidR="00835C3A" w:rsidRDefault="00835C3A">
      <w:pPr>
        <w:pStyle w:val="ConsPlusNormal"/>
        <w:spacing w:before="220"/>
        <w:ind w:firstLine="540"/>
        <w:jc w:val="both"/>
      </w:pPr>
      <w:r>
        <w:t xml:space="preserve">- в случае отсутствия факта создания группы дневного пребывания численностью не менее 5 человек детей в возрасте до 3 лет в текущем финансовом году предоставить соответствующее обязательство согласно </w:t>
      </w:r>
      <w:hyperlink w:anchor="P4037">
        <w:r>
          <w:rPr>
            <w:color w:val="0000FF"/>
          </w:rPr>
          <w:t>форме 11</w:t>
        </w:r>
      </w:hyperlink>
      <w:r>
        <w:t xml:space="preserve">, а также соответствующий отчет согласно </w:t>
      </w:r>
      <w:hyperlink w:anchor="P4061">
        <w:r>
          <w:rPr>
            <w:color w:val="0000FF"/>
          </w:rPr>
          <w:t>форме 12</w:t>
        </w:r>
      </w:hyperlink>
      <w:r>
        <w:t xml:space="preserve"> с приложением подтверждающих документов (не позднее 31 декабря года оказания финансовой поддержки) (для начинающих предпринимателей, осуществляющих деятельность, указанную в Общероссийском классификаторе видов экономической деятельности (ОК 029 - 2014 (КДЕС Ред. 2)), в </w:t>
      </w:r>
      <w:hyperlink r:id="rId436">
        <w:r>
          <w:rPr>
            <w:color w:val="0000FF"/>
          </w:rPr>
          <w:t>разделе Р, код 85.11</w:t>
        </w:r>
      </w:hyperlink>
      <w:r>
        <w:t xml:space="preserve"> или в </w:t>
      </w:r>
      <w:hyperlink r:id="rId437">
        <w:r>
          <w:rPr>
            <w:color w:val="0000FF"/>
          </w:rPr>
          <w:t>разделе Q код 88.91</w:t>
        </w:r>
      </w:hyperlink>
      <w:r>
        <w:t>).</w:t>
      </w:r>
    </w:p>
    <w:p w:rsidR="00835C3A" w:rsidRDefault="00835C3A">
      <w:pPr>
        <w:pStyle w:val="ConsPlusNormal"/>
        <w:spacing w:before="220"/>
        <w:ind w:firstLine="540"/>
        <w:jc w:val="both"/>
      </w:pPr>
      <w: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835C3A" w:rsidRDefault="00835C3A">
      <w:pPr>
        <w:pStyle w:val="ConsPlusNormal"/>
        <w:spacing w:before="220"/>
        <w:ind w:firstLine="540"/>
        <w:jc w:val="both"/>
      </w:pPr>
      <w:r>
        <w:t>- выписку из Единого государственного реестра юридических лиц или Единого государственного реестра индивидуальных предпринимателей;</w:t>
      </w:r>
    </w:p>
    <w:p w:rsidR="00835C3A" w:rsidRDefault="00835C3A">
      <w:pPr>
        <w:pStyle w:val="ConsPlusNormal"/>
        <w:spacing w:before="220"/>
        <w:ind w:firstLine="540"/>
        <w:jc w:val="both"/>
      </w:pPr>
      <w:r>
        <w:t>- сведения о среднесписочной численности работников за предшествующий календарный год;</w:t>
      </w:r>
    </w:p>
    <w:p w:rsidR="00835C3A" w:rsidRDefault="00835C3A">
      <w:pPr>
        <w:pStyle w:val="ConsPlusNormal"/>
        <w:spacing w:before="220"/>
        <w:ind w:firstLine="540"/>
        <w:jc w:val="both"/>
      </w:pPr>
      <w:r>
        <w:t xml:space="preserve">- налоговую и бухгалтерскую отчетность в соответствии с применяемой системой налогообложения: бухгалтерский баланс по форме N 1; отчет о прибылях и убытках по форме N 2;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w:t>
      </w:r>
      <w:r>
        <w:lastRenderedPageBreak/>
        <w:t>упрощенной системы налогообложения; налоговую декларацию по налогу на доходы физических лиц за последний отчетный год;</w:t>
      </w:r>
    </w:p>
    <w:p w:rsidR="00835C3A" w:rsidRDefault="00835C3A">
      <w:pPr>
        <w:pStyle w:val="ConsPlusNormal"/>
        <w:spacing w:before="220"/>
        <w:ind w:firstLine="540"/>
        <w:jc w:val="both"/>
      </w:pPr>
      <w: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835C3A" w:rsidRDefault="00835C3A">
      <w:pPr>
        <w:pStyle w:val="ConsPlusNormal"/>
        <w:spacing w:before="220"/>
        <w:ind w:firstLine="540"/>
        <w:jc w:val="both"/>
      </w:pPr>
      <w:r>
        <w:t>Начинающий предприниматель вправе предоставить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Положения, а также иные документы, подтверждающие затраты, на получение субсидий самостоятельно.</w:t>
      </w:r>
    </w:p>
    <w:p w:rsidR="00835C3A" w:rsidRDefault="00835C3A">
      <w:pPr>
        <w:pStyle w:val="ConsPlusNormal"/>
        <w:spacing w:before="220"/>
        <w:ind w:firstLine="540"/>
        <w:jc w:val="both"/>
      </w:pPr>
      <w:r>
        <w:t>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законодательством Российской Федерации. Заявления не принимаются без предъявления оригиналов документов, которые возвращаются после сверки.</w:t>
      </w:r>
    </w:p>
    <w:p w:rsidR="00835C3A" w:rsidRDefault="00835C3A">
      <w:pPr>
        <w:pStyle w:val="ConsPlusNormal"/>
        <w:spacing w:before="220"/>
        <w:ind w:firstLine="540"/>
        <w:jc w:val="both"/>
      </w:pPr>
      <w:r>
        <w:t>Срок действия документов, указанных в настоящем пункте настоящего Положения, на дату подачи заявления не должен превышать 30 дней со дня выдачи справки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выписки из Единого государственного реестра юридических лиц или Единого государственного реестра индивидуальных предпринимателей.</w:t>
      </w:r>
    </w:p>
    <w:p w:rsidR="00835C3A" w:rsidRDefault="00835C3A">
      <w:pPr>
        <w:pStyle w:val="ConsPlusNormal"/>
        <w:spacing w:before="220"/>
        <w:ind w:firstLine="540"/>
        <w:jc w:val="both"/>
      </w:pPr>
      <w:r>
        <w:t>Документы, поступившие от субъектов малого предпринимательства, возврату не подлежат.</w:t>
      </w:r>
    </w:p>
    <w:p w:rsidR="00835C3A" w:rsidRDefault="00835C3A">
      <w:pPr>
        <w:pStyle w:val="ConsPlusNormal"/>
        <w:spacing w:before="220"/>
        <w:ind w:firstLine="540"/>
        <w:jc w:val="both"/>
      </w:pPr>
      <w:r>
        <w:t>Копии документов заверяются печатью и словами "Копия верна" с указанием наименования организации, должности, фамилии, имени, отчества и подписи руководителя или лица, действующего по доверенности организации.</w:t>
      </w:r>
    </w:p>
    <w:p w:rsidR="00835C3A" w:rsidRDefault="00835C3A">
      <w:pPr>
        <w:pStyle w:val="ConsPlusNormal"/>
        <w:spacing w:before="220"/>
        <w:ind w:firstLine="540"/>
        <w:jc w:val="both"/>
      </w:pPr>
      <w:bookmarkStart w:id="38" w:name="P2696"/>
      <w:bookmarkEnd w:id="38"/>
      <w:r>
        <w:t>3.3.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а также копии документа, удостоверяющего личность, заверенной представителем.</w:t>
      </w:r>
    </w:p>
    <w:p w:rsidR="00835C3A" w:rsidRDefault="00835C3A">
      <w:pPr>
        <w:pStyle w:val="ConsPlusNormal"/>
        <w:spacing w:before="220"/>
        <w:ind w:firstLine="540"/>
        <w:jc w:val="both"/>
      </w:pPr>
      <w:r>
        <w:t>3.4.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835C3A" w:rsidRDefault="00835C3A">
      <w:pPr>
        <w:pStyle w:val="ConsPlusNormal"/>
        <w:spacing w:before="220"/>
        <w:ind w:firstLine="540"/>
        <w:jc w:val="both"/>
      </w:pPr>
      <w:r>
        <w:t>3.5. Ответственность за полноту и достоверность документов, предоставленных для получения субсидий, несет начинающий предприниматель.</w:t>
      </w:r>
    </w:p>
    <w:p w:rsidR="00835C3A" w:rsidRDefault="00835C3A">
      <w:pPr>
        <w:pStyle w:val="ConsPlusNormal"/>
        <w:spacing w:before="220"/>
        <w:ind w:firstLine="540"/>
        <w:jc w:val="both"/>
      </w:pPr>
      <w:r>
        <w:t>3.6. Начинающий предприниматель самостоятельно несет все расходы, связанные с подготовкой и подачей заявления и приложенных к нему документов.</w:t>
      </w:r>
    </w:p>
    <w:p w:rsidR="00835C3A" w:rsidRDefault="00835C3A">
      <w:pPr>
        <w:pStyle w:val="ConsPlusNormal"/>
        <w:jc w:val="both"/>
      </w:pPr>
    </w:p>
    <w:p w:rsidR="00835C3A" w:rsidRDefault="00835C3A">
      <w:pPr>
        <w:pStyle w:val="ConsPlusTitle"/>
        <w:jc w:val="center"/>
        <w:outlineLvl w:val="3"/>
      </w:pPr>
      <w:r>
        <w:t>4. Рассмотрение заявлений начинающих предпринимателей</w:t>
      </w:r>
    </w:p>
    <w:p w:rsidR="00835C3A" w:rsidRDefault="00835C3A">
      <w:pPr>
        <w:pStyle w:val="ConsPlusNormal"/>
        <w:jc w:val="both"/>
      </w:pPr>
    </w:p>
    <w:p w:rsidR="00835C3A" w:rsidRDefault="00835C3A">
      <w:pPr>
        <w:pStyle w:val="ConsPlusNormal"/>
        <w:ind w:firstLine="540"/>
        <w:jc w:val="both"/>
      </w:pPr>
      <w:r>
        <w:t xml:space="preserve">4.1. Заявление на получение финансовой поддержки начинающие предприниматели предоставляют в Учреждение с пакетом документов самостоятельно или по доверенности в соответствии с </w:t>
      </w:r>
      <w:hyperlink w:anchor="P2696">
        <w:r>
          <w:rPr>
            <w:color w:val="0000FF"/>
          </w:rPr>
          <w:t>пунктом 3.3 раздела 3</w:t>
        </w:r>
      </w:hyperlink>
      <w:r>
        <w:t xml:space="preserve"> настоящего Положения.</w:t>
      </w:r>
    </w:p>
    <w:p w:rsidR="00835C3A" w:rsidRDefault="00835C3A">
      <w:pPr>
        <w:pStyle w:val="ConsPlusNormal"/>
        <w:spacing w:before="220"/>
        <w:ind w:firstLine="540"/>
        <w:jc w:val="both"/>
      </w:pPr>
      <w:r>
        <w:t>Подача заявления с пакетом документов на получение финансовой поддержки по почте не предусмотрена.</w:t>
      </w:r>
    </w:p>
    <w:p w:rsidR="00835C3A" w:rsidRDefault="00835C3A">
      <w:pPr>
        <w:pStyle w:val="ConsPlusNormal"/>
        <w:spacing w:before="220"/>
        <w:ind w:firstLine="540"/>
        <w:jc w:val="both"/>
      </w:pPr>
      <w:r>
        <w:t xml:space="preserve">4.2. Учреждение осуществляет в день приема заявлений, поступающих от начинающих предпринимателей, их регистрацию в журнале регистрации заявлений субъектов малого и </w:t>
      </w:r>
      <w:r>
        <w:lastRenderedPageBreak/>
        <w:t>среднего предпринимательства (далее - журнал), который должен быть пронумерован, прошнурован и скреплен печатью Учреждения.</w:t>
      </w:r>
    </w:p>
    <w:p w:rsidR="00835C3A" w:rsidRDefault="00835C3A">
      <w:pPr>
        <w:pStyle w:val="ConsPlusNormal"/>
        <w:spacing w:before="220"/>
        <w:ind w:firstLine="540"/>
        <w:jc w:val="both"/>
      </w:pPr>
      <w:r>
        <w:t>4.3. Прием заявлений с пакетами документов осуществляется с 1 апреля по 30 июня ежегодно в период действия Программы.</w:t>
      </w:r>
    </w:p>
    <w:p w:rsidR="00835C3A" w:rsidRDefault="00835C3A">
      <w:pPr>
        <w:pStyle w:val="ConsPlusNormal"/>
        <w:spacing w:before="220"/>
        <w:ind w:firstLine="540"/>
        <w:jc w:val="both"/>
      </w:pPr>
      <w:r>
        <w:t>4.4. Заявления от начинающих предпринимателей, поступившие по истечении срока прекращения приема документов, не принимаются к рассмотрению Комиссией.</w:t>
      </w:r>
    </w:p>
    <w:p w:rsidR="00835C3A" w:rsidRDefault="00835C3A">
      <w:pPr>
        <w:pStyle w:val="ConsPlusNormal"/>
        <w:spacing w:before="220"/>
        <w:ind w:firstLine="540"/>
        <w:jc w:val="both"/>
      </w:pPr>
      <w:r>
        <w:t>4.5. Учреждение в течение 5 рабочих дней со дня, следующего за днем окончания установленного срока приема документов, в журнале заявлений, поступающих от субъектов малого и среднего предпринимательства:</w:t>
      </w:r>
    </w:p>
    <w:p w:rsidR="00835C3A" w:rsidRDefault="00835C3A">
      <w:pPr>
        <w:pStyle w:val="ConsPlusNormal"/>
        <w:spacing w:before="220"/>
        <w:ind w:firstLine="540"/>
        <w:jc w:val="both"/>
      </w:pPr>
      <w:r>
        <w:t>1) осуществляет проверку документов заявителей на соответствие условиям и требованиям настоящего Положения;</w:t>
      </w:r>
    </w:p>
    <w:p w:rsidR="00835C3A" w:rsidRDefault="00835C3A">
      <w:pPr>
        <w:pStyle w:val="ConsPlusNormal"/>
        <w:spacing w:before="220"/>
        <w:ind w:firstLine="540"/>
        <w:jc w:val="both"/>
      </w:pPr>
      <w:r>
        <w:t>2) передает заявления и пакеты документов в Уполномоченный орган.</w:t>
      </w:r>
    </w:p>
    <w:p w:rsidR="00835C3A" w:rsidRDefault="00835C3A">
      <w:pPr>
        <w:pStyle w:val="ConsPlusNormal"/>
        <w:spacing w:before="220"/>
        <w:ind w:firstLine="540"/>
        <w:jc w:val="both"/>
      </w:pPr>
      <w:r>
        <w:t>Уполномоченный орган в день получения от Учреждения заявлений с пакетами документов начинающих предпринимателей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835C3A" w:rsidRDefault="00835C3A">
      <w:pPr>
        <w:pStyle w:val="ConsPlusNormal"/>
        <w:spacing w:before="220"/>
        <w:ind w:firstLine="540"/>
        <w:jc w:val="both"/>
      </w:pPr>
      <w:r>
        <w:t>4.6. Уполномоченный орган в течение 20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начинающих предпринимателей на соответствие условиям и требованиям настоящего Положения.</w:t>
      </w:r>
    </w:p>
    <w:p w:rsidR="00835C3A" w:rsidRDefault="00835C3A">
      <w:pPr>
        <w:pStyle w:val="ConsPlusNormal"/>
        <w:spacing w:before="220"/>
        <w:ind w:firstLine="540"/>
        <w:jc w:val="both"/>
      </w:pPr>
      <w:r>
        <w:t>4.7. Уполномоченный орган после завершения работы по проверке документов начинающих предпринимателей передает их для дальнейшего рассмотрения членам Комиссии.</w:t>
      </w:r>
    </w:p>
    <w:p w:rsidR="00835C3A" w:rsidRDefault="00835C3A">
      <w:pPr>
        <w:pStyle w:val="ConsPlusNormal"/>
        <w:spacing w:before="220"/>
        <w:ind w:firstLine="540"/>
        <w:jc w:val="both"/>
      </w:pPr>
      <w:r>
        <w:t>Члены Комиссии в течение 15 рабочих дней со дня передачи Уполномоченным органом сформированных пакетов документов начинающих предпринимателей рассматривают представленные документы и составляют письменные заключения о возможности допуска (отказа в допуске) бизнес-проектов к участию во втором этапе Конкурса.</w:t>
      </w:r>
    </w:p>
    <w:p w:rsidR="00835C3A" w:rsidRDefault="00835C3A">
      <w:pPr>
        <w:pStyle w:val="ConsPlusNormal"/>
        <w:spacing w:before="220"/>
        <w:ind w:firstLine="540"/>
        <w:jc w:val="both"/>
      </w:pPr>
      <w:r>
        <w:t>4.8.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допуска бизнес-проекта ко второму этапу Конкурса.</w:t>
      </w:r>
    </w:p>
    <w:p w:rsidR="00835C3A" w:rsidRDefault="00835C3A">
      <w:pPr>
        <w:pStyle w:val="ConsPlusNormal"/>
        <w:spacing w:before="220"/>
        <w:ind w:firstLine="540"/>
        <w:jc w:val="both"/>
      </w:pPr>
      <w:r>
        <w:t xml:space="preserve">4.9. Если заявление начинающего предпринимателя и приложенные к нему документы не соответствуют условиям </w:t>
      </w:r>
      <w:hyperlink w:anchor="P2631">
        <w:r>
          <w:rPr>
            <w:color w:val="0000FF"/>
          </w:rPr>
          <w:t>разделов 2</w:t>
        </w:r>
      </w:hyperlink>
      <w:r>
        <w:t xml:space="preserve"> и </w:t>
      </w:r>
      <w:hyperlink w:anchor="P2658">
        <w:r>
          <w:rPr>
            <w:color w:val="0000FF"/>
          </w:rPr>
          <w:t>3</w:t>
        </w:r>
      </w:hyperlink>
      <w:r>
        <w:t xml:space="preserve"> настоящего Положения, начинающему предпринимателю отказывается в участии во втором этапе Конкурса.</w:t>
      </w:r>
    </w:p>
    <w:p w:rsidR="00835C3A" w:rsidRDefault="00835C3A">
      <w:pPr>
        <w:pStyle w:val="ConsPlusNormal"/>
        <w:spacing w:before="220"/>
        <w:ind w:firstLine="540"/>
        <w:jc w:val="both"/>
      </w:pPr>
      <w:r>
        <w:t>Решение об отказе в участии в Конкурсе оформляется протоколом. В протоколе приводится перечень заявлений начинающих предпринимателей, которые не признаны участниками второго этапа Конкурса, с указанием причин отказа. Протокол подписывается председателем и членами Комиссии.</w:t>
      </w:r>
    </w:p>
    <w:p w:rsidR="00835C3A" w:rsidRDefault="00835C3A">
      <w:pPr>
        <w:pStyle w:val="ConsPlusNormal"/>
        <w:spacing w:before="220"/>
        <w:ind w:firstLine="540"/>
        <w:jc w:val="both"/>
      </w:pPr>
      <w:r>
        <w:t>В течение пяти дней со дня подписания протокола комиссии (прохождения первого этапа Конкурса) Уполномоченный орган направляет уведомление начинающим предпринимателям о причинах отказа в участии в Конкурсе.</w:t>
      </w:r>
    </w:p>
    <w:p w:rsidR="00835C3A" w:rsidRDefault="00835C3A">
      <w:pPr>
        <w:pStyle w:val="ConsPlusNormal"/>
        <w:spacing w:before="220"/>
        <w:ind w:firstLine="540"/>
        <w:jc w:val="both"/>
      </w:pPr>
      <w:r>
        <w:t xml:space="preserve">4.10. Если заявление начинающего предпринимателя и приложенные к нему документы соответствуют условиям </w:t>
      </w:r>
      <w:hyperlink w:anchor="P2631">
        <w:r>
          <w:rPr>
            <w:color w:val="0000FF"/>
          </w:rPr>
          <w:t>разделов 2</w:t>
        </w:r>
      </w:hyperlink>
      <w:r>
        <w:t xml:space="preserve"> и </w:t>
      </w:r>
      <w:hyperlink w:anchor="P2658">
        <w:r>
          <w:rPr>
            <w:color w:val="0000FF"/>
          </w:rPr>
          <w:t>3</w:t>
        </w:r>
      </w:hyperlink>
      <w:r>
        <w:t xml:space="preserve"> настоящего Положения, начинающий предприниматель </w:t>
      </w:r>
      <w:r>
        <w:lastRenderedPageBreak/>
        <w:t>допускается к участию во втором этапе Конкурса.</w:t>
      </w:r>
    </w:p>
    <w:p w:rsidR="00835C3A" w:rsidRDefault="00835C3A">
      <w:pPr>
        <w:pStyle w:val="ConsPlusNormal"/>
        <w:jc w:val="both"/>
      </w:pPr>
    </w:p>
    <w:p w:rsidR="00835C3A" w:rsidRDefault="00835C3A">
      <w:pPr>
        <w:pStyle w:val="ConsPlusTitle"/>
        <w:jc w:val="center"/>
        <w:outlineLvl w:val="3"/>
      </w:pPr>
      <w:r>
        <w:t>5. Порядок и критерии проведения Конкурса</w:t>
      </w:r>
    </w:p>
    <w:p w:rsidR="00835C3A" w:rsidRDefault="00835C3A">
      <w:pPr>
        <w:pStyle w:val="ConsPlusNormal"/>
        <w:jc w:val="both"/>
      </w:pPr>
    </w:p>
    <w:p w:rsidR="00835C3A" w:rsidRDefault="00835C3A">
      <w:pPr>
        <w:pStyle w:val="ConsPlusNormal"/>
        <w:ind w:firstLine="540"/>
        <w:jc w:val="both"/>
      </w:pPr>
      <w:r>
        <w:t>5.1. Конкурс проводится по мере поступления заявлений от начинающих предпринимателей в пределах принятых бюджетных обязательств на текущий финансовый год в рамках реализации Программы.</w:t>
      </w:r>
    </w:p>
    <w:p w:rsidR="00835C3A" w:rsidRDefault="00835C3A">
      <w:pPr>
        <w:pStyle w:val="ConsPlusNormal"/>
        <w:spacing w:before="220"/>
        <w:ind w:firstLine="540"/>
        <w:jc w:val="both"/>
      </w:pPr>
      <w:r>
        <w:t>Конкурс проводится в следующем порядке:</w:t>
      </w:r>
    </w:p>
    <w:p w:rsidR="00835C3A" w:rsidRDefault="00835C3A">
      <w:pPr>
        <w:pStyle w:val="ConsPlusNormal"/>
        <w:spacing w:before="220"/>
        <w:ind w:firstLine="540"/>
        <w:jc w:val="both"/>
      </w:pPr>
      <w:r>
        <w:t xml:space="preserve">- первый этап - оценка Комиссией соответствия бизнес-проектов начинающих предпринимателей требованиям (условиям), установленным </w:t>
      </w:r>
      <w:hyperlink w:anchor="P2631">
        <w:r>
          <w:rPr>
            <w:color w:val="0000FF"/>
          </w:rPr>
          <w:t>разделами 2</w:t>
        </w:r>
      </w:hyperlink>
      <w:r>
        <w:t xml:space="preserve"> и </w:t>
      </w:r>
      <w:hyperlink w:anchor="P2658">
        <w:r>
          <w:rPr>
            <w:color w:val="0000FF"/>
          </w:rPr>
          <w:t>3</w:t>
        </w:r>
      </w:hyperlink>
      <w:r>
        <w:t xml:space="preserve"> настоящего Положения;</w:t>
      </w:r>
    </w:p>
    <w:p w:rsidR="00835C3A" w:rsidRDefault="00835C3A">
      <w:pPr>
        <w:pStyle w:val="ConsPlusNormal"/>
        <w:spacing w:before="220"/>
        <w:ind w:firstLine="540"/>
        <w:jc w:val="both"/>
      </w:pPr>
      <w:r>
        <w:t>- второй этап - защита бизнес-проектов начинающими предпринимателями перед Комиссией.</w:t>
      </w:r>
    </w:p>
    <w:p w:rsidR="00835C3A" w:rsidRDefault="00835C3A">
      <w:pPr>
        <w:pStyle w:val="ConsPlusNormal"/>
        <w:spacing w:before="220"/>
        <w:ind w:firstLine="540"/>
        <w:jc w:val="both"/>
      </w:pPr>
      <w:r>
        <w:t xml:space="preserve">5.2. На первом этапе Конкурса проводится комплексная оценка соответствия пакета документов, представленного к участию в Конкурсе на получение субсидии начинающим предпринимателем, условиям и требованиям, установленным </w:t>
      </w:r>
      <w:hyperlink w:anchor="P2631">
        <w:r>
          <w:rPr>
            <w:color w:val="0000FF"/>
          </w:rPr>
          <w:t>разделами 2</w:t>
        </w:r>
      </w:hyperlink>
      <w:r>
        <w:t xml:space="preserve"> и </w:t>
      </w:r>
      <w:hyperlink w:anchor="P2658">
        <w:r>
          <w:rPr>
            <w:color w:val="0000FF"/>
          </w:rPr>
          <w:t>3</w:t>
        </w:r>
      </w:hyperlink>
      <w:r>
        <w:t xml:space="preserve"> настоящего Положения.</w:t>
      </w:r>
    </w:p>
    <w:p w:rsidR="00835C3A" w:rsidRDefault="00835C3A">
      <w:pPr>
        <w:pStyle w:val="ConsPlusNormal"/>
        <w:spacing w:before="220"/>
        <w:ind w:firstLine="540"/>
        <w:jc w:val="both"/>
      </w:pPr>
      <w:r>
        <w:t>5.3. По результатам первого этапа Конкурса Комиссия принимает решение о допуске или об отказе в допуске начинающего предпринимателя к участию во втором этапе Конкурса и в течение пяти рабочих дней направляет ему уведомление об отказе или о допуске к презентационной защите бизнес-проекта.</w:t>
      </w:r>
    </w:p>
    <w:p w:rsidR="00835C3A" w:rsidRDefault="00835C3A">
      <w:pPr>
        <w:pStyle w:val="ConsPlusNormal"/>
        <w:spacing w:before="220"/>
        <w:ind w:firstLine="540"/>
        <w:jc w:val="both"/>
      </w:pPr>
      <w:r>
        <w:t>5.4. На втором этапе Конкурса проводится защита бизнес-проектов начинающих предпринимателей, которая осуществляется согласно балльной шкале с занесением данных в оценочную ведомость и протокол Комиссии.</w:t>
      </w:r>
    </w:p>
    <w:p w:rsidR="00835C3A" w:rsidRDefault="00835C3A">
      <w:pPr>
        <w:pStyle w:val="ConsPlusNormal"/>
        <w:spacing w:before="220"/>
        <w:ind w:firstLine="540"/>
        <w:jc w:val="both"/>
      </w:pPr>
      <w:r>
        <w:t>5.5. На втором этапе Конкурса бизнес-проекты начинающих предпринимателей Комиссия оценивает с учетом презентационной защиты начинающими предпринимателями бизнес-проекта по следующим критериям:</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50"/>
        <w:gridCol w:w="3458"/>
      </w:tblGrid>
      <w:tr w:rsidR="00835C3A">
        <w:tc>
          <w:tcPr>
            <w:tcW w:w="4550" w:type="dxa"/>
            <w:vMerge w:val="restart"/>
          </w:tcPr>
          <w:p w:rsidR="00835C3A" w:rsidRDefault="00835C3A">
            <w:pPr>
              <w:pStyle w:val="ConsPlusNormal"/>
            </w:pPr>
            <w:r>
              <w:t>1. Размер собственных средств, вложенных в реализацию бизнес-проекта</w:t>
            </w:r>
          </w:p>
        </w:tc>
        <w:tc>
          <w:tcPr>
            <w:tcW w:w="3458" w:type="dxa"/>
          </w:tcPr>
          <w:p w:rsidR="00835C3A" w:rsidRDefault="00835C3A">
            <w:pPr>
              <w:pStyle w:val="ConsPlusNormal"/>
            </w:pPr>
            <w:r>
              <w:t>15% и выше - 3 балла</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50% и выше - 7 баллов</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100% - 10 баллов</w:t>
            </w:r>
          </w:p>
        </w:tc>
      </w:tr>
      <w:tr w:rsidR="00835C3A">
        <w:tc>
          <w:tcPr>
            <w:tcW w:w="4550" w:type="dxa"/>
            <w:vMerge w:val="restart"/>
          </w:tcPr>
          <w:p w:rsidR="00835C3A" w:rsidRDefault="00835C3A">
            <w:pPr>
              <w:pStyle w:val="ConsPlusNormal"/>
            </w:pPr>
            <w:r>
              <w:t>2. Количество созданных новых рабочих мест с момента регистрации начинающего предпринимателя</w:t>
            </w:r>
          </w:p>
        </w:tc>
        <w:tc>
          <w:tcPr>
            <w:tcW w:w="3458" w:type="dxa"/>
          </w:tcPr>
          <w:p w:rsidR="00835C3A" w:rsidRDefault="00835C3A">
            <w:pPr>
              <w:pStyle w:val="ConsPlusNormal"/>
            </w:pPr>
            <w:r>
              <w:t>от 0 до 2 единиц - 0 баллов</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от 3 до 9 единиц - 5 баллов</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свыше 10 единиц - 10 баллов</w:t>
            </w:r>
          </w:p>
        </w:tc>
      </w:tr>
      <w:tr w:rsidR="00835C3A">
        <w:tc>
          <w:tcPr>
            <w:tcW w:w="4550" w:type="dxa"/>
            <w:vMerge w:val="restart"/>
          </w:tcPr>
          <w:p w:rsidR="00835C3A" w:rsidRDefault="00835C3A">
            <w:pPr>
              <w:pStyle w:val="ConsPlusNormal"/>
            </w:pPr>
            <w:r>
              <w:t>3. Наличие опыта работы по соответствующему бизнес-проекту направлению деятельности</w:t>
            </w:r>
          </w:p>
        </w:tc>
        <w:tc>
          <w:tcPr>
            <w:tcW w:w="3458" w:type="dxa"/>
          </w:tcPr>
          <w:p w:rsidR="00835C3A" w:rsidRDefault="00835C3A">
            <w:pPr>
              <w:pStyle w:val="ConsPlusNormal"/>
            </w:pPr>
            <w:r>
              <w:t>отсутствие опыта - 0 баллов</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от 1 года до 3 лет - 5 баллов</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свыше 3 лет - 10 баллов</w:t>
            </w:r>
          </w:p>
        </w:tc>
      </w:tr>
      <w:tr w:rsidR="00835C3A">
        <w:tc>
          <w:tcPr>
            <w:tcW w:w="4550" w:type="dxa"/>
            <w:vMerge w:val="restart"/>
          </w:tcPr>
          <w:p w:rsidR="00835C3A" w:rsidRDefault="00835C3A">
            <w:pPr>
              <w:pStyle w:val="ConsPlusNormal"/>
            </w:pPr>
            <w:r>
              <w:t>4. Наличие помещения</w:t>
            </w:r>
          </w:p>
        </w:tc>
        <w:tc>
          <w:tcPr>
            <w:tcW w:w="3458" w:type="dxa"/>
          </w:tcPr>
          <w:p w:rsidR="00835C3A" w:rsidRDefault="00835C3A">
            <w:pPr>
              <w:pStyle w:val="ConsPlusNormal"/>
            </w:pPr>
            <w:r>
              <w:t>отсутствие помещения - 0 баллов</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аренда помещения - 5 баллов</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собственное помещение - 10 баллов</w:t>
            </w:r>
          </w:p>
        </w:tc>
      </w:tr>
      <w:tr w:rsidR="00835C3A">
        <w:tc>
          <w:tcPr>
            <w:tcW w:w="4550" w:type="dxa"/>
            <w:vMerge w:val="restart"/>
          </w:tcPr>
          <w:p w:rsidR="00835C3A" w:rsidRDefault="00835C3A">
            <w:pPr>
              <w:pStyle w:val="ConsPlusNormal"/>
            </w:pPr>
            <w:r>
              <w:t>5. Реализация бизнес-проекта</w:t>
            </w:r>
          </w:p>
        </w:tc>
        <w:tc>
          <w:tcPr>
            <w:tcW w:w="3458" w:type="dxa"/>
          </w:tcPr>
          <w:p w:rsidR="00835C3A" w:rsidRDefault="00835C3A">
            <w:pPr>
              <w:pStyle w:val="ConsPlusNormal"/>
            </w:pPr>
            <w:r>
              <w:t>планируется - 0 баллов</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реализуется до 6 месяцев - 5 баллов</w:t>
            </w:r>
          </w:p>
        </w:tc>
      </w:tr>
      <w:tr w:rsidR="00835C3A">
        <w:tc>
          <w:tcPr>
            <w:tcW w:w="4550" w:type="dxa"/>
            <w:vMerge/>
          </w:tcPr>
          <w:p w:rsidR="00835C3A" w:rsidRDefault="00835C3A">
            <w:pPr>
              <w:pStyle w:val="ConsPlusNormal"/>
            </w:pPr>
          </w:p>
        </w:tc>
        <w:tc>
          <w:tcPr>
            <w:tcW w:w="3458" w:type="dxa"/>
          </w:tcPr>
          <w:p w:rsidR="00835C3A" w:rsidRDefault="00835C3A">
            <w:pPr>
              <w:pStyle w:val="ConsPlusNormal"/>
            </w:pPr>
            <w:r>
              <w:t>реализуется свыше 6 месяцев - 10 баллов</w:t>
            </w:r>
          </w:p>
        </w:tc>
      </w:tr>
      <w:tr w:rsidR="00835C3A">
        <w:tc>
          <w:tcPr>
            <w:tcW w:w="4550" w:type="dxa"/>
          </w:tcPr>
          <w:p w:rsidR="00835C3A" w:rsidRDefault="00835C3A">
            <w:pPr>
              <w:pStyle w:val="ConsPlusNormal"/>
            </w:pPr>
            <w:r>
              <w:t>Средний балл защиты бизнес-проекта</w:t>
            </w:r>
          </w:p>
        </w:tc>
        <w:tc>
          <w:tcPr>
            <w:tcW w:w="3458" w:type="dxa"/>
          </w:tcPr>
          <w:p w:rsidR="00835C3A" w:rsidRDefault="00835C3A">
            <w:pPr>
              <w:pStyle w:val="ConsPlusNormal"/>
            </w:pPr>
          </w:p>
        </w:tc>
      </w:tr>
    </w:tbl>
    <w:p w:rsidR="00835C3A" w:rsidRDefault="00835C3A">
      <w:pPr>
        <w:pStyle w:val="ConsPlusNormal"/>
        <w:jc w:val="both"/>
      </w:pPr>
    </w:p>
    <w:p w:rsidR="00835C3A" w:rsidRDefault="00835C3A">
      <w:pPr>
        <w:pStyle w:val="ConsPlusNormal"/>
        <w:ind w:firstLine="540"/>
        <w:jc w:val="both"/>
      </w:pPr>
      <w:r>
        <w:t>5.6. Очередность предоставления субсидий начинающим предпринимателям устанавливается по степени убывания величины общего балла защиты бизнес-проекта в пределах средств, предусмотренных в бюджете Владивостокского городского округа на финансирование Программы в текущем финансовом году.</w:t>
      </w:r>
    </w:p>
    <w:p w:rsidR="00835C3A" w:rsidRDefault="00835C3A">
      <w:pPr>
        <w:pStyle w:val="ConsPlusNormal"/>
        <w:spacing w:before="220"/>
        <w:ind w:firstLine="540"/>
        <w:jc w:val="both"/>
      </w:pPr>
      <w:r>
        <w:t>В случае если два и более бизнес-проекта имеют одинаковые показатели, очередность предоставления субсидий устанавливается в зависимости от даты поступления бизнес-проекта на Конкурс.</w:t>
      </w:r>
    </w:p>
    <w:p w:rsidR="00835C3A" w:rsidRDefault="00835C3A">
      <w:pPr>
        <w:pStyle w:val="ConsPlusNormal"/>
        <w:spacing w:before="220"/>
        <w:ind w:firstLine="540"/>
        <w:jc w:val="both"/>
      </w:pPr>
      <w:r>
        <w:t>5.7. Решение о предоставлении субсидий принимается большинством голосов членов Комиссии и оформляется протоколом.</w:t>
      </w:r>
    </w:p>
    <w:p w:rsidR="00835C3A" w:rsidRDefault="00835C3A">
      <w:pPr>
        <w:pStyle w:val="ConsPlusNormal"/>
        <w:spacing w:before="220"/>
        <w:ind w:firstLine="540"/>
        <w:jc w:val="both"/>
      </w:pPr>
      <w:r>
        <w:t>5.8. Протокол Комиссии является основанием для принятия постановления администрации города Владивостока о предоставлении субсидий.</w:t>
      </w:r>
    </w:p>
    <w:p w:rsidR="00835C3A" w:rsidRDefault="00835C3A">
      <w:pPr>
        <w:pStyle w:val="ConsPlusNormal"/>
        <w:spacing w:before="220"/>
        <w:ind w:firstLine="540"/>
        <w:jc w:val="both"/>
      </w:pPr>
      <w:r>
        <w:t>5.9.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начинающим предпринимателем.</w:t>
      </w:r>
    </w:p>
    <w:p w:rsidR="00835C3A" w:rsidRDefault="00835C3A">
      <w:pPr>
        <w:pStyle w:val="ConsPlusNormal"/>
        <w:spacing w:before="220"/>
        <w:ind w:firstLine="540"/>
        <w:jc w:val="both"/>
      </w:pPr>
      <w:r>
        <w:t xml:space="preserve">5.10. Уполномоченный орган в течение 5 (пяти) дней с даты принятия решения о предоставлении финансовой поддержки направляет заявителю письменное уведомление о предоставлении субсидии или об отказе в предоставлении субсидии (с указанием причины отказа) согласно </w:t>
      </w:r>
      <w:hyperlink w:anchor="P3384">
        <w:r>
          <w:rPr>
            <w:color w:val="0000FF"/>
          </w:rPr>
          <w:t>форме 6</w:t>
        </w:r>
      </w:hyperlink>
      <w:r>
        <w:t>.</w:t>
      </w:r>
    </w:p>
    <w:p w:rsidR="00835C3A" w:rsidRDefault="00835C3A">
      <w:pPr>
        <w:pStyle w:val="ConsPlusNormal"/>
        <w:jc w:val="both"/>
      </w:pPr>
    </w:p>
    <w:p w:rsidR="00835C3A" w:rsidRDefault="00835C3A">
      <w:pPr>
        <w:pStyle w:val="ConsPlusTitle"/>
        <w:jc w:val="center"/>
        <w:outlineLvl w:val="3"/>
      </w:pPr>
      <w:r>
        <w:t>6. Порядок предоставления</w:t>
      </w:r>
    </w:p>
    <w:p w:rsidR="00835C3A" w:rsidRDefault="00835C3A">
      <w:pPr>
        <w:pStyle w:val="ConsPlusTitle"/>
        <w:jc w:val="center"/>
      </w:pPr>
      <w:r>
        <w:t>субсидий начинающим предпринимателям</w:t>
      </w:r>
    </w:p>
    <w:p w:rsidR="00835C3A" w:rsidRDefault="00835C3A">
      <w:pPr>
        <w:pStyle w:val="ConsPlusNormal"/>
        <w:jc w:val="both"/>
      </w:pPr>
    </w:p>
    <w:p w:rsidR="00835C3A" w:rsidRDefault="00835C3A">
      <w:pPr>
        <w:pStyle w:val="ConsPlusNormal"/>
        <w:ind w:firstLine="540"/>
        <w:jc w:val="both"/>
      </w:pPr>
      <w:r>
        <w:t xml:space="preserve">6.1. Субсидии перечисляются непосредственно на счет получателя субсидий в соответствии с порядком представления и рассмотрения заявлений, предусмотренным </w:t>
      </w:r>
      <w:hyperlink w:anchor="P2366">
        <w:r>
          <w:rPr>
            <w:color w:val="0000FF"/>
          </w:rPr>
          <w:t>пунктами 2.15</w:t>
        </w:r>
      </w:hyperlink>
      <w:r>
        <w:t xml:space="preserve"> - </w:t>
      </w:r>
      <w:hyperlink w:anchor="P2366">
        <w:r>
          <w:rPr>
            <w:color w:val="0000FF"/>
          </w:rPr>
          <w:t>2.36 раздела 2</w:t>
        </w:r>
      </w:hyperlink>
      <w:r>
        <w:t xml:space="preserve"> приложения N 10 к Программе.</w:t>
      </w:r>
    </w:p>
    <w:p w:rsidR="00835C3A" w:rsidRDefault="00835C3A">
      <w:pPr>
        <w:pStyle w:val="ConsPlusNormal"/>
        <w:spacing w:before="220"/>
        <w:ind w:firstLine="540"/>
        <w:jc w:val="both"/>
      </w:pPr>
      <w:r>
        <w:t>6.2. Перечисление субсидий осуществляется в соответствии с утвержденными бюджетными ассигнованиями и в пределах принятых бюджетных обязательств на текущий финансовый год по мере поступления финансовых средств из бюджетов всех уровней, предусмотренных на реализацию мероприятий по государственной поддержке малого и среднего предпринимательства.</w:t>
      </w:r>
    </w:p>
    <w:p w:rsidR="00835C3A" w:rsidRDefault="00835C3A">
      <w:pPr>
        <w:pStyle w:val="ConsPlusNormal"/>
        <w:jc w:val="both"/>
      </w:pPr>
    </w:p>
    <w:p w:rsidR="00835C3A" w:rsidRDefault="00835C3A">
      <w:pPr>
        <w:pStyle w:val="ConsPlusTitle"/>
        <w:jc w:val="center"/>
        <w:outlineLvl w:val="3"/>
      </w:pPr>
      <w:r>
        <w:t>7. Контроль и порядок возврата субсидий</w:t>
      </w:r>
    </w:p>
    <w:p w:rsidR="00835C3A" w:rsidRDefault="00835C3A">
      <w:pPr>
        <w:pStyle w:val="ConsPlusNormal"/>
        <w:jc w:val="both"/>
      </w:pPr>
    </w:p>
    <w:p w:rsidR="00835C3A" w:rsidRDefault="00835C3A">
      <w:pPr>
        <w:pStyle w:val="ConsPlusNormal"/>
        <w:ind w:firstLine="540"/>
        <w:jc w:val="both"/>
      </w:pPr>
      <w:r>
        <w:t xml:space="preserve">7.1. Контроль за правильным расчетом размера субсидий и его соответствием документам, подтверждающим фактические объемы затрат начинающего предпринимателя, а также за соблюдением начинающим предпринимателем условий, установленных при предоставлении </w:t>
      </w:r>
      <w:r>
        <w:lastRenderedPageBreak/>
        <w:t>субсидий, осуществляет Учреждение.</w:t>
      </w:r>
    </w:p>
    <w:p w:rsidR="00835C3A" w:rsidRDefault="00835C3A">
      <w:pPr>
        <w:pStyle w:val="ConsPlusNormal"/>
        <w:spacing w:before="220"/>
        <w:ind w:firstLine="540"/>
        <w:jc w:val="both"/>
      </w:pPr>
      <w:r>
        <w:t xml:space="preserve">7.2. В случае нарушения условий предоставления субсидий, установленных в </w:t>
      </w:r>
      <w:hyperlink w:anchor="P2366">
        <w:r>
          <w:rPr>
            <w:color w:val="0000FF"/>
          </w:rPr>
          <w:t>разделе 2</w:t>
        </w:r>
      </w:hyperlink>
      <w:r>
        <w:t xml:space="preserve"> настоящего Положения, начинающий предприниматель обязан осуществить возврат субсидий в бюджет Владивостокского городского округа в соответствии с требованиями и условиями, установленными </w:t>
      </w:r>
      <w:hyperlink w:anchor="P2559">
        <w:r>
          <w:rPr>
            <w:color w:val="0000FF"/>
          </w:rPr>
          <w:t>пунктами 3.4</w:t>
        </w:r>
      </w:hyperlink>
      <w:r>
        <w:t xml:space="preserve"> - </w:t>
      </w:r>
      <w:hyperlink w:anchor="P2578">
        <w:r>
          <w:rPr>
            <w:color w:val="0000FF"/>
          </w:rPr>
          <w:t>3.8 раздела 3</w:t>
        </w:r>
      </w:hyperlink>
      <w:r>
        <w:t xml:space="preserve"> приложения N 10 к Программе.</w:t>
      </w:r>
    </w:p>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2"/>
      </w:pPr>
      <w:r>
        <w:t>Приложение N 2</w:t>
      </w:r>
    </w:p>
    <w:p w:rsidR="00835C3A" w:rsidRDefault="00835C3A">
      <w:pPr>
        <w:pStyle w:val="ConsPlusNormal"/>
        <w:jc w:val="right"/>
      </w:pPr>
      <w:r>
        <w:t>к Порядку</w:t>
      </w:r>
    </w:p>
    <w:p w:rsidR="00835C3A" w:rsidRDefault="00835C3A">
      <w:pPr>
        <w:pStyle w:val="ConsPlusNormal"/>
        <w:jc w:val="right"/>
      </w:pPr>
      <w:r>
        <w:t>оказания финансовой</w:t>
      </w:r>
    </w:p>
    <w:p w:rsidR="00835C3A" w:rsidRDefault="00835C3A">
      <w:pPr>
        <w:pStyle w:val="ConsPlusNormal"/>
        <w:jc w:val="right"/>
      </w:pPr>
      <w:r>
        <w:t>поддержки субъектам</w:t>
      </w:r>
    </w:p>
    <w:p w:rsidR="00835C3A" w:rsidRDefault="00835C3A">
      <w:pPr>
        <w:pStyle w:val="ConsPlusNormal"/>
        <w:jc w:val="right"/>
      </w:pPr>
      <w:r>
        <w:t>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города Владивостока,</w:t>
      </w:r>
    </w:p>
    <w:p w:rsidR="00835C3A" w:rsidRDefault="00835C3A">
      <w:pPr>
        <w:pStyle w:val="ConsPlusNormal"/>
        <w:jc w:val="right"/>
      </w:pPr>
      <w:r>
        <w:t>производящим и реализующим</w:t>
      </w:r>
    </w:p>
    <w:p w:rsidR="00835C3A" w:rsidRDefault="00835C3A">
      <w:pPr>
        <w:pStyle w:val="ConsPlusNormal"/>
        <w:jc w:val="right"/>
      </w:pPr>
      <w:r>
        <w:t>товары (работы, услуги),</w:t>
      </w:r>
    </w:p>
    <w:p w:rsidR="00835C3A" w:rsidRDefault="00835C3A">
      <w:pPr>
        <w:pStyle w:val="ConsPlusNormal"/>
        <w:jc w:val="right"/>
      </w:pPr>
      <w:r>
        <w:t>предназначенные</w:t>
      </w:r>
    </w:p>
    <w:p w:rsidR="00835C3A" w:rsidRDefault="00835C3A">
      <w:pPr>
        <w:pStyle w:val="ConsPlusNormal"/>
        <w:jc w:val="right"/>
      </w:pPr>
      <w:r>
        <w:t>для внутреннего рынка</w:t>
      </w:r>
    </w:p>
    <w:p w:rsidR="00835C3A" w:rsidRDefault="00835C3A">
      <w:pPr>
        <w:pStyle w:val="ConsPlusNormal"/>
        <w:jc w:val="right"/>
      </w:pPr>
      <w:r>
        <w:t>Российской Федерации</w:t>
      </w:r>
    </w:p>
    <w:p w:rsidR="00835C3A" w:rsidRDefault="00835C3A">
      <w:pPr>
        <w:pStyle w:val="ConsPlusNormal"/>
        <w:jc w:val="both"/>
      </w:pPr>
    </w:p>
    <w:p w:rsidR="00835C3A" w:rsidRDefault="00835C3A">
      <w:pPr>
        <w:pStyle w:val="ConsPlusTitle"/>
        <w:jc w:val="center"/>
      </w:pPr>
      <w:bookmarkStart w:id="39" w:name="P2795"/>
      <w:bookmarkEnd w:id="39"/>
      <w:r>
        <w:t>ПОЛОЖЕНИЕ</w:t>
      </w:r>
    </w:p>
    <w:p w:rsidR="00835C3A" w:rsidRDefault="00835C3A">
      <w:pPr>
        <w:pStyle w:val="ConsPlusTitle"/>
        <w:jc w:val="center"/>
      </w:pPr>
      <w:r>
        <w:t>О ПОРЯДКЕ И УСЛОВИЯХ ПРЕДОСТАВЛЕНИЯ</w:t>
      </w:r>
    </w:p>
    <w:p w:rsidR="00835C3A" w:rsidRDefault="00835C3A">
      <w:pPr>
        <w:pStyle w:val="ConsPlusTitle"/>
        <w:jc w:val="center"/>
      </w:pPr>
      <w:r>
        <w:t>ФИНАНСОВОЙ ПОДДЕРЖКИ СУБЪЕКТАМ МАЛОГО И</w:t>
      </w:r>
    </w:p>
    <w:p w:rsidR="00835C3A" w:rsidRDefault="00835C3A">
      <w:pPr>
        <w:pStyle w:val="ConsPlusTitle"/>
        <w:jc w:val="center"/>
      </w:pPr>
      <w:r>
        <w:t>СРЕДНЕГО ПРЕДПРИНИМАТЕЛЬСТВА, ФИЗИЧЕСКИМ ЛИЦАМ,</w:t>
      </w:r>
    </w:p>
    <w:p w:rsidR="00835C3A" w:rsidRDefault="00835C3A">
      <w:pPr>
        <w:pStyle w:val="ConsPlusTitle"/>
        <w:jc w:val="center"/>
      </w:pPr>
      <w:r>
        <w:t>ПРИМЕНЯЮЩИМ СПЕЦИАЛЬНЫЙ НАЛОГОВЫЙ РЕЖИМ, ПРОИЗВОДЯЩИМ</w:t>
      </w:r>
    </w:p>
    <w:p w:rsidR="00835C3A" w:rsidRDefault="00835C3A">
      <w:pPr>
        <w:pStyle w:val="ConsPlusTitle"/>
        <w:jc w:val="center"/>
      </w:pPr>
      <w:r>
        <w:t>И РЕАЛИЗУЮЩИМ ТОВАРЫ (РАБОТЫ, УСЛУГИ), НА ВОЗМЕЩЕНИЕ</w:t>
      </w:r>
    </w:p>
    <w:p w:rsidR="00835C3A" w:rsidRDefault="00835C3A">
      <w:pPr>
        <w:pStyle w:val="ConsPlusTitle"/>
        <w:jc w:val="center"/>
      </w:pPr>
      <w:r>
        <w:t>ЧАСТИ НЕДОПОЛУЧЕННЫХ ДОХОДОВ СУБЪЕКТАМ МАЛОГО И СРЕДНЕГО</w:t>
      </w:r>
    </w:p>
    <w:p w:rsidR="00835C3A" w:rsidRDefault="00835C3A">
      <w:pPr>
        <w:pStyle w:val="ConsPlusTitle"/>
        <w:jc w:val="center"/>
      </w:pPr>
      <w:r>
        <w:t>ПРЕДПРИНИМАТЕЛЬСТВА, ФИЗИЧЕСКИМ ЛИЦАМ, ПРИМЕНЯЮЩИМ</w:t>
      </w:r>
    </w:p>
    <w:p w:rsidR="00835C3A" w:rsidRDefault="00835C3A">
      <w:pPr>
        <w:pStyle w:val="ConsPlusTitle"/>
        <w:jc w:val="center"/>
      </w:pPr>
      <w:r>
        <w:t>СПЕЦИАЛЬНЫЙ НАЛОГОВЫЙ РЕЖИМ, ПРОИЗВОДЯЩИМ И РЕАЛИЗУЮЩИМ</w:t>
      </w:r>
    </w:p>
    <w:p w:rsidR="00835C3A" w:rsidRDefault="00835C3A">
      <w:pPr>
        <w:pStyle w:val="ConsPlusTitle"/>
        <w:jc w:val="center"/>
      </w:pPr>
      <w:r>
        <w:t>ТОВАРЫ (РАБОТЫ, УСЛУГИ), ПОСТРАДАВШИМ В РЕЗУЛЬТАТЕ</w:t>
      </w:r>
    </w:p>
    <w:p w:rsidR="00835C3A" w:rsidRDefault="00835C3A">
      <w:pPr>
        <w:pStyle w:val="ConsPlusTitle"/>
        <w:jc w:val="center"/>
      </w:pPr>
      <w:r>
        <w:t>НАСТУПЛЕНИЯ ЧРЕЗВЫЧАЙНОЙ СИТУАЦИИ, ПРОИЗОШЕДШЕЙ В 2021 ГОДУ</w:t>
      </w:r>
    </w:p>
    <w:p w:rsidR="00835C3A" w:rsidRDefault="00835C3A">
      <w:pPr>
        <w:pStyle w:val="ConsPlusTitle"/>
        <w:jc w:val="center"/>
      </w:pPr>
      <w:r>
        <w:t>В МЕСТЕ ОСУЩЕСТВЛЕНИЯ ПРЕДПРИНИМАТЕЛЬСКОЙ ДЕЯТЕЛЬНОСТИ</w:t>
      </w:r>
    </w:p>
    <w:p w:rsidR="00835C3A" w:rsidRDefault="00835C3A">
      <w:pPr>
        <w:pStyle w:val="ConsPlusTitle"/>
        <w:jc w:val="center"/>
      </w:pPr>
      <w:r>
        <w:t>НА ТЕРРИТОРИИ ВЛАДИВОСТОКСКОГО ГОРОДСКОГО ОКРУГА</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 xml:space="preserve">(введено </w:t>
            </w:r>
            <w:hyperlink r:id="rId438">
              <w:r>
                <w:rPr>
                  <w:color w:val="0000FF"/>
                </w:rPr>
                <w:t>Постановлением</w:t>
              </w:r>
            </w:hyperlink>
            <w:r>
              <w:rPr>
                <w:color w:val="392C69"/>
              </w:rPr>
              <w:t xml:space="preserve"> администрации г. Владивостока</w:t>
            </w:r>
          </w:p>
          <w:p w:rsidR="00835C3A" w:rsidRDefault="00835C3A">
            <w:pPr>
              <w:pStyle w:val="ConsPlusNormal"/>
              <w:jc w:val="center"/>
            </w:pPr>
            <w:r>
              <w:rPr>
                <w:color w:val="392C69"/>
              </w:rPr>
              <w:t>от 09.11.2021 N 3963)</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Title"/>
        <w:jc w:val="center"/>
        <w:outlineLvl w:val="3"/>
      </w:pPr>
      <w:bookmarkStart w:id="40" w:name="P2812"/>
      <w:bookmarkEnd w:id="40"/>
      <w:r>
        <w:t>1. Общие положения</w:t>
      </w:r>
    </w:p>
    <w:p w:rsidR="00835C3A" w:rsidRDefault="00835C3A">
      <w:pPr>
        <w:pStyle w:val="ConsPlusNormal"/>
        <w:jc w:val="both"/>
      </w:pPr>
    </w:p>
    <w:p w:rsidR="00835C3A" w:rsidRDefault="00835C3A">
      <w:pPr>
        <w:pStyle w:val="ConsPlusNormal"/>
        <w:ind w:firstLine="540"/>
        <w:jc w:val="both"/>
      </w:pPr>
      <w:r>
        <w:t xml:space="preserve">1.1. Положение о порядке и условиях предоставления финансовой поддержки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недополученных доходов субъектам малого и среднего предпринимательства, физическим </w:t>
      </w:r>
      <w:r>
        <w:lastRenderedPageBreak/>
        <w:t xml:space="preserve">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 (далее - Положение), разработано в соответствии с Гражданским </w:t>
      </w:r>
      <w:hyperlink r:id="rId439">
        <w:r>
          <w:rPr>
            <w:color w:val="0000FF"/>
          </w:rPr>
          <w:t>кодексом</w:t>
        </w:r>
      </w:hyperlink>
      <w:r>
        <w:t xml:space="preserve"> Российской Федерации, Бюджетным </w:t>
      </w:r>
      <w:hyperlink r:id="rId440">
        <w:r>
          <w:rPr>
            <w:color w:val="0000FF"/>
          </w:rPr>
          <w:t>кодексом</w:t>
        </w:r>
      </w:hyperlink>
      <w:r>
        <w:t xml:space="preserve"> Российской Федерации, Федеральным </w:t>
      </w:r>
      <w:hyperlink r:id="rId441">
        <w:r>
          <w:rPr>
            <w:color w:val="0000FF"/>
          </w:rPr>
          <w:t>законом</w:t>
        </w:r>
      </w:hyperlink>
      <w:r>
        <w:t xml:space="preserve"> от 24.07.2007 N 209-ФЗ "О развитии малого и среднего предпринимательства в Российской Федерации".</w:t>
      </w:r>
    </w:p>
    <w:p w:rsidR="00835C3A" w:rsidRDefault="00835C3A">
      <w:pPr>
        <w:pStyle w:val="ConsPlusNormal"/>
        <w:spacing w:before="220"/>
        <w:ind w:firstLine="540"/>
        <w:jc w:val="both"/>
      </w:pPr>
      <w:r>
        <w:t>1.2. Настоящее Положение устанавливает порядок и условия предоставления финансовой поддержки субъектам малого и среднего предпринимательства, физическим лицам, применяющим специальный налоговый режим, зарегистрированным и фактически осуществляющим деятельность на территории города Владивостока, пострадавшим в результате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 (далее - субсидии).</w:t>
      </w:r>
    </w:p>
    <w:p w:rsidR="00835C3A" w:rsidRDefault="00835C3A">
      <w:pPr>
        <w:pStyle w:val="ConsPlusNormal"/>
        <w:spacing w:before="220"/>
        <w:ind w:firstLine="540"/>
        <w:jc w:val="both"/>
      </w:pPr>
      <w:bookmarkStart w:id="41" w:name="P2816"/>
      <w:bookmarkEnd w:id="41"/>
      <w:r>
        <w:t>1.3. Целью предоставления субсидий является содействие субъектам малого и среднего предпринимательства, физическим лицам, применяющим специальный налоговый режим в городе Владивостоке, пострадавшим в результате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 сохранение рабочих мест.</w:t>
      </w:r>
    </w:p>
    <w:p w:rsidR="00835C3A" w:rsidRDefault="00835C3A">
      <w:pPr>
        <w:pStyle w:val="ConsPlusNormal"/>
        <w:spacing w:before="220"/>
        <w:ind w:firstLine="540"/>
        <w:jc w:val="both"/>
      </w:pPr>
      <w:bookmarkStart w:id="42" w:name="P2817"/>
      <w:bookmarkEnd w:id="42"/>
      <w:r>
        <w:t>1.4. Субсидии могут получить субъекты малого и среднего предпринимательства, физические лица, применяющие специальный налоговый режим (далее - заявители), при одновременном соответствии следующим условиям:</w:t>
      </w:r>
    </w:p>
    <w:p w:rsidR="00835C3A" w:rsidRDefault="00835C3A">
      <w:pPr>
        <w:pStyle w:val="ConsPlusNormal"/>
        <w:spacing w:before="220"/>
        <w:ind w:firstLine="540"/>
        <w:jc w:val="both"/>
      </w:pPr>
      <w:r>
        <w:t>- соответствующие требованиям, предъявляемым к заявителям, указанным в разделе 2 приложения N 10 к муниципальной программе "Развитие малого и среднего предпринимательства в городе Владивостоке" на 2020 - 2025 годы (далее - Программа);</w:t>
      </w:r>
    </w:p>
    <w:p w:rsidR="00835C3A" w:rsidRDefault="00835C3A">
      <w:pPr>
        <w:pStyle w:val="ConsPlusNormal"/>
        <w:spacing w:before="220"/>
        <w:ind w:firstLine="540"/>
        <w:jc w:val="both"/>
      </w:pPr>
      <w:r>
        <w:t>- производящие и реализующие товары (работы, услуги);</w:t>
      </w:r>
    </w:p>
    <w:p w:rsidR="00835C3A" w:rsidRDefault="00835C3A">
      <w:pPr>
        <w:pStyle w:val="ConsPlusNormal"/>
        <w:spacing w:before="220"/>
        <w:ind w:firstLine="540"/>
        <w:jc w:val="both"/>
      </w:pPr>
      <w:r>
        <w:t>- осуществляющие деятельность на территории города Владивостока.</w:t>
      </w:r>
    </w:p>
    <w:p w:rsidR="00835C3A" w:rsidRDefault="00835C3A">
      <w:pPr>
        <w:pStyle w:val="ConsPlusNormal"/>
        <w:spacing w:before="220"/>
        <w:ind w:firstLine="540"/>
        <w:jc w:val="both"/>
      </w:pPr>
      <w:r>
        <w:t>1.5. Уполномоченным органом администрации города Владивостока по вопросу предоставления субсидий заявителям является управление экономического развития администрации города Владивостока (далее - Уполномоченный орган).</w:t>
      </w:r>
    </w:p>
    <w:p w:rsidR="00835C3A" w:rsidRDefault="00835C3A">
      <w:pPr>
        <w:pStyle w:val="ConsPlusNormal"/>
        <w:spacing w:before="220"/>
        <w:ind w:firstLine="540"/>
        <w:jc w:val="both"/>
      </w:pPr>
      <w:r>
        <w:t>Уполномоченный орган выполняет следующие функции:</w:t>
      </w:r>
    </w:p>
    <w:p w:rsidR="00835C3A" w:rsidRDefault="00835C3A">
      <w:pPr>
        <w:pStyle w:val="ConsPlusNormal"/>
        <w:spacing w:before="220"/>
        <w:ind w:firstLine="540"/>
        <w:jc w:val="both"/>
      </w:pPr>
      <w:r>
        <w:t>- принимает решение об объявлении начала и срока окончания приема документов на предоставление субсидий после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p w:rsidR="00835C3A" w:rsidRDefault="00835C3A">
      <w:pPr>
        <w:pStyle w:val="ConsPlusNormal"/>
        <w:spacing w:before="220"/>
        <w:ind w:firstLine="540"/>
        <w:jc w:val="both"/>
      </w:pPr>
      <w:r>
        <w:t xml:space="preserve">- организует работу комиссии по вопросам предоставления финансовой поддержки субъектам малого и среднего предпринимательства города Владивостока, действующей в соответствии с </w:t>
      </w:r>
      <w:hyperlink r:id="rId442">
        <w:r>
          <w:rPr>
            <w:color w:val="0000FF"/>
          </w:rPr>
          <w:t>распоряжением</w:t>
        </w:r>
      </w:hyperlink>
      <w:r>
        <w:t xml:space="preserve"> администрации города Владивостока от 01.11.2010 N 935-р (далее - Комиссия);</w:t>
      </w:r>
    </w:p>
    <w:p w:rsidR="00835C3A" w:rsidRDefault="00835C3A">
      <w:pPr>
        <w:pStyle w:val="ConsPlusNormal"/>
        <w:spacing w:before="220"/>
        <w:ind w:firstLine="540"/>
        <w:jc w:val="both"/>
      </w:pPr>
      <w:r>
        <w:t>- уведомляет заявителей об итогах рассмотрения заявлений;</w:t>
      </w:r>
    </w:p>
    <w:p w:rsidR="00835C3A" w:rsidRDefault="00835C3A">
      <w:pPr>
        <w:pStyle w:val="ConsPlusNormal"/>
        <w:spacing w:before="220"/>
        <w:ind w:firstLine="540"/>
        <w:jc w:val="both"/>
      </w:pPr>
      <w:r>
        <w:t>- осуществляет перечисление денежных средств заявителям согласно договору о предоставлении субсидий.</w:t>
      </w:r>
    </w:p>
    <w:p w:rsidR="00835C3A" w:rsidRDefault="00835C3A">
      <w:pPr>
        <w:pStyle w:val="ConsPlusNormal"/>
        <w:spacing w:before="220"/>
        <w:ind w:firstLine="540"/>
        <w:jc w:val="both"/>
      </w:pPr>
      <w:r>
        <w:t xml:space="preserve">1.6. Главным распорядителем средств бюджета Владивостокского городского округа, до </w:t>
      </w:r>
      <w:r>
        <w:lastRenderedPageBreak/>
        <w:t>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является администрация города Владивостока в лице Уполномоченного органа.</w:t>
      </w:r>
    </w:p>
    <w:p w:rsidR="00835C3A" w:rsidRDefault="00835C3A">
      <w:pPr>
        <w:pStyle w:val="ConsPlusNormal"/>
        <w:spacing w:before="220"/>
        <w:ind w:firstLine="540"/>
        <w:jc w:val="both"/>
      </w:pPr>
      <w:r>
        <w:t>1.7. Субсидии предоставляются в соответствии со сводной бюджетной росписью бюджета Владивостокского городского округа, кассовым планом исполнения бюджета Владивостокского городского округа в пределах лимитов бюджетных обязательств, утвержденных Уполномоченному органу в соответствующем финансовом году.</w:t>
      </w:r>
    </w:p>
    <w:p w:rsidR="00835C3A" w:rsidRDefault="00835C3A">
      <w:pPr>
        <w:pStyle w:val="ConsPlusNormal"/>
        <w:spacing w:before="220"/>
        <w:ind w:firstLine="540"/>
        <w:jc w:val="both"/>
      </w:pPr>
      <w:r>
        <w:t>1.8. 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муниципального правового акта города Владивостока о внесении изменений в муниципальный правовой акт города Владивостока о бюджете Владивостокского городского округа.</w:t>
      </w:r>
    </w:p>
    <w:p w:rsidR="00835C3A" w:rsidRDefault="00835C3A">
      <w:pPr>
        <w:pStyle w:val="ConsPlusNormal"/>
        <w:spacing w:before="220"/>
        <w:ind w:firstLine="540"/>
        <w:jc w:val="both"/>
      </w:pPr>
      <w:r>
        <w:t>1.9. Субсидии являются источником финансового обеспечения недополученных доходов заявителей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p w:rsidR="00835C3A" w:rsidRDefault="00835C3A">
      <w:pPr>
        <w:pStyle w:val="ConsPlusNormal"/>
        <w:spacing w:before="220"/>
        <w:ind w:firstLine="540"/>
        <w:jc w:val="both"/>
      </w:pPr>
      <w:r>
        <w:t>1.10. Консультирование заявителей об условиях предоставления финансовой поддержки, по вопросам, имеющим отношение к финансовой поддержке, а также прием заявлений и прилагаемых к ним в соответствии с настоящим Положением документов осуществляет муниципальное казенное учреждение "Центр развития предпринимательства" (далее - Учреждение).</w:t>
      </w:r>
    </w:p>
    <w:p w:rsidR="00835C3A" w:rsidRDefault="00835C3A">
      <w:pPr>
        <w:pStyle w:val="ConsPlusNormal"/>
        <w:jc w:val="both"/>
      </w:pPr>
    </w:p>
    <w:p w:rsidR="00835C3A" w:rsidRDefault="00835C3A">
      <w:pPr>
        <w:pStyle w:val="ConsPlusTitle"/>
        <w:jc w:val="center"/>
        <w:outlineLvl w:val="3"/>
      </w:pPr>
      <w:bookmarkStart w:id="43" w:name="P2833"/>
      <w:bookmarkEnd w:id="43"/>
      <w:r>
        <w:t>2. Условия и порядок предоставления субсидий</w:t>
      </w:r>
    </w:p>
    <w:p w:rsidR="00835C3A" w:rsidRDefault="00835C3A">
      <w:pPr>
        <w:pStyle w:val="ConsPlusNormal"/>
        <w:jc w:val="both"/>
      </w:pPr>
    </w:p>
    <w:p w:rsidR="00835C3A" w:rsidRDefault="00835C3A">
      <w:pPr>
        <w:pStyle w:val="ConsPlusNormal"/>
        <w:ind w:firstLine="540"/>
        <w:jc w:val="both"/>
      </w:pPr>
      <w:bookmarkStart w:id="44" w:name="P2835"/>
      <w:bookmarkEnd w:id="44"/>
      <w:r>
        <w:t>2.1. Заявители должны соответствовать на первое число месяца, предшествующего месяцу, в котором планируется заключение договора о предоставлении субсидий, следующим требованиям:</w:t>
      </w:r>
    </w:p>
    <w:p w:rsidR="00835C3A" w:rsidRDefault="00835C3A">
      <w:pPr>
        <w:pStyle w:val="ConsPlusNormal"/>
        <w:spacing w:before="220"/>
        <w:ind w:firstLine="540"/>
        <w:jc w:val="both"/>
      </w:pPr>
      <w: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35C3A" w:rsidRDefault="00835C3A">
      <w:pPr>
        <w:pStyle w:val="ConsPlusNormal"/>
        <w:spacing w:before="220"/>
        <w:ind w:firstLine="540"/>
        <w:jc w:val="both"/>
      </w:pPr>
      <w:r>
        <w:t>- у заявителей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35C3A" w:rsidRDefault="00835C3A">
      <w:pPr>
        <w:pStyle w:val="ConsPlusNormal"/>
        <w:spacing w:before="220"/>
        <w:ind w:firstLine="540"/>
        <w:jc w:val="both"/>
      </w:pPr>
      <w:r>
        <w:t>- у заявителей должны отсутствовать просроченные задолженности по возврату в бюджет Владивостокского городского округа субсидий, бюджетных инвестиций, предоставленных, в том числе, в соответствии с иными правовыми актами, а также иная просроченная задолженность перед бюджетом Владивостокского городского округа;</w:t>
      </w:r>
    </w:p>
    <w:p w:rsidR="00835C3A" w:rsidRDefault="00835C3A">
      <w:pPr>
        <w:pStyle w:val="ConsPlusNormal"/>
        <w:spacing w:before="220"/>
        <w:ind w:firstLine="540"/>
        <w:jc w:val="both"/>
      </w:pPr>
      <w:r>
        <w:t xml:space="preserve">- заявители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заявителей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w:t>
      </w:r>
      <w:r>
        <w:lastRenderedPageBreak/>
        <w:t>деятельность в качестве индивидуального предпринимателя;</w:t>
      </w:r>
    </w:p>
    <w:p w:rsidR="00835C3A" w:rsidRDefault="00835C3A">
      <w:pPr>
        <w:pStyle w:val="ConsPlusNormal"/>
        <w:spacing w:before="220"/>
        <w:ind w:firstLine="540"/>
        <w:jc w:val="both"/>
      </w:pPr>
      <w:r>
        <w:t xml:space="preserve">- заявители не должны получать средства из бюджета Владивостокского городского округа в соответствии с иными нормативными правовыми актами на цель, указанную в </w:t>
      </w:r>
      <w:hyperlink w:anchor="P2816">
        <w:r>
          <w:rPr>
            <w:color w:val="0000FF"/>
          </w:rPr>
          <w:t>пункте 1.3 раздела 1</w:t>
        </w:r>
      </w:hyperlink>
      <w:r>
        <w:t xml:space="preserve"> настоящего Положения.</w:t>
      </w:r>
    </w:p>
    <w:p w:rsidR="00835C3A" w:rsidRDefault="00835C3A">
      <w:pPr>
        <w:pStyle w:val="ConsPlusNormal"/>
        <w:spacing w:before="220"/>
        <w:ind w:firstLine="540"/>
        <w:jc w:val="both"/>
      </w:pPr>
      <w:r>
        <w:t>2.2. Субсидия предоставляется единовременно из расчета 50% от документально подтвержденной выручки за календарный месяц, предшествующий месяцу наступления чрезвычайной ситуации.</w:t>
      </w:r>
    </w:p>
    <w:p w:rsidR="00835C3A" w:rsidRDefault="00835C3A">
      <w:pPr>
        <w:pStyle w:val="ConsPlusNormal"/>
        <w:spacing w:before="220"/>
        <w:ind w:firstLine="540"/>
        <w:jc w:val="both"/>
      </w:pPr>
      <w:r>
        <w:t>2.3. Размер субсидии не может превышать 50000 (пятьдесят тысяч) рублей.</w:t>
      </w:r>
    </w:p>
    <w:p w:rsidR="00835C3A" w:rsidRDefault="00835C3A">
      <w:pPr>
        <w:pStyle w:val="ConsPlusNormal"/>
        <w:spacing w:before="220"/>
        <w:ind w:firstLine="540"/>
        <w:jc w:val="both"/>
      </w:pPr>
      <w:r>
        <w:t>2.4. Информация о начале приема документов на финансовую поддержку публикуется в средствах массовой информации и размещается:</w:t>
      </w:r>
    </w:p>
    <w:p w:rsidR="00835C3A" w:rsidRDefault="00835C3A">
      <w:pPr>
        <w:pStyle w:val="ConsPlusNormal"/>
        <w:spacing w:before="220"/>
        <w:ind w:firstLine="540"/>
        <w:jc w:val="both"/>
      </w:pPr>
      <w:r>
        <w:t>- на сайте Учреждения;</w:t>
      </w:r>
    </w:p>
    <w:p w:rsidR="00835C3A" w:rsidRDefault="00835C3A">
      <w:pPr>
        <w:pStyle w:val="ConsPlusNormal"/>
        <w:spacing w:before="220"/>
        <w:ind w:firstLine="540"/>
        <w:jc w:val="both"/>
      </w:pPr>
      <w:r>
        <w:t>- на официальном сайте администрации города Владивостока.</w:t>
      </w:r>
    </w:p>
    <w:p w:rsidR="00835C3A" w:rsidRDefault="00835C3A">
      <w:pPr>
        <w:pStyle w:val="ConsPlusNormal"/>
        <w:spacing w:before="220"/>
        <w:ind w:firstLine="540"/>
        <w:jc w:val="both"/>
      </w:pPr>
      <w:bookmarkStart w:id="45" w:name="P2846"/>
      <w:bookmarkEnd w:id="45"/>
      <w:r>
        <w:t xml:space="preserve">2.5. Заявители, отвечающие требованиям, предусмотренным </w:t>
      </w:r>
      <w:hyperlink w:anchor="P2835">
        <w:r>
          <w:rPr>
            <w:color w:val="0000FF"/>
          </w:rPr>
          <w:t>пунктом 2.1</w:t>
        </w:r>
      </w:hyperlink>
      <w:r>
        <w:t xml:space="preserve"> настоящего раздела, представляют в Учреждение (место фактического нахождения: г. Владивосток, ул. Запорожская, д. 77, офис N 810) следующие документы:</w:t>
      </w:r>
    </w:p>
    <w:p w:rsidR="00835C3A" w:rsidRDefault="00835C3A">
      <w:pPr>
        <w:pStyle w:val="ConsPlusNormal"/>
        <w:spacing w:before="220"/>
        <w:ind w:firstLine="540"/>
        <w:jc w:val="both"/>
      </w:pPr>
      <w:r>
        <w:t>- опись представляемых документов согласно форме 1;</w:t>
      </w:r>
    </w:p>
    <w:p w:rsidR="00835C3A" w:rsidRDefault="00835C3A">
      <w:pPr>
        <w:pStyle w:val="ConsPlusNormal"/>
        <w:spacing w:before="220"/>
        <w:ind w:firstLine="540"/>
        <w:jc w:val="both"/>
      </w:pPr>
      <w:r>
        <w:t>- заявление на получение субсидии согласно форме 2 (2 экземпляра);</w:t>
      </w:r>
    </w:p>
    <w:p w:rsidR="00835C3A" w:rsidRDefault="00835C3A">
      <w:pPr>
        <w:pStyle w:val="ConsPlusNormal"/>
        <w:spacing w:before="220"/>
        <w:ind w:firstLine="540"/>
        <w:jc w:val="both"/>
      </w:pPr>
      <w:r>
        <w:t xml:space="preserve">- подтверждение субъектом малого и среднего предпринимательства соответствия </w:t>
      </w:r>
      <w:hyperlink r:id="rId443">
        <w:r>
          <w:rPr>
            <w:color w:val="0000FF"/>
          </w:rPr>
          <w:t>статье 4</w:t>
        </w:r>
      </w:hyperlink>
      <w:r>
        <w:t xml:space="preserve"> Федерального закона от 24.07.2007 N 209-ФЗ "О развитии малого и среднего предпринимательства в Российской Федерации" согласно форме 3;</w:t>
      </w:r>
    </w:p>
    <w:p w:rsidR="00835C3A" w:rsidRDefault="00835C3A">
      <w:pPr>
        <w:pStyle w:val="ConsPlusNormal"/>
        <w:spacing w:before="220"/>
        <w:ind w:firstLine="540"/>
        <w:jc w:val="both"/>
      </w:pPr>
      <w:r>
        <w:t>- справку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835C3A" w:rsidRDefault="00835C3A">
      <w:pPr>
        <w:pStyle w:val="ConsPlusNormal"/>
        <w:spacing w:before="220"/>
        <w:ind w:firstLine="540"/>
        <w:jc w:val="both"/>
      </w:pPr>
      <w:r>
        <w:t>- копию паспорта (для индивидуальных предпринимателей, физических лиц, применяющих специальный налоговый режим)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расчет размера субсидий согласно форме 15 (3 экземпляра);</w:t>
      </w:r>
    </w:p>
    <w:p w:rsidR="00835C3A" w:rsidRDefault="00835C3A">
      <w:pPr>
        <w:pStyle w:val="ConsPlusNormal"/>
        <w:spacing w:before="220"/>
        <w:ind w:firstLine="540"/>
        <w:jc w:val="both"/>
      </w:pPr>
      <w:r>
        <w:t>- копию договора аренды недвижимого имущества либо свидетельства о праве собственности, заверенные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копию выписки из бухгалтерского баланса, заверенной руководителем организации (индивидуальным предпринимателем, физическим лицом, применяющим специальный налоговый режим);</w:t>
      </w:r>
    </w:p>
    <w:p w:rsidR="00835C3A" w:rsidRDefault="00835C3A">
      <w:pPr>
        <w:pStyle w:val="ConsPlusNormal"/>
        <w:spacing w:before="220"/>
        <w:ind w:firstLine="540"/>
        <w:jc w:val="both"/>
      </w:pPr>
      <w:r>
        <w:t>- копию справки из отдела надзорной деятельности и профилактической работы по городу Владивостоку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Приморскому краю.</w:t>
      </w:r>
    </w:p>
    <w:p w:rsidR="00835C3A" w:rsidRDefault="00835C3A">
      <w:pPr>
        <w:pStyle w:val="ConsPlusNormal"/>
        <w:spacing w:before="220"/>
        <w:ind w:firstLine="540"/>
        <w:jc w:val="both"/>
      </w:pPr>
      <w:r>
        <w:t xml:space="preserve">Документы, указанные в настоящем пункте настоящего Положения, предоставляются согласно описи вместе с оригиналами, составленными в соответствии с действующим </w:t>
      </w:r>
      <w:r>
        <w:lastRenderedPageBreak/>
        <w:t>законодательством Российской Федерации. Заявления не принимаются без предъявления оригиналов документов, которые возвращаются после сверки.</w:t>
      </w:r>
    </w:p>
    <w:p w:rsidR="00835C3A" w:rsidRDefault="00835C3A">
      <w:pPr>
        <w:pStyle w:val="ConsPlusNormal"/>
        <w:spacing w:before="220"/>
        <w:ind w:firstLine="540"/>
        <w:jc w:val="both"/>
      </w:pPr>
      <w:r>
        <w:t>Срок действия справки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 на дату подачи заявления не должен превышать 30 дней со дня выдачи.</w:t>
      </w:r>
    </w:p>
    <w:p w:rsidR="00835C3A" w:rsidRDefault="00835C3A">
      <w:pPr>
        <w:pStyle w:val="ConsPlusNormal"/>
        <w:spacing w:before="220"/>
        <w:ind w:firstLine="540"/>
        <w:jc w:val="both"/>
      </w:pPr>
      <w:r>
        <w:t>Документы, поступившие от заявителей, возврату не подлежат.</w:t>
      </w:r>
    </w:p>
    <w:p w:rsidR="00835C3A" w:rsidRDefault="00835C3A">
      <w:pPr>
        <w:pStyle w:val="ConsPlusNormal"/>
        <w:spacing w:before="220"/>
        <w:ind w:firstLine="540"/>
        <w:jc w:val="both"/>
      </w:pPr>
      <w:r>
        <w:t>Копии документов заверяются печатью и словами "Копия верна" с указанием наименования организации, должности, фамилии, имени, отчества и подписи руководителя или лица, действующего по доверенности.</w:t>
      </w:r>
    </w:p>
    <w:p w:rsidR="00835C3A" w:rsidRDefault="00835C3A">
      <w:pPr>
        <w:pStyle w:val="ConsPlusNormal"/>
        <w:spacing w:before="220"/>
        <w:ind w:firstLine="540"/>
        <w:jc w:val="both"/>
      </w:pPr>
      <w:r>
        <w:t>2.6. Заявление на получение субсидий с приложенным пакетом документов предоставляется руководителем субъекта малого и среднего предпринимательства или представителем субъекта малого и среднего предпринимательства по доверенности, выданной и удостоверенной в соответствии с действующим законодательством Российской Федерации, или физического лица, применяющего специальный налоговый режим, а также копии документа, удостоверяющего личность, заверенной представителем.</w:t>
      </w:r>
    </w:p>
    <w:p w:rsidR="00835C3A" w:rsidRDefault="00835C3A">
      <w:pPr>
        <w:pStyle w:val="ConsPlusNormal"/>
        <w:spacing w:before="220"/>
        <w:ind w:firstLine="540"/>
        <w:jc w:val="both"/>
      </w:pPr>
      <w:r>
        <w:t>2.7.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835C3A" w:rsidRDefault="00835C3A">
      <w:pPr>
        <w:pStyle w:val="ConsPlusNormal"/>
        <w:spacing w:before="220"/>
        <w:ind w:firstLine="540"/>
        <w:jc w:val="both"/>
      </w:pPr>
      <w:r>
        <w:t>2.8. Ответственность за полноту и достоверность документов, предоставленных для получения субсидий, несет заявитель.</w:t>
      </w:r>
    </w:p>
    <w:p w:rsidR="00835C3A" w:rsidRDefault="00835C3A">
      <w:pPr>
        <w:pStyle w:val="ConsPlusNormal"/>
        <w:spacing w:before="220"/>
        <w:ind w:firstLine="540"/>
        <w:jc w:val="both"/>
      </w:pPr>
      <w:r>
        <w:t>2.9. Заявитель самостоятельно несет все расходы, связанные с подготовкой и подачей заявления и приложенных к нему документов.</w:t>
      </w:r>
    </w:p>
    <w:p w:rsidR="00835C3A" w:rsidRDefault="00835C3A">
      <w:pPr>
        <w:pStyle w:val="ConsPlusNormal"/>
        <w:spacing w:before="220"/>
        <w:ind w:firstLine="540"/>
        <w:jc w:val="both"/>
      </w:pPr>
      <w:r>
        <w:t>2.10. Заявление на получение субсидий заявители предоставляют в Учреждение с пакетом документов самостоятельно или по доверенности.</w:t>
      </w:r>
    </w:p>
    <w:p w:rsidR="00835C3A" w:rsidRDefault="00835C3A">
      <w:pPr>
        <w:pStyle w:val="ConsPlusNormal"/>
        <w:spacing w:before="220"/>
        <w:ind w:firstLine="540"/>
        <w:jc w:val="both"/>
      </w:pPr>
      <w:r>
        <w:t>Подача заявления с пакетом документов на получение субсидий по почте не предусмотрена.</w:t>
      </w:r>
    </w:p>
    <w:p w:rsidR="00835C3A" w:rsidRDefault="00835C3A">
      <w:pPr>
        <w:pStyle w:val="ConsPlusNormal"/>
        <w:spacing w:before="220"/>
        <w:ind w:firstLine="540"/>
        <w:jc w:val="both"/>
      </w:pPr>
      <w:r>
        <w:t>2.11. Учреждение осуществляет в день приема заявлений, поступающих от заявителей, их регистрацию в журнале регистрации заявлений субъектов малого и среднего предпринимательства, который должен быть пронумерован, прошнурован и скреплен печатью Учреждения.</w:t>
      </w:r>
    </w:p>
    <w:p w:rsidR="00835C3A" w:rsidRDefault="00835C3A">
      <w:pPr>
        <w:pStyle w:val="ConsPlusNormal"/>
        <w:spacing w:before="220"/>
        <w:ind w:firstLine="540"/>
        <w:jc w:val="both"/>
      </w:pPr>
      <w:r>
        <w:t>2.12. Прием заявлений с пакетами документов осуществляется с даты опубликования в средствах массовой информации о начале приема документов в период действия Программы.</w:t>
      </w:r>
    </w:p>
    <w:p w:rsidR="00835C3A" w:rsidRDefault="00835C3A">
      <w:pPr>
        <w:pStyle w:val="ConsPlusNormal"/>
        <w:spacing w:before="220"/>
        <w:ind w:firstLine="540"/>
        <w:jc w:val="both"/>
      </w:pPr>
      <w:r>
        <w:t>2.13. Заявления, поступившие по истечении срока прекращения приема документов, не принимаются к рассмотрению Комиссией.</w:t>
      </w:r>
    </w:p>
    <w:p w:rsidR="00835C3A" w:rsidRDefault="00835C3A">
      <w:pPr>
        <w:pStyle w:val="ConsPlusNormal"/>
        <w:spacing w:before="220"/>
        <w:ind w:firstLine="540"/>
        <w:jc w:val="both"/>
      </w:pPr>
      <w:r>
        <w:t>2.14. Учреждение в течение 2-х рабочих дней со дня, следующего за днем приема документов, поступивших от заявителей:</w:t>
      </w:r>
    </w:p>
    <w:p w:rsidR="00835C3A" w:rsidRDefault="00835C3A">
      <w:pPr>
        <w:pStyle w:val="ConsPlusNormal"/>
        <w:spacing w:before="220"/>
        <w:ind w:firstLine="540"/>
        <w:jc w:val="both"/>
      </w:pPr>
      <w:r>
        <w:t>1) осуществляет проверку документов заявителей на соответствие условиям и требованиям настоящего Положения;</w:t>
      </w:r>
    </w:p>
    <w:p w:rsidR="00835C3A" w:rsidRDefault="00835C3A">
      <w:pPr>
        <w:pStyle w:val="ConsPlusNormal"/>
        <w:spacing w:before="220"/>
        <w:ind w:firstLine="540"/>
        <w:jc w:val="both"/>
      </w:pPr>
      <w:r>
        <w:t>2) передает заявления и пакеты документов в Уполномоченный орган.</w:t>
      </w:r>
    </w:p>
    <w:p w:rsidR="00835C3A" w:rsidRDefault="00835C3A">
      <w:pPr>
        <w:pStyle w:val="ConsPlusNormal"/>
        <w:spacing w:before="220"/>
        <w:ind w:firstLine="540"/>
        <w:jc w:val="both"/>
      </w:pPr>
      <w:r>
        <w:t>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w:t>
      </w:r>
    </w:p>
    <w:p w:rsidR="00835C3A" w:rsidRDefault="00835C3A">
      <w:pPr>
        <w:pStyle w:val="ConsPlusNormal"/>
        <w:spacing w:before="220"/>
        <w:ind w:firstLine="540"/>
        <w:jc w:val="both"/>
      </w:pPr>
      <w:r>
        <w:lastRenderedPageBreak/>
        <w:t>2.15. Уполномоченный орган в течение 5 рабочих дней со дня регистрации заявлений в автоматизированной системе электронного документооборота "Дело" организует работу по проверке документов на соответствие условиям и требованиям настоящего Положения.</w:t>
      </w:r>
    </w:p>
    <w:p w:rsidR="00835C3A" w:rsidRDefault="00835C3A">
      <w:pPr>
        <w:pStyle w:val="ConsPlusNormal"/>
        <w:spacing w:before="220"/>
        <w:ind w:firstLine="540"/>
        <w:jc w:val="both"/>
      </w:pPr>
      <w:r>
        <w:t>2.16. Уполномоченный орган после завершения работы по проверке документов передает их для дальнейшего рассмотрения членам Комиссии.</w:t>
      </w:r>
    </w:p>
    <w:p w:rsidR="00835C3A" w:rsidRDefault="00835C3A">
      <w:pPr>
        <w:pStyle w:val="ConsPlusNormal"/>
        <w:spacing w:before="220"/>
        <w:ind w:firstLine="540"/>
        <w:jc w:val="both"/>
      </w:pPr>
      <w:r>
        <w:t>Члены Комиссии в течение 3-х рабочих дней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возможности предоставления финансовой поддержки.</w:t>
      </w:r>
    </w:p>
    <w:p w:rsidR="00835C3A" w:rsidRDefault="00835C3A">
      <w:pPr>
        <w:pStyle w:val="ConsPlusNormal"/>
        <w:spacing w:before="220"/>
        <w:ind w:firstLine="540"/>
        <w:jc w:val="both"/>
      </w:pPr>
      <w:r>
        <w:t>2.17.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финансовой поддержки.</w:t>
      </w:r>
    </w:p>
    <w:p w:rsidR="00835C3A" w:rsidRDefault="00835C3A">
      <w:pPr>
        <w:pStyle w:val="ConsPlusNormal"/>
        <w:spacing w:before="220"/>
        <w:ind w:firstLine="540"/>
        <w:jc w:val="both"/>
      </w:pPr>
      <w:r>
        <w:t xml:space="preserve">2.18. Отказ в предоставлении субсидий осуществляется в случае установления факта недостоверности представленной заявителями информации, непредставления (представления не в полном объеме) документов, указанных в </w:t>
      </w:r>
      <w:hyperlink w:anchor="P2846">
        <w:r>
          <w:rPr>
            <w:color w:val="0000FF"/>
          </w:rPr>
          <w:t>пункте 2.5</w:t>
        </w:r>
      </w:hyperlink>
      <w:r>
        <w:t xml:space="preserve"> настоящего Положения, несоответствие представленных заявителем документов требованиям, определенным в соответствии с </w:t>
      </w:r>
      <w:hyperlink w:anchor="P2817">
        <w:r>
          <w:rPr>
            <w:color w:val="0000FF"/>
          </w:rPr>
          <w:t>пунктами 1.4</w:t>
        </w:r>
      </w:hyperlink>
      <w:r>
        <w:t xml:space="preserve">, </w:t>
      </w:r>
      <w:hyperlink w:anchor="P2835">
        <w:r>
          <w:rPr>
            <w:color w:val="0000FF"/>
          </w:rPr>
          <w:t>2.1</w:t>
        </w:r>
      </w:hyperlink>
      <w:r>
        <w:t xml:space="preserve"> настоящего Положения.</w:t>
      </w:r>
    </w:p>
    <w:p w:rsidR="00835C3A" w:rsidRDefault="00835C3A">
      <w:pPr>
        <w:pStyle w:val="ConsPlusNormal"/>
        <w:spacing w:before="220"/>
        <w:ind w:firstLine="540"/>
        <w:jc w:val="both"/>
      </w:pPr>
      <w:r>
        <w:t>Решение об отказе оформляется протоколом. В протоколе приводится перечень заявлений с указанием причин отказа. Протокол подписывается председателем и членами Комиссии.</w:t>
      </w:r>
    </w:p>
    <w:p w:rsidR="00835C3A" w:rsidRDefault="00835C3A">
      <w:pPr>
        <w:pStyle w:val="ConsPlusNormal"/>
        <w:spacing w:before="220"/>
        <w:ind w:firstLine="540"/>
        <w:jc w:val="both"/>
      </w:pPr>
      <w:r>
        <w:t>В течение пяти дней со дня подписания протокола Комиссии Уполномоченный орган направляет уведомление заявителям о причинах отказа в оказании финансовой поддержки.</w:t>
      </w:r>
    </w:p>
    <w:p w:rsidR="00835C3A" w:rsidRDefault="00835C3A">
      <w:pPr>
        <w:pStyle w:val="ConsPlusNormal"/>
        <w:spacing w:before="220"/>
        <w:ind w:firstLine="540"/>
        <w:jc w:val="both"/>
      </w:pPr>
      <w:r>
        <w:t xml:space="preserve">2.19. Если заявление и приложенные к нему документы соответствуют условиям </w:t>
      </w:r>
      <w:hyperlink w:anchor="P2812">
        <w:r>
          <w:rPr>
            <w:color w:val="0000FF"/>
          </w:rPr>
          <w:t>разделов 1</w:t>
        </w:r>
      </w:hyperlink>
      <w:r>
        <w:t xml:space="preserve"> и </w:t>
      </w:r>
      <w:hyperlink w:anchor="P2833">
        <w:r>
          <w:rPr>
            <w:color w:val="0000FF"/>
          </w:rPr>
          <w:t>2</w:t>
        </w:r>
      </w:hyperlink>
      <w:r>
        <w:t xml:space="preserve"> настоящего Положения, принимается решение об оказании финансовой поддержки.</w:t>
      </w:r>
    </w:p>
    <w:p w:rsidR="00835C3A" w:rsidRDefault="00835C3A">
      <w:pPr>
        <w:pStyle w:val="ConsPlusNormal"/>
        <w:spacing w:before="220"/>
        <w:ind w:firstLine="540"/>
        <w:jc w:val="both"/>
      </w:pPr>
      <w:r>
        <w:t>2.20. Протокол Комиссии является основанием для принятия постановления администрации города Владивостока о предоставлении финансовой поддержки.</w:t>
      </w:r>
    </w:p>
    <w:p w:rsidR="00835C3A" w:rsidRDefault="00835C3A">
      <w:pPr>
        <w:pStyle w:val="ConsPlusNormal"/>
        <w:spacing w:before="220"/>
        <w:ind w:firstLine="540"/>
        <w:jc w:val="both"/>
      </w:pPr>
      <w:r>
        <w:t>2.21. Перечисление субсидий производится на основе договора о предоставлении субсидий (далее - договор), заключенного между администрацией города Владивостока и заявителем.</w:t>
      </w:r>
    </w:p>
    <w:p w:rsidR="00835C3A" w:rsidRDefault="00835C3A">
      <w:pPr>
        <w:pStyle w:val="ConsPlusNormal"/>
        <w:spacing w:before="220"/>
        <w:ind w:firstLine="540"/>
        <w:jc w:val="both"/>
      </w:pPr>
      <w:r>
        <w:t>2.22. Обязательными условиями предоставления субсидий, включаемыми в договор, являются:</w:t>
      </w:r>
    </w:p>
    <w:p w:rsidR="00835C3A" w:rsidRDefault="00835C3A">
      <w:pPr>
        <w:pStyle w:val="ConsPlusNormal"/>
        <w:spacing w:before="220"/>
        <w:ind w:firstLine="540"/>
        <w:jc w:val="both"/>
      </w:pPr>
      <w:r>
        <w:t>- согласие заявителей, а также лиц, получающих средства на основании договора, заключенного с заявителями, на осуществление Уполномоченным органом и (или) органами муниципального финансового контроля администрации города Владивостока проверок соблюдения условий, целей и порядка предоставления субсидий;</w:t>
      </w:r>
    </w:p>
    <w:p w:rsidR="00835C3A" w:rsidRDefault="00835C3A">
      <w:pPr>
        <w:pStyle w:val="ConsPlusNormal"/>
        <w:spacing w:before="220"/>
        <w:ind w:firstLine="540"/>
        <w:jc w:val="both"/>
      </w:pPr>
      <w:r>
        <w:t>- согласование новых условий договора в случае уменьшения Уполномоченному органу ранее доведенных лимитов бюджетных обязательств, приводящего к невозможности предоставления субсидий в размере, определенном в договоре, или расторжение договора при недостижении согласия по новым условиям.</w:t>
      </w:r>
    </w:p>
    <w:p w:rsidR="00835C3A" w:rsidRDefault="00835C3A">
      <w:pPr>
        <w:pStyle w:val="ConsPlusNormal"/>
        <w:spacing w:before="220"/>
        <w:ind w:firstLine="540"/>
        <w:jc w:val="both"/>
      </w:pPr>
      <w:r>
        <w:t>2.23. Субсидии перечисляются в течение 10 рабочих дней непосредственно на расчетные или корреспондентские счета заявителей, открытые получателям субсидий в учреждениях Центрального банка Российской Федерации или кредитных организациях, в соответствии с утвержденными бюджетными ассигнованиями и в пределах принятых бюджетных обязательств на текущий финансовый год.</w:t>
      </w:r>
    </w:p>
    <w:p w:rsidR="00835C3A" w:rsidRDefault="00835C3A">
      <w:pPr>
        <w:pStyle w:val="ConsPlusNormal"/>
        <w:spacing w:before="220"/>
        <w:ind w:firstLine="540"/>
        <w:jc w:val="both"/>
      </w:pPr>
      <w:r>
        <w:lastRenderedPageBreak/>
        <w:t>2.24. Результатом предоставления субсидий является содействие субъектам малого и среднего предпринимательства, физическим лицам, применяющим специальный налоговый режим в городе Владивостоке, пострадавшим в результате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 сохранение рабочих мест.</w:t>
      </w:r>
    </w:p>
    <w:p w:rsidR="00835C3A" w:rsidRDefault="00835C3A">
      <w:pPr>
        <w:pStyle w:val="ConsPlusNormal"/>
        <w:jc w:val="both"/>
      </w:pPr>
    </w:p>
    <w:p w:rsidR="00835C3A" w:rsidRDefault="00835C3A">
      <w:pPr>
        <w:pStyle w:val="ConsPlusTitle"/>
        <w:jc w:val="center"/>
        <w:outlineLvl w:val="3"/>
      </w:pPr>
      <w:r>
        <w:t>3. Требования к отчетности</w:t>
      </w:r>
    </w:p>
    <w:p w:rsidR="00835C3A" w:rsidRDefault="00835C3A">
      <w:pPr>
        <w:pStyle w:val="ConsPlusNormal"/>
        <w:jc w:val="both"/>
      </w:pPr>
    </w:p>
    <w:p w:rsidR="00835C3A" w:rsidRDefault="00835C3A">
      <w:pPr>
        <w:pStyle w:val="ConsPlusNormal"/>
        <w:ind w:firstLine="540"/>
        <w:jc w:val="both"/>
      </w:pPr>
      <w:r>
        <w:t>3.1. На основании заключенного договора заявители обязуются обеспечить достижение результатов и показателей результативности предоставления субсидий.</w:t>
      </w:r>
    </w:p>
    <w:p w:rsidR="00835C3A" w:rsidRDefault="00835C3A">
      <w:pPr>
        <w:pStyle w:val="ConsPlusNormal"/>
        <w:spacing w:before="220"/>
        <w:ind w:firstLine="540"/>
        <w:jc w:val="both"/>
      </w:pPr>
      <w:r>
        <w:t>3.2. Сроки, формы и порядок предоставления заявителями отчетности устанавливаются в договоре.</w:t>
      </w:r>
    </w:p>
    <w:p w:rsidR="00835C3A" w:rsidRDefault="00835C3A">
      <w:pPr>
        <w:pStyle w:val="ConsPlusNormal"/>
        <w:jc w:val="both"/>
      </w:pPr>
    </w:p>
    <w:p w:rsidR="00835C3A" w:rsidRDefault="00835C3A">
      <w:pPr>
        <w:pStyle w:val="ConsPlusTitle"/>
        <w:jc w:val="center"/>
        <w:outlineLvl w:val="3"/>
      </w:pPr>
      <w:r>
        <w:t>4. Требования к осуществлению контроля</w:t>
      </w:r>
    </w:p>
    <w:p w:rsidR="00835C3A" w:rsidRDefault="00835C3A">
      <w:pPr>
        <w:pStyle w:val="ConsPlusTitle"/>
        <w:jc w:val="center"/>
      </w:pPr>
      <w:r>
        <w:t>за соблюдением условий, цели и порядка предоставления</w:t>
      </w:r>
    </w:p>
    <w:p w:rsidR="00835C3A" w:rsidRDefault="00835C3A">
      <w:pPr>
        <w:pStyle w:val="ConsPlusTitle"/>
        <w:jc w:val="center"/>
      </w:pPr>
      <w:r>
        <w:t>субсидий и ответственности за их нарушение</w:t>
      </w:r>
    </w:p>
    <w:p w:rsidR="00835C3A" w:rsidRDefault="00835C3A">
      <w:pPr>
        <w:pStyle w:val="ConsPlusNormal"/>
        <w:jc w:val="both"/>
      </w:pPr>
    </w:p>
    <w:p w:rsidR="00835C3A" w:rsidRDefault="00835C3A">
      <w:pPr>
        <w:pStyle w:val="ConsPlusNormal"/>
        <w:ind w:firstLine="540"/>
        <w:jc w:val="both"/>
      </w:pPr>
      <w:r>
        <w:t>4.1. Соблюдение условий, цели и порядка предоставления субсидий заявителями подлежит обязательной проверке администрацией города Владивостока в лице Уполномоченного органа, органами муниципального финансового контроля города Владивостока в соответствии с действующим законодательством Российской Федерации и муниципальными правовыми актами Владивостокского городского округа.</w:t>
      </w:r>
    </w:p>
    <w:p w:rsidR="00835C3A" w:rsidRDefault="00835C3A">
      <w:pPr>
        <w:pStyle w:val="ConsPlusNormal"/>
        <w:spacing w:before="220"/>
        <w:ind w:firstLine="540"/>
        <w:jc w:val="both"/>
      </w:pPr>
      <w:r>
        <w:t>4.2. В случае нарушения заявителями условий, установленных при их предоставлении, выявленного по фактам проверок, проведенных Уполномоченным органом и органами муниципального финансового контроля города Владивостока, Уполномоченный орган в течение десяти рабочих дней со дня его выявления направляет заявителям письменное требование о возврате субсидий в бюджет Владивостокского городского округа.</w:t>
      </w:r>
    </w:p>
    <w:p w:rsidR="00835C3A" w:rsidRDefault="00835C3A">
      <w:pPr>
        <w:pStyle w:val="ConsPlusNormal"/>
        <w:spacing w:before="220"/>
        <w:ind w:firstLine="540"/>
        <w:jc w:val="both"/>
      </w:pPr>
      <w:r>
        <w:t>4.3. Возврат субсидий заявителями производится в течение десяти рабочих дней со дня получения требований о возврате субсидий в бюджет Владивостокского городского округа.</w:t>
      </w:r>
    </w:p>
    <w:p w:rsidR="00835C3A" w:rsidRDefault="00835C3A">
      <w:pPr>
        <w:pStyle w:val="ConsPlusNormal"/>
        <w:spacing w:before="220"/>
        <w:ind w:firstLine="540"/>
        <w:jc w:val="both"/>
      </w:pPr>
      <w:r>
        <w:t>4.4. В случае отказа от добровольного возврата либо невозвращения в установленный настоящим Положением срок средства предоставленных субсидий взыскиваются в судебном порядке в соответствии с действующим законодательством Российской Федерации.</w:t>
      </w:r>
    </w:p>
    <w:p w:rsidR="00835C3A" w:rsidRDefault="00835C3A">
      <w:pPr>
        <w:pStyle w:val="ConsPlusNormal"/>
        <w:jc w:val="both"/>
      </w:pPr>
    </w:p>
    <w:p w:rsidR="00835C3A" w:rsidRDefault="00835C3A">
      <w:pPr>
        <w:pStyle w:val="ConsPlusNormal"/>
        <w:jc w:val="right"/>
      </w:pPr>
      <w:r>
        <w:t>И.о. начальника управления</w:t>
      </w:r>
    </w:p>
    <w:p w:rsidR="00835C3A" w:rsidRDefault="00835C3A">
      <w:pPr>
        <w:pStyle w:val="ConsPlusNormal"/>
        <w:jc w:val="right"/>
      </w:pPr>
      <w:r>
        <w:t>экономического развития</w:t>
      </w:r>
    </w:p>
    <w:p w:rsidR="00835C3A" w:rsidRDefault="00835C3A">
      <w:pPr>
        <w:pStyle w:val="ConsPlusNormal"/>
        <w:jc w:val="right"/>
      </w:pPr>
      <w:r>
        <w:t>администрации города Владивостока</w:t>
      </w:r>
    </w:p>
    <w:p w:rsidR="00835C3A" w:rsidRDefault="00835C3A">
      <w:pPr>
        <w:pStyle w:val="ConsPlusNormal"/>
        <w:jc w:val="right"/>
      </w:pPr>
      <w:r>
        <w:t>Е.Ю.ЧАКИЛЕВА</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11</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bookmarkStart w:id="46" w:name="P2919"/>
      <w:bookmarkEnd w:id="46"/>
      <w:r>
        <w:t>ПОРЯДОК</w:t>
      </w:r>
    </w:p>
    <w:p w:rsidR="00835C3A" w:rsidRDefault="00835C3A">
      <w:pPr>
        <w:pStyle w:val="ConsPlusTitle"/>
        <w:jc w:val="center"/>
      </w:pPr>
      <w:r>
        <w:lastRenderedPageBreak/>
        <w:t>ОКАЗАНИЯ ИМУЩЕСТВЕННОЙ ПОДДЕРЖКИ СУБЪЕКТАМ</w:t>
      </w:r>
    </w:p>
    <w:p w:rsidR="00835C3A" w:rsidRDefault="00835C3A">
      <w:pPr>
        <w:pStyle w:val="ConsPlusTitle"/>
        <w:jc w:val="center"/>
      </w:pPr>
      <w:r>
        <w:t>МАЛОГО И СРЕДНЕГО ПРЕДПРИНИМАТЕЛЬСТВА ГОРОДА ВЛАДИВОСТОКА</w:t>
      </w:r>
    </w:p>
    <w:p w:rsidR="00835C3A" w:rsidRDefault="00835C3A">
      <w:pPr>
        <w:pStyle w:val="ConsPlusTitle"/>
        <w:jc w:val="center"/>
      </w:pPr>
      <w:r>
        <w:t>И ОРГАНИЗАЦИЯМ, ОБРАЗУЮЩИМ ИНФРАСТРУКТУРУ ПОДДЕРЖКИ</w:t>
      </w:r>
    </w:p>
    <w:p w:rsidR="00835C3A" w:rsidRDefault="00835C3A">
      <w:pPr>
        <w:pStyle w:val="ConsPlusTitle"/>
        <w:jc w:val="center"/>
      </w:pPr>
      <w:r>
        <w:t>СУБЪЕКТОВ МАЛОГО И СРЕДНЕГО ПРЕДПРИНИМАТЕЛЬСТВА</w:t>
      </w:r>
    </w:p>
    <w:p w:rsidR="00835C3A" w:rsidRDefault="00835C3A">
      <w:pPr>
        <w:pStyle w:val="ConsPlusTitle"/>
        <w:jc w:val="center"/>
      </w:pPr>
      <w:r>
        <w:t>В ГОРОДЕ ВЛАДИВОСТОКЕ</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16.03.2021 </w:t>
            </w:r>
            <w:hyperlink r:id="rId444">
              <w:r>
                <w:rPr>
                  <w:color w:val="0000FF"/>
                </w:rPr>
                <w:t>N 889</w:t>
              </w:r>
            </w:hyperlink>
            <w:r>
              <w:rPr>
                <w:color w:val="392C69"/>
              </w:rPr>
              <w:t xml:space="preserve">, от 07.06.2022 </w:t>
            </w:r>
            <w:hyperlink r:id="rId445">
              <w:r>
                <w:rPr>
                  <w:color w:val="0000FF"/>
                </w:rPr>
                <w:t>N 1271</w:t>
              </w:r>
            </w:hyperlink>
            <w:r>
              <w:rPr>
                <w:color w:val="392C69"/>
              </w:rPr>
              <w:t>,</w:t>
            </w:r>
          </w:p>
          <w:p w:rsidR="00835C3A" w:rsidRDefault="00835C3A">
            <w:pPr>
              <w:pStyle w:val="ConsPlusNormal"/>
              <w:jc w:val="center"/>
            </w:pPr>
            <w:r>
              <w:rPr>
                <w:color w:val="392C69"/>
              </w:rPr>
              <w:t xml:space="preserve">от 27.04.2023 </w:t>
            </w:r>
            <w:hyperlink r:id="rId446">
              <w:r>
                <w:rPr>
                  <w:color w:val="0000FF"/>
                </w:rPr>
                <w:t>N 1067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Title"/>
        <w:jc w:val="center"/>
        <w:outlineLvl w:val="2"/>
      </w:pPr>
      <w:r>
        <w:t>1. Общие положения</w:t>
      </w:r>
    </w:p>
    <w:p w:rsidR="00835C3A" w:rsidRDefault="00835C3A">
      <w:pPr>
        <w:pStyle w:val="ConsPlusNormal"/>
        <w:jc w:val="both"/>
      </w:pPr>
    </w:p>
    <w:p w:rsidR="00835C3A" w:rsidRDefault="00835C3A">
      <w:pPr>
        <w:pStyle w:val="ConsPlusNormal"/>
        <w:ind w:firstLine="540"/>
        <w:jc w:val="both"/>
      </w:pPr>
      <w:r>
        <w:t xml:space="preserve">1.1. Настоящий Порядок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(далее - Порядок), разработан в соответствии с Федеральным </w:t>
      </w:r>
      <w:hyperlink r:id="rId447">
        <w:r>
          <w:rPr>
            <w:color w:val="0000FF"/>
          </w:rPr>
          <w:t>законом</w:t>
        </w:r>
      </w:hyperlink>
      <w:r>
        <w:t xml:space="preserve"> от 24.07.2007 N 209-ФЗ "О развитии малого и среднего предпринимательства в Российской Федерации" (далее - Закон "О развитии малого и среднего предпринимательства в Российской Федерации"), Федеральным </w:t>
      </w:r>
      <w:hyperlink r:id="rId448">
        <w:r>
          <w:rPr>
            <w:color w:val="0000FF"/>
          </w:rPr>
          <w:t>законом</w:t>
        </w:r>
      </w:hyperlink>
      <w:r>
        <w:t xml:space="preserve"> от 26.07.2006 N 135-ФЗ "О защите конкуренции" (далее - закон "О защите конкуренции"), муниципальным правовым </w:t>
      </w:r>
      <w:hyperlink r:id="rId449">
        <w:r>
          <w:rPr>
            <w:color w:val="0000FF"/>
          </w:rPr>
          <w:t>актом</w:t>
        </w:r>
      </w:hyperlink>
      <w:r>
        <w:t xml:space="preserve"> города Владивостока от 30.07.2009 N 168-МПА "Положение о способах управления и распоряжения муниципальным имуществом города Владивостока", муниципальным правовым </w:t>
      </w:r>
      <w:hyperlink r:id="rId450">
        <w:r>
          <w:rPr>
            <w:color w:val="0000FF"/>
          </w:rPr>
          <w:t>актом</w:t>
        </w:r>
      </w:hyperlink>
      <w:r>
        <w:t xml:space="preserve"> города Владивостока от 17.12.2009 N 197-МПА "Порядок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и определяет условия оказания имущественной поддержки субъектам малого и среднего предпринимательства города Владивостока и организациям, образующим инфраструктуру поддержки субъектов малого и среднего предпринимательства в городе Владивостоке,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835C3A" w:rsidRDefault="00835C3A">
      <w:pPr>
        <w:pStyle w:val="ConsPlusNormal"/>
        <w:jc w:val="both"/>
      </w:pPr>
      <w:r>
        <w:t xml:space="preserve">(в ред. </w:t>
      </w:r>
      <w:hyperlink r:id="rId451">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bookmarkStart w:id="47" w:name="P2934"/>
      <w:bookmarkEnd w:id="47"/>
      <w:r>
        <w:t xml:space="preserve">1.2.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физическим лицам, применяющим специальный налоговый режим (за исключением указанных в </w:t>
      </w:r>
      <w:hyperlink r:id="rId452">
        <w:r>
          <w:rPr>
            <w:color w:val="0000FF"/>
          </w:rPr>
          <w:t>статье 15</w:t>
        </w:r>
      </w:hyperlink>
      <w:r>
        <w:t xml:space="preserve"> Закона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в виде передачи во владение и (или) в пользование муниципального имущества (за исключением земельных участков) на возмездной основе, безвозмездной основе или на льготных условиях в соответствии с настоящим Порядком (далее - Имущественная поддержка).</w:t>
      </w:r>
    </w:p>
    <w:p w:rsidR="00835C3A" w:rsidRDefault="00835C3A">
      <w:pPr>
        <w:pStyle w:val="ConsPlusNormal"/>
        <w:spacing w:before="220"/>
        <w:ind w:firstLine="540"/>
        <w:jc w:val="both"/>
      </w:pPr>
      <w:r>
        <w:t xml:space="preserve">Порядок и условия предоставления земельных участков, включенных в </w:t>
      </w:r>
      <w:hyperlink r:id="rId453">
        <w:r>
          <w:rPr>
            <w:color w:val="0000FF"/>
          </w:rPr>
          <w:t>Перечень</w:t>
        </w:r>
      </w:hyperlink>
      <w:r>
        <w:t xml:space="preserve">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 утвержденный решением Думы города Владивостока от 16.07.2010 N 517 (далее - Перечень), в качестве Имущественной поддержки, устанавливаются в соответствии с гражданским законодательством и земельным законодательством.</w:t>
      </w:r>
    </w:p>
    <w:p w:rsidR="00835C3A" w:rsidRDefault="00835C3A">
      <w:pPr>
        <w:pStyle w:val="ConsPlusNormal"/>
        <w:jc w:val="both"/>
      </w:pPr>
      <w:r>
        <w:lastRenderedPageBreak/>
        <w:t xml:space="preserve">(п. 1.2 в ред. </w:t>
      </w:r>
      <w:hyperlink r:id="rId454">
        <w:r>
          <w:rPr>
            <w:color w:val="0000FF"/>
          </w:rPr>
          <w:t>Постановления</w:t>
        </w:r>
      </w:hyperlink>
      <w:r>
        <w:t xml:space="preserve"> администрации г. Владивостока от 07.06.2022 N 1271)</w:t>
      </w:r>
    </w:p>
    <w:p w:rsidR="00835C3A" w:rsidRDefault="00835C3A">
      <w:pPr>
        <w:pStyle w:val="ConsPlusNormal"/>
        <w:spacing w:before="220"/>
        <w:ind w:firstLine="540"/>
        <w:jc w:val="both"/>
      </w:pPr>
      <w:r>
        <w:t>1.3. Муниципальное имущество, предоставляемое в качестве Имущественной поддержки (далее - муниципальное имущество), должно быть включено в Перечень.</w:t>
      </w:r>
    </w:p>
    <w:p w:rsidR="00835C3A" w:rsidRDefault="00835C3A">
      <w:pPr>
        <w:pStyle w:val="ConsPlusNormal"/>
        <w:jc w:val="both"/>
      </w:pPr>
      <w:r>
        <w:t xml:space="preserve">(п. 1.3 в ред. </w:t>
      </w:r>
      <w:hyperlink r:id="rId455">
        <w:r>
          <w:rPr>
            <w:color w:val="0000FF"/>
          </w:rPr>
          <w:t>Постановления</w:t>
        </w:r>
      </w:hyperlink>
      <w:r>
        <w:t xml:space="preserve"> администрации г. Владивостока от 07.06.2022 N 1271)</w:t>
      </w:r>
    </w:p>
    <w:p w:rsidR="00835C3A" w:rsidRDefault="00835C3A">
      <w:pPr>
        <w:pStyle w:val="ConsPlusNormal"/>
        <w:spacing w:before="220"/>
        <w:ind w:firstLine="540"/>
        <w:jc w:val="both"/>
      </w:pPr>
      <w:r>
        <w:t xml:space="preserve">1.4. </w:t>
      </w:r>
      <w:hyperlink r:id="rId456">
        <w:r>
          <w:rPr>
            <w:color w:val="0000FF"/>
          </w:rPr>
          <w:t>Порядок</w:t>
        </w:r>
      </w:hyperlink>
      <w:r>
        <w:t xml:space="preserve"> формирования, ведения, обязательного опубликования Перечня осуществляется в соответствии с муниципальным правовым актом города Владивостока от 17.12.2009 N 197-МПА "Порядок формирования, ведения и опубликования Перечня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Владивостоке".</w:t>
      </w:r>
    </w:p>
    <w:p w:rsidR="00835C3A" w:rsidRDefault="00835C3A">
      <w:pPr>
        <w:pStyle w:val="ConsPlusNormal"/>
        <w:spacing w:before="220"/>
        <w:ind w:firstLine="540"/>
        <w:jc w:val="both"/>
      </w:pPr>
      <w:r>
        <w:t>1.5. Муниципальное имущество должно использоваться по целевому назначению.</w:t>
      </w:r>
    </w:p>
    <w:p w:rsidR="00835C3A" w:rsidRDefault="00835C3A">
      <w:pPr>
        <w:pStyle w:val="ConsPlusNormal"/>
        <w:spacing w:before="220"/>
        <w:ind w:firstLine="540"/>
        <w:jc w:val="both"/>
      </w:pPr>
      <w:r>
        <w:t xml:space="preserve">1.6. Муниципальное имущество, включенное в Перечень, предоставляется во владение и (или) пользование на долгосрочной основе на срок не менее чем пять лет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с соблюдением требований, установленных </w:t>
      </w:r>
      <w:hyperlink r:id="rId457">
        <w:r>
          <w:rPr>
            <w:color w:val="0000FF"/>
          </w:rPr>
          <w:t>законом</w:t>
        </w:r>
      </w:hyperlink>
      <w:r>
        <w:t xml:space="preserve"> "О защите конкуренции",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458">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59">
        <w:r>
          <w:rPr>
            <w:color w:val="0000FF"/>
          </w:rPr>
          <w:t>подпунктах 6</w:t>
        </w:r>
      </w:hyperlink>
      <w:r>
        <w:t xml:space="preserve">, </w:t>
      </w:r>
      <w:hyperlink r:id="rId460">
        <w:r>
          <w:rPr>
            <w:color w:val="0000FF"/>
          </w:rPr>
          <w:t>8</w:t>
        </w:r>
      </w:hyperlink>
      <w:r>
        <w:t xml:space="preserve"> и </w:t>
      </w:r>
      <w:hyperlink r:id="rId461">
        <w:r>
          <w:rPr>
            <w:color w:val="0000FF"/>
          </w:rPr>
          <w:t>9 пункта 2 статьи 39.3</w:t>
        </w:r>
      </w:hyperlink>
      <w:r>
        <w:t xml:space="preserve"> Земельного кодекса Российской Федерации.</w:t>
      </w:r>
    </w:p>
    <w:p w:rsidR="00835C3A" w:rsidRDefault="00835C3A">
      <w:pPr>
        <w:pStyle w:val="ConsPlusNormal"/>
        <w:jc w:val="both"/>
      </w:pPr>
      <w:r>
        <w:t xml:space="preserve">(в ред. </w:t>
      </w:r>
      <w:hyperlink r:id="rId462">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bookmarkStart w:id="48" w:name="P2943"/>
      <w:bookmarkEnd w:id="48"/>
      <w:r>
        <w:t xml:space="preserve">1.7.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463">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64">
        <w:r>
          <w:rPr>
            <w:color w:val="0000FF"/>
          </w:rPr>
          <w:t>подпунктах 6</w:t>
        </w:r>
      </w:hyperlink>
      <w:r>
        <w:t xml:space="preserve">, </w:t>
      </w:r>
      <w:hyperlink r:id="rId465">
        <w:r>
          <w:rPr>
            <w:color w:val="0000FF"/>
          </w:rPr>
          <w:t>8</w:t>
        </w:r>
      </w:hyperlink>
      <w:r>
        <w:t xml:space="preserve"> и </w:t>
      </w:r>
      <w:hyperlink r:id="rId466">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467">
        <w:r>
          <w:rPr>
            <w:color w:val="0000FF"/>
          </w:rPr>
          <w:t>пунктом 14 части 1 статьи 17.1</w:t>
        </w:r>
      </w:hyperlink>
      <w:r>
        <w:t xml:space="preserve"> закона "О защите конкуренции".</w:t>
      </w:r>
    </w:p>
    <w:p w:rsidR="00835C3A" w:rsidRDefault="00835C3A">
      <w:pPr>
        <w:pStyle w:val="ConsPlusNormal"/>
        <w:spacing w:before="220"/>
        <w:ind w:firstLine="540"/>
        <w:jc w:val="both"/>
      </w:pPr>
      <w:r>
        <w:t xml:space="preserve">1.8. Орган администрации города Владивостока, уполномоченный в области управления муниципальным имуществом (далее - Уполномоченный орган), оказавший имущественную поддержку в соответствии с </w:t>
      </w:r>
      <w:hyperlink w:anchor="P2934">
        <w:r>
          <w:rPr>
            <w:color w:val="0000FF"/>
          </w:rPr>
          <w:t>пунктом 1.2</w:t>
        </w:r>
      </w:hyperlink>
      <w:r>
        <w:t xml:space="preserve"> настоящего Порядка,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физическими лицами, применяющими специальный налоговый режим, предоставленным таким лицам, субъектам и организациям муниципальным имуществом при его использовании не по целевому назначению и (или) с нарушением запретов, </w:t>
      </w:r>
      <w:r>
        <w:lastRenderedPageBreak/>
        <w:t xml:space="preserve">установленных </w:t>
      </w:r>
      <w:hyperlink w:anchor="P2943">
        <w:r>
          <w:rPr>
            <w:color w:val="0000FF"/>
          </w:rPr>
          <w:t>пунктом 1.7</w:t>
        </w:r>
      </w:hyperlink>
      <w:r>
        <w:t xml:space="preserve"> настоящего Порядка.</w:t>
      </w:r>
    </w:p>
    <w:p w:rsidR="00835C3A" w:rsidRDefault="00835C3A">
      <w:pPr>
        <w:pStyle w:val="ConsPlusNormal"/>
        <w:jc w:val="both"/>
      </w:pPr>
      <w:r>
        <w:t xml:space="preserve">(п. 1.8 в ред. </w:t>
      </w:r>
      <w:hyperlink r:id="rId468">
        <w:r>
          <w:rPr>
            <w:color w:val="0000FF"/>
          </w:rPr>
          <w:t>Постановления</w:t>
        </w:r>
      </w:hyperlink>
      <w:r>
        <w:t xml:space="preserve"> администрации г. Владивостока от 16.03.2021 N 889)</w:t>
      </w:r>
    </w:p>
    <w:p w:rsidR="00835C3A" w:rsidRDefault="00835C3A">
      <w:pPr>
        <w:pStyle w:val="ConsPlusNormal"/>
        <w:jc w:val="both"/>
      </w:pPr>
    </w:p>
    <w:p w:rsidR="00835C3A" w:rsidRDefault="00835C3A">
      <w:pPr>
        <w:pStyle w:val="ConsPlusTitle"/>
        <w:jc w:val="center"/>
        <w:outlineLvl w:val="2"/>
      </w:pPr>
      <w:r>
        <w:t>2. Условия и порядок предоставления Имущественной поддержки</w:t>
      </w:r>
    </w:p>
    <w:p w:rsidR="00835C3A" w:rsidRDefault="00835C3A">
      <w:pPr>
        <w:pStyle w:val="ConsPlusNormal"/>
        <w:jc w:val="both"/>
      </w:pPr>
    </w:p>
    <w:p w:rsidR="00835C3A" w:rsidRDefault="00835C3A">
      <w:pPr>
        <w:pStyle w:val="ConsPlusNormal"/>
        <w:ind w:firstLine="540"/>
        <w:jc w:val="both"/>
      </w:pPr>
      <w:r>
        <w:t>2.1. В соответствии с настоящим Порядком Имущественная поддержка представляется с соблюдением следующих условий:</w:t>
      </w:r>
    </w:p>
    <w:p w:rsidR="00835C3A" w:rsidRDefault="00835C3A">
      <w:pPr>
        <w:pStyle w:val="ConsPlusNormal"/>
        <w:spacing w:before="220"/>
        <w:ind w:firstLine="540"/>
        <w:jc w:val="both"/>
      </w:pPr>
      <w:bookmarkStart w:id="49" w:name="P2950"/>
      <w:bookmarkEnd w:id="49"/>
      <w:r>
        <w:t xml:space="preserve">2.1.1. Имущественная поддержка предоставляется субъектам малого и среднего предпринимательства города Владивостока, осуществляющим деятельность в сфере производства товаров, выполнения работ, оказания бытовых услуг, социального предпринимательства на территории Российской Федерации, а также организациям, образующим инфраструктуру поддержки субъектов малого и среднего предпринимательства в городе Владивостоке, физическим лицам, применяющим специальный налоговый режим, при условии их регистрации на территории города Владивостока, отсутствия задолженности по налоговым и иным обязательным платежам в бюджеты бюджетной системы Российской Федерации, отсутствия задолженности по арендной плате в бюджет Владивостокского городского округа и соответствия условиям, установленным </w:t>
      </w:r>
      <w:hyperlink r:id="rId469">
        <w:r>
          <w:rPr>
            <w:color w:val="0000FF"/>
          </w:rPr>
          <w:t>статьей 4</w:t>
        </w:r>
      </w:hyperlink>
      <w:r>
        <w:t xml:space="preserve"> закона "О развитии малого и среднего предпринимательства в Российской Федерации", за исключением следующих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35C3A" w:rsidRDefault="00835C3A">
      <w:pPr>
        <w:pStyle w:val="ConsPlusNormal"/>
        <w:jc w:val="both"/>
      </w:pPr>
      <w:r>
        <w:t xml:space="preserve">(в ред. Постановлений администрации г. Владивостока от 16.03.2021 </w:t>
      </w:r>
      <w:hyperlink r:id="rId470">
        <w:r>
          <w:rPr>
            <w:color w:val="0000FF"/>
          </w:rPr>
          <w:t>N 889</w:t>
        </w:r>
      </w:hyperlink>
      <w:r>
        <w:t xml:space="preserve">, от 27.04.2023 </w:t>
      </w:r>
      <w:hyperlink r:id="rId471">
        <w:r>
          <w:rPr>
            <w:color w:val="0000FF"/>
          </w:rPr>
          <w:t>N 1067</w:t>
        </w:r>
      </w:hyperlink>
      <w:r>
        <w:t>)</w:t>
      </w:r>
    </w:p>
    <w:p w:rsidR="00835C3A" w:rsidRDefault="00835C3A">
      <w:pPr>
        <w:pStyle w:val="ConsPlusNormal"/>
        <w:spacing w:before="220"/>
        <w:ind w:firstLine="540"/>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35C3A" w:rsidRDefault="00835C3A">
      <w:pPr>
        <w:pStyle w:val="ConsPlusNormal"/>
        <w:spacing w:before="220"/>
        <w:ind w:firstLine="540"/>
        <w:jc w:val="both"/>
      </w:pPr>
      <w:r>
        <w:t>- являющихся участниками соглашений о разделе продукции;</w:t>
      </w:r>
    </w:p>
    <w:p w:rsidR="00835C3A" w:rsidRDefault="00835C3A">
      <w:pPr>
        <w:pStyle w:val="ConsPlusNormal"/>
        <w:spacing w:before="220"/>
        <w:ind w:firstLine="540"/>
        <w:jc w:val="both"/>
      </w:pPr>
      <w:r>
        <w:t>- осуществляющих предпринимательскую деятельность в сфере игорного бизнеса;</w:t>
      </w:r>
    </w:p>
    <w:p w:rsidR="00835C3A" w:rsidRDefault="00835C3A">
      <w:pPr>
        <w:pStyle w:val="ConsPlusNormal"/>
        <w:spacing w:before="220"/>
        <w:ind w:firstLine="540"/>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35C3A" w:rsidRDefault="00835C3A">
      <w:pPr>
        <w:pStyle w:val="ConsPlusNormal"/>
        <w:spacing w:before="220"/>
        <w:ind w:firstLine="540"/>
        <w:jc w:val="both"/>
      </w:pPr>
      <w:r>
        <w:t>2.1.2 в оказании Имущественной поддержки должно быть отказано, если:</w:t>
      </w:r>
    </w:p>
    <w:p w:rsidR="00835C3A" w:rsidRDefault="00835C3A">
      <w:pPr>
        <w:pStyle w:val="ConsPlusNormal"/>
        <w:spacing w:before="220"/>
        <w:ind w:firstLine="540"/>
        <w:jc w:val="both"/>
      </w:pPr>
      <w:r>
        <w:t xml:space="preserve">- субъектом малого и среднего предпринимательства, организацией, образующей инфраструктуру поддержки субъектов малого и среднего предпринимательства в городе Владивостоке, физическим лицом, применяющим специальный налоговый режим (далее - заявитель) не представлены документы, определенные </w:t>
      </w:r>
      <w:hyperlink w:anchor="P2967">
        <w:r>
          <w:rPr>
            <w:color w:val="0000FF"/>
          </w:rPr>
          <w:t>пунктом 2.3</w:t>
        </w:r>
      </w:hyperlink>
      <w:r>
        <w:t xml:space="preserve"> настоящего Порядка, или представлены недостоверные сведения и документы;</w:t>
      </w:r>
    </w:p>
    <w:p w:rsidR="00835C3A" w:rsidRDefault="00835C3A">
      <w:pPr>
        <w:pStyle w:val="ConsPlusNormal"/>
        <w:jc w:val="both"/>
      </w:pPr>
      <w:r>
        <w:t xml:space="preserve">(в ред. </w:t>
      </w:r>
      <w:hyperlink r:id="rId472">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r>
        <w:t xml:space="preserve">- заявителем не выполнены условия оказания Имущественной поддержки, указанные в </w:t>
      </w:r>
      <w:hyperlink w:anchor="P2950">
        <w:r>
          <w:rPr>
            <w:color w:val="0000FF"/>
          </w:rPr>
          <w:t>подпункте 2.1.1 пункта 2.1</w:t>
        </w:r>
      </w:hyperlink>
      <w:r>
        <w:t xml:space="preserve"> настоящего Порядка;</w:t>
      </w:r>
    </w:p>
    <w:p w:rsidR="00835C3A" w:rsidRDefault="00835C3A">
      <w:pPr>
        <w:pStyle w:val="ConsPlusNormal"/>
        <w:spacing w:before="220"/>
        <w:ind w:firstLine="540"/>
        <w:jc w:val="both"/>
      </w:pPr>
      <w:r>
        <w:t>- ранее в отношении заявителя, было принято решение об оказании аналогичной поддержки из бюджета вышестоящего уровня и сроки ее оказания не истекли;</w:t>
      </w:r>
    </w:p>
    <w:p w:rsidR="00835C3A" w:rsidRDefault="00835C3A">
      <w:pPr>
        <w:pStyle w:val="ConsPlusNormal"/>
        <w:spacing w:before="220"/>
        <w:ind w:firstLine="540"/>
        <w:jc w:val="both"/>
      </w:pPr>
      <w:r>
        <w:t>- имеется действующий договор аренды в отношении муниципального имущества, включенного в Перечень, арендатором по которому является заявитель, и срок применения коэффициента, корректирующего расчет арендной платы, по которому не истек;</w:t>
      </w:r>
    </w:p>
    <w:p w:rsidR="00835C3A" w:rsidRDefault="00835C3A">
      <w:pPr>
        <w:pStyle w:val="ConsPlusNormal"/>
        <w:spacing w:before="220"/>
        <w:ind w:firstLine="540"/>
        <w:jc w:val="both"/>
      </w:pPr>
      <w:r>
        <w:t xml:space="preserve">- с даты признания заявителя допустившим нарушение порядка и условий оказания Имущественной поддержки, в том числе не обеспечившим целевого использования средств </w:t>
      </w:r>
      <w:r>
        <w:lastRenderedPageBreak/>
        <w:t>Имущественной поддержки, прошло менее чем три года.</w:t>
      </w:r>
    </w:p>
    <w:p w:rsidR="00835C3A" w:rsidRDefault="00835C3A">
      <w:pPr>
        <w:pStyle w:val="ConsPlusNormal"/>
        <w:spacing w:before="220"/>
        <w:ind w:firstLine="540"/>
        <w:jc w:val="both"/>
      </w:pPr>
      <w:r>
        <w:t>2.2. Виды Имущественной поддержки:</w:t>
      </w:r>
    </w:p>
    <w:p w:rsidR="00835C3A" w:rsidRDefault="00835C3A">
      <w:pPr>
        <w:pStyle w:val="ConsPlusNormal"/>
        <w:spacing w:before="220"/>
        <w:ind w:firstLine="540"/>
        <w:jc w:val="both"/>
      </w:pPr>
      <w:r>
        <w:t xml:space="preserve">2.2.1 передача во владение и (или) в пользование муниципального имущества, включенного в Перечень, на возмездной основе, безвозмездной основе путем предоставления муниципальной преференции в целях поддержки субъектов малого и среднего предпринимательства, физических лиц, применяющих специальный налоговый режим, с соблюдением требований, установленных </w:t>
      </w:r>
      <w:hyperlink r:id="rId473">
        <w:r>
          <w:rPr>
            <w:color w:val="0000FF"/>
          </w:rPr>
          <w:t>законом</w:t>
        </w:r>
      </w:hyperlink>
      <w:r>
        <w:t xml:space="preserve"> "О защите конкуренции";</w:t>
      </w:r>
    </w:p>
    <w:p w:rsidR="00835C3A" w:rsidRDefault="00835C3A">
      <w:pPr>
        <w:pStyle w:val="ConsPlusNormal"/>
        <w:jc w:val="both"/>
      </w:pPr>
      <w:r>
        <w:t xml:space="preserve">(в ред. </w:t>
      </w:r>
      <w:hyperlink r:id="rId474">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r>
        <w:t>2.2.2 применение коэффициента, корректирующего расчет арендной платы, в отношении субъектов малого и среднего предпринимательства, использующих муниципальное имущество на законных основаниях по договорам, расчет арендной платы по которым произведен в соответствии с Методикой расчета арендной платы за пользование зданиями, сооружениями, их частями, находящимися в муниципальной собственности города Владивостока, в соответствии с настоящим Порядком.</w:t>
      </w:r>
    </w:p>
    <w:p w:rsidR="00835C3A" w:rsidRDefault="00835C3A">
      <w:pPr>
        <w:pStyle w:val="ConsPlusNormal"/>
        <w:spacing w:before="220"/>
        <w:ind w:firstLine="540"/>
        <w:jc w:val="both"/>
      </w:pPr>
      <w:bookmarkStart w:id="50" w:name="P2967"/>
      <w:bookmarkEnd w:id="50"/>
      <w:r>
        <w:t>2.3. Заявление о предоставлении Имущественной поддержки направляется заявителем в Уполномоченный орган с приложением следующих документов:</w:t>
      </w:r>
    </w:p>
    <w:p w:rsidR="00835C3A" w:rsidRDefault="00835C3A">
      <w:pPr>
        <w:pStyle w:val="ConsPlusNormal"/>
        <w:spacing w:before="220"/>
        <w:ind w:firstLine="540"/>
        <w:jc w:val="both"/>
      </w:pPr>
      <w:r>
        <w:t>- копий учредительных документов - для юридического лица;</w:t>
      </w:r>
    </w:p>
    <w:p w:rsidR="00835C3A" w:rsidRDefault="00835C3A">
      <w:pPr>
        <w:pStyle w:val="ConsPlusNormal"/>
        <w:spacing w:before="220"/>
        <w:ind w:firstLine="540"/>
        <w:jc w:val="both"/>
      </w:pPr>
      <w:r>
        <w:t>- документов, подтверждающих полномочия руководителя юридического лица или иного лица, действующего на основании устава или доверенности.</w:t>
      </w:r>
    </w:p>
    <w:p w:rsidR="00835C3A" w:rsidRDefault="00835C3A">
      <w:pPr>
        <w:pStyle w:val="ConsPlusNormal"/>
        <w:spacing w:before="220"/>
        <w:ind w:firstLine="540"/>
        <w:jc w:val="both"/>
      </w:pPr>
      <w:r>
        <w:t>В случае предоставления Имущественной поддержки путем предоставления муниципальной преференции заявитель направляет заявление в Уполномоченный орган с приложением следующих документов:</w:t>
      </w:r>
    </w:p>
    <w:p w:rsidR="00835C3A" w:rsidRDefault="00835C3A">
      <w:pPr>
        <w:pStyle w:val="ConsPlusNormal"/>
        <w:spacing w:before="220"/>
        <w:ind w:firstLine="540"/>
        <w:jc w:val="both"/>
      </w:pPr>
      <w:r>
        <w:t>- перечень видов деятельности, осуществляемых и (или) осуществлявшихся физическим лицом, применяющим специальный налоговый режим,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35C3A" w:rsidRDefault="00835C3A">
      <w:pPr>
        <w:pStyle w:val="ConsPlusNormal"/>
        <w:spacing w:before="220"/>
        <w:ind w:firstLine="540"/>
        <w:jc w:val="both"/>
      </w:pPr>
      <w:r>
        <w:t>- наименование видов товаров, объем товаров, произведенных и (или) реализованных физическим лицом, применяющим специальный налоговый режим,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35C3A" w:rsidRDefault="00835C3A">
      <w:pPr>
        <w:pStyle w:val="ConsPlusNormal"/>
        <w:spacing w:before="220"/>
        <w:ind w:firstLine="540"/>
        <w:jc w:val="both"/>
      </w:pPr>
      <w:r>
        <w:t>-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35C3A" w:rsidRDefault="00835C3A">
      <w:pPr>
        <w:pStyle w:val="ConsPlusNormal"/>
        <w:spacing w:before="220"/>
        <w:ind w:firstLine="540"/>
        <w:jc w:val="both"/>
      </w:pPr>
      <w: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35C3A" w:rsidRDefault="00835C3A">
      <w:pPr>
        <w:pStyle w:val="ConsPlusNormal"/>
        <w:spacing w:before="220"/>
        <w:ind w:firstLine="540"/>
        <w:jc w:val="both"/>
      </w:pPr>
      <w:r>
        <w:lastRenderedPageBreak/>
        <w:t>- нотариально заверенные копии учредительных документов хозяйствующего субъекта;</w:t>
      </w:r>
    </w:p>
    <w:p w:rsidR="00835C3A" w:rsidRDefault="00835C3A">
      <w:pPr>
        <w:pStyle w:val="ConsPlusNormal"/>
        <w:spacing w:before="220"/>
        <w:ind w:firstLine="540"/>
        <w:jc w:val="both"/>
      </w:pPr>
      <w:r>
        <w:t>- справка о постановке на учет физического лица, применяющего специальный налоговый режим, в качестве налогоплательщика налога на профессиональный доход (КНД 1122035), подписанная электронной подписью ФНС России;</w:t>
      </w:r>
    </w:p>
    <w:p w:rsidR="00835C3A" w:rsidRDefault="00835C3A">
      <w:pPr>
        <w:pStyle w:val="ConsPlusNormal"/>
        <w:spacing w:before="220"/>
        <w:ind w:firstLine="540"/>
        <w:jc w:val="both"/>
      </w:pPr>
      <w:r>
        <w:t>- справка о состоянии расчетов (доходах) физического лица, применяющего специальный налоговый режим, по налогу на профессиональный доход (КНД 1122036), подписанная электронной подписью ФНС России.</w:t>
      </w:r>
    </w:p>
    <w:p w:rsidR="00835C3A" w:rsidRDefault="00835C3A">
      <w:pPr>
        <w:pStyle w:val="ConsPlusNormal"/>
        <w:spacing w:before="220"/>
        <w:ind w:firstLine="540"/>
        <w:jc w:val="both"/>
      </w:pPr>
      <w:r>
        <w:t>В заявлении о предоставлении Имущественной поддержки должно быть указано наименование, организационно-правовая форма, место нахождения и адрес - для юридического лица; фамилия, имя, отчество (последнее - при наличии), место жительства, данные документа, удостоверяющего личность, - для индивидуального предпринимателя и физического лица, применяющего специальный налоговый режим; вида деятельности; вида Имущественной поддержки; местоположения и площади объекта; в случае заявления о предоставлении муниципального имущества - предполагаемое целевое использование объекта.</w:t>
      </w:r>
    </w:p>
    <w:p w:rsidR="00835C3A" w:rsidRDefault="00835C3A">
      <w:pPr>
        <w:pStyle w:val="ConsPlusNormal"/>
        <w:spacing w:before="220"/>
        <w:ind w:firstLine="540"/>
        <w:jc w:val="both"/>
      </w:pPr>
      <w:r>
        <w:t>В рамках межведомственного информационного взаимодействия Уполномоченный орган запрашивает в отношении заявителя (юридического лица, физического лица или индивидуального предпринимателя):</w:t>
      </w:r>
    </w:p>
    <w:p w:rsidR="00835C3A" w:rsidRDefault="00835C3A">
      <w:pPr>
        <w:pStyle w:val="ConsPlusNormal"/>
        <w:spacing w:before="220"/>
        <w:ind w:firstLine="540"/>
        <w:jc w:val="both"/>
      </w:pPr>
      <w: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w:t>
      </w:r>
    </w:p>
    <w:p w:rsidR="00835C3A" w:rsidRDefault="00835C3A">
      <w:pPr>
        <w:pStyle w:val="ConsPlusNormal"/>
        <w:spacing w:before="220"/>
        <w:ind w:firstLine="540"/>
        <w:jc w:val="both"/>
      </w:pPr>
      <w:r>
        <w:t>- справку из налогового органа об отсутствии задолженности перед бюджетами и внебюджетными фондами всех уровней.</w:t>
      </w:r>
    </w:p>
    <w:p w:rsidR="00835C3A" w:rsidRDefault="00835C3A">
      <w:pPr>
        <w:pStyle w:val="ConsPlusNormal"/>
        <w:spacing w:before="220"/>
        <w:ind w:firstLine="540"/>
        <w:jc w:val="both"/>
      </w:pPr>
      <w:r>
        <w:t>Срок направления межведомственного запроса - не позднее трех рабочих дней со дня поступления заявления от заявителя о предоставлении Имущественной поддержки в Уполномоченный орган.</w:t>
      </w:r>
    </w:p>
    <w:p w:rsidR="00835C3A" w:rsidRDefault="00835C3A">
      <w:pPr>
        <w:pStyle w:val="ConsPlusNormal"/>
        <w:spacing w:before="220"/>
        <w:ind w:firstLine="540"/>
        <w:jc w:val="both"/>
      </w:pPr>
      <w:r>
        <w:t>Документы, запрашиваемые Уполномоченным органом в рамках межведомственного информационного взаимодействия, заявитель вправе предоставить по собственной инициативе.</w:t>
      </w:r>
    </w:p>
    <w:p w:rsidR="00835C3A" w:rsidRDefault="00835C3A">
      <w:pPr>
        <w:pStyle w:val="ConsPlusNormal"/>
        <w:spacing w:before="220"/>
        <w:ind w:firstLine="540"/>
        <w:jc w:val="both"/>
      </w:pPr>
      <w:r>
        <w:t xml:space="preserve">Сведения о юридических лицах, физических лицах, применяющих специальный налоговый режим, и индивидуальных предпринимателях, отвечающих условиям отнесения к субъектам малого и среднего предпринимательства, установленным </w:t>
      </w:r>
      <w:hyperlink r:id="rId475">
        <w:r>
          <w:rPr>
            <w:color w:val="0000FF"/>
          </w:rPr>
          <w:t>статьей 4</w:t>
        </w:r>
      </w:hyperlink>
      <w:r>
        <w:t xml:space="preserve"> Закона "О развитии малого и среднего предпринимательства в Российской Федерации", содержатся в едином реестре субъектов малого и среднего предпринимательства, размещаются в 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и используются Уполномоченным органом при принятии решения о предоставлении Имущественной поддержки.</w:t>
      </w:r>
    </w:p>
    <w:p w:rsidR="00835C3A" w:rsidRDefault="00835C3A">
      <w:pPr>
        <w:pStyle w:val="ConsPlusNormal"/>
        <w:jc w:val="both"/>
      </w:pPr>
      <w:r>
        <w:t xml:space="preserve">(п. 2.3 в ред. </w:t>
      </w:r>
      <w:hyperlink r:id="rId476">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r>
        <w:t>2.4. Заявитель самостоятельно несет ответственность за достоверность предоставленных документов.</w:t>
      </w:r>
    </w:p>
    <w:p w:rsidR="00835C3A" w:rsidRDefault="00835C3A">
      <w:pPr>
        <w:pStyle w:val="ConsPlusNormal"/>
        <w:spacing w:before="220"/>
        <w:ind w:firstLine="540"/>
        <w:jc w:val="both"/>
      </w:pPr>
      <w:r>
        <w:t>2.5. Срок рассмотрения Уполномоченным органом заявления и пакета документов заявителя по вопросам оказания Имущественной поддержки составляет не более 30 календарных дней с даты обращения.</w:t>
      </w:r>
    </w:p>
    <w:p w:rsidR="00835C3A" w:rsidRDefault="00835C3A">
      <w:pPr>
        <w:pStyle w:val="ConsPlusNormal"/>
        <w:spacing w:before="220"/>
        <w:ind w:firstLine="540"/>
        <w:jc w:val="both"/>
      </w:pPr>
      <w:r>
        <w:t xml:space="preserve">2.6. В случае предоставления Имущественной поддержки в порядке осуществления муниципальной преференции срок принятия решения составляет один месяц с даты вынесения положительного решения Координационного совета о возможности предоставления заявителю </w:t>
      </w:r>
      <w:r>
        <w:lastRenderedPageBreak/>
        <w:t xml:space="preserve">Имущественной поддержки без предварительного согласия антимонопольного органа в соответствии с </w:t>
      </w:r>
      <w:hyperlink r:id="rId477">
        <w:r>
          <w:rPr>
            <w:color w:val="0000FF"/>
          </w:rPr>
          <w:t>пунктом 4 части 3 статьи 19</w:t>
        </w:r>
      </w:hyperlink>
      <w:r>
        <w:t xml:space="preserve"> закона "О защите конкуренции".</w:t>
      </w:r>
    </w:p>
    <w:p w:rsidR="00835C3A" w:rsidRDefault="00835C3A">
      <w:pPr>
        <w:pStyle w:val="ConsPlusNormal"/>
        <w:spacing w:before="220"/>
        <w:ind w:firstLine="540"/>
        <w:jc w:val="both"/>
      </w:pPr>
      <w:r>
        <w:t>2.7. Началом срока оказания Имущественной поддержки является дата передачи во владение и (или) в пользование муниципального имущества на льготных условиях в соответствии с заключенным договором аренды.</w:t>
      </w:r>
    </w:p>
    <w:p w:rsidR="00835C3A" w:rsidRDefault="00835C3A">
      <w:pPr>
        <w:pStyle w:val="ConsPlusNormal"/>
        <w:spacing w:before="220"/>
        <w:ind w:firstLine="540"/>
        <w:jc w:val="both"/>
      </w:pPr>
      <w:r>
        <w:t xml:space="preserve">2.8. При поступлении только одного заявления субъекта малого и среднего предпринимательства, физического лица, применяющего специальный налоговый режим, об оказании Имущественной поддержки в виде предоставления объекта муниципального имущества, включенного в Перечень, договор на имущество заключается в соответствии с </w:t>
      </w:r>
      <w:hyperlink r:id="rId478">
        <w:r>
          <w:rPr>
            <w:color w:val="0000FF"/>
          </w:rPr>
          <w:t>пунктом 13 части 1 статьи 19</w:t>
        </w:r>
      </w:hyperlink>
      <w:r>
        <w:t xml:space="preserve"> закона "О защите конкуренции" путем предоставления муниципальной преференции в целях поддержки субъектов малого и среднего предпринимательства. Такая муниципальная преференция предоставляется субъекту малого и среднего предпринимательства, соответствующему условиям, предусмотренным </w:t>
      </w:r>
      <w:hyperlink r:id="rId479">
        <w:r>
          <w:rPr>
            <w:color w:val="0000FF"/>
          </w:rPr>
          <w:t>частью 1 статьи 4</w:t>
        </w:r>
      </w:hyperlink>
      <w:r>
        <w:t xml:space="preserve"> закона "О развитии малого и среднего предпринимательства в Российской Федерации", при наличии положительного решения Координационного совета о возможности предоставления заявителю Имущественной поддержки и без предварительного согласия антимонопольного органа в соответствии с </w:t>
      </w:r>
      <w:hyperlink r:id="rId480">
        <w:r>
          <w:rPr>
            <w:color w:val="0000FF"/>
          </w:rPr>
          <w:t>пунктом 4 части 3 статьи 19</w:t>
        </w:r>
      </w:hyperlink>
      <w:r>
        <w:t xml:space="preserve"> Федерального закона от 26.07.2006 N 135-ФЗ "О защите конкуренции".</w:t>
      </w:r>
    </w:p>
    <w:p w:rsidR="00835C3A" w:rsidRDefault="00835C3A">
      <w:pPr>
        <w:pStyle w:val="ConsPlusNormal"/>
        <w:jc w:val="both"/>
      </w:pPr>
      <w:r>
        <w:t xml:space="preserve">(в ред. </w:t>
      </w:r>
      <w:hyperlink r:id="rId481">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r>
        <w:t>2.9. В случае если на дату принятия решения о предоставлении Имущественной поддержки поступило два и более заявлений субъектов малого и среднего предпринимательства, физических лиц, применяющих специальный налоговый режим, на оказание Имущественной поддержки в виде предоставления в аренду конкретного объекта муниципального имущества, договор аренды на такое имущество заключается по результатам проведения конкурсов или аукционов на право заключения договора аренды.</w:t>
      </w:r>
    </w:p>
    <w:p w:rsidR="00835C3A" w:rsidRDefault="00835C3A">
      <w:pPr>
        <w:pStyle w:val="ConsPlusNormal"/>
        <w:jc w:val="both"/>
      </w:pPr>
      <w:r>
        <w:t xml:space="preserve">(в ред. </w:t>
      </w:r>
      <w:hyperlink r:id="rId482">
        <w:r>
          <w:rPr>
            <w:color w:val="0000FF"/>
          </w:rPr>
          <w:t>Постановления</w:t>
        </w:r>
      </w:hyperlink>
      <w:r>
        <w:t xml:space="preserve"> администрации г. Владивостока от 16.03.2021 N 889)</w:t>
      </w:r>
    </w:p>
    <w:p w:rsidR="00835C3A" w:rsidRDefault="00835C3A">
      <w:pPr>
        <w:pStyle w:val="ConsPlusNormal"/>
        <w:spacing w:before="220"/>
        <w:ind w:firstLine="540"/>
        <w:jc w:val="both"/>
      </w:pPr>
      <w:r>
        <w:t>2.10.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не является муниципальной преференцией.</w:t>
      </w:r>
    </w:p>
    <w:p w:rsidR="00835C3A" w:rsidRDefault="00835C3A">
      <w:pPr>
        <w:pStyle w:val="ConsPlusNormal"/>
        <w:spacing w:before="220"/>
        <w:ind w:firstLine="540"/>
        <w:jc w:val="both"/>
      </w:pPr>
      <w:r>
        <w:t xml:space="preserve">2.11. Уполномоченный орган в течение 30 дней со дня принятия решения об оказании Имущественной поддержки вносит сведения о получателях Имущественной поддержки в реестр субъектов малого и среднего предпринимательства - получателей поддержки в соответствии с </w:t>
      </w:r>
      <w:hyperlink r:id="rId483">
        <w:r>
          <w:rPr>
            <w:color w:val="0000FF"/>
          </w:rPr>
          <w:t>распоряжением</w:t>
        </w:r>
      </w:hyperlink>
      <w:r>
        <w:t xml:space="preserve"> администрации города Владивостока от 23.08.2017 N 611-р "О реестре субъектов малого и среднего предпринимательства города Владивостока - получателей поддержки".</w:t>
      </w:r>
    </w:p>
    <w:p w:rsidR="00835C3A" w:rsidRDefault="00835C3A">
      <w:pPr>
        <w:pStyle w:val="ConsPlusNormal"/>
        <w:spacing w:before="220"/>
        <w:ind w:firstLine="540"/>
        <w:jc w:val="both"/>
      </w:pPr>
      <w:r>
        <w:t>2.12. Орган администрации города Владивостока, уполномоченный на ведение реестра субъектов малого и среднего предпринимательства города Владивостока - получателей Имущественной поддержки, в течение 30 дней с даты принятия решения об оказании Имущественной поддержки или о прекращении оказания Имущественной поддержки размещает сведения, содержащиеся в реестре субъектов малого и среднего предпринимательства города Владивостока - получателей поддержки, на официальном сайте администрации города Владивостока в сети Интернет.</w:t>
      </w:r>
    </w:p>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Приложение N 12</w:t>
      </w:r>
    </w:p>
    <w:p w:rsidR="00835C3A" w:rsidRDefault="00835C3A">
      <w:pPr>
        <w:pStyle w:val="ConsPlusNormal"/>
        <w:jc w:val="right"/>
      </w:pPr>
      <w:r>
        <w:t>к муниципальной программе</w:t>
      </w:r>
    </w:p>
    <w:p w:rsidR="00835C3A" w:rsidRDefault="00835C3A">
      <w:pPr>
        <w:pStyle w:val="ConsPlusNormal"/>
        <w:jc w:val="right"/>
      </w:pPr>
      <w:r>
        <w:t>"Развитие малого и среднего</w:t>
      </w:r>
    </w:p>
    <w:p w:rsidR="00835C3A" w:rsidRDefault="00835C3A">
      <w:pPr>
        <w:pStyle w:val="ConsPlusNormal"/>
        <w:jc w:val="right"/>
      </w:pPr>
      <w:r>
        <w:t>предпринимательства</w:t>
      </w:r>
    </w:p>
    <w:p w:rsidR="00835C3A" w:rsidRDefault="00835C3A">
      <w:pPr>
        <w:pStyle w:val="ConsPlusNormal"/>
        <w:jc w:val="right"/>
      </w:pPr>
      <w:r>
        <w:t>в городе Владивостоке"</w:t>
      </w:r>
    </w:p>
    <w:p w:rsidR="00835C3A" w:rsidRDefault="00835C3A">
      <w:pPr>
        <w:pStyle w:val="ConsPlusNormal"/>
        <w:jc w:val="right"/>
      </w:pPr>
      <w:r>
        <w:t>на 2020 - 2025 годы</w:t>
      </w:r>
    </w:p>
    <w:p w:rsidR="00835C3A" w:rsidRDefault="00835C3A">
      <w:pPr>
        <w:pStyle w:val="ConsPlusNormal"/>
        <w:jc w:val="both"/>
      </w:pPr>
    </w:p>
    <w:p w:rsidR="00835C3A" w:rsidRDefault="00835C3A">
      <w:pPr>
        <w:pStyle w:val="ConsPlusTitle"/>
        <w:jc w:val="center"/>
      </w:pPr>
      <w:bookmarkStart w:id="51" w:name="P3014"/>
      <w:bookmarkEnd w:id="51"/>
      <w:r>
        <w:t>ОБЪЕМ НАЛОГОВЫХ РАСХОДОВ</w:t>
      </w:r>
    </w:p>
    <w:p w:rsidR="00835C3A" w:rsidRDefault="00835C3A">
      <w:pPr>
        <w:pStyle w:val="ConsPlusTitle"/>
        <w:jc w:val="center"/>
      </w:pPr>
      <w:r>
        <w:t>БЮДЖЕТА ВЛАДИВОСТОКСКОГО ГОРОДСКОГО ОКРУГА В ОБЛАСТИ</w:t>
      </w:r>
    </w:p>
    <w:p w:rsidR="00835C3A" w:rsidRDefault="00835C3A">
      <w:pPr>
        <w:pStyle w:val="ConsPlusTitle"/>
        <w:jc w:val="center"/>
      </w:pPr>
      <w:r>
        <w:t>ПОДДЕРЖКИ МАЛОГО И СРЕДНЕГО ПРЕДПРИНИМАТЕЛЬСТВА</w:t>
      </w:r>
    </w:p>
    <w:p w:rsidR="00835C3A" w:rsidRDefault="00835C3A">
      <w:pPr>
        <w:pStyle w:val="ConsPlusNormal"/>
        <w:jc w:val="both"/>
      </w:pPr>
    </w:p>
    <w:p w:rsidR="00835C3A" w:rsidRDefault="00835C3A">
      <w:pPr>
        <w:pStyle w:val="ConsPlusNormal"/>
        <w:sectPr w:rsidR="00835C3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2835"/>
        <w:gridCol w:w="1123"/>
        <w:gridCol w:w="1123"/>
        <w:gridCol w:w="1123"/>
        <w:gridCol w:w="1123"/>
        <w:gridCol w:w="1123"/>
        <w:gridCol w:w="1123"/>
        <w:gridCol w:w="1123"/>
        <w:gridCol w:w="1129"/>
      </w:tblGrid>
      <w:tr w:rsidR="00835C3A">
        <w:tc>
          <w:tcPr>
            <w:tcW w:w="684" w:type="dxa"/>
            <w:vMerge w:val="restart"/>
          </w:tcPr>
          <w:p w:rsidR="00835C3A" w:rsidRDefault="00835C3A">
            <w:pPr>
              <w:pStyle w:val="ConsPlusNormal"/>
              <w:jc w:val="center"/>
            </w:pPr>
            <w:r>
              <w:lastRenderedPageBreak/>
              <w:t>N п/п</w:t>
            </w:r>
          </w:p>
        </w:tc>
        <w:tc>
          <w:tcPr>
            <w:tcW w:w="2835" w:type="dxa"/>
            <w:vMerge w:val="restart"/>
          </w:tcPr>
          <w:p w:rsidR="00835C3A" w:rsidRDefault="00835C3A">
            <w:pPr>
              <w:pStyle w:val="ConsPlusNormal"/>
              <w:jc w:val="center"/>
            </w:pPr>
            <w:r>
              <w:t>Наименование мероприятия</w:t>
            </w:r>
          </w:p>
        </w:tc>
        <w:tc>
          <w:tcPr>
            <w:tcW w:w="8990" w:type="dxa"/>
            <w:gridSpan w:val="8"/>
          </w:tcPr>
          <w:p w:rsidR="00835C3A" w:rsidRDefault="00835C3A">
            <w:pPr>
              <w:pStyle w:val="ConsPlusNormal"/>
              <w:jc w:val="center"/>
            </w:pPr>
            <w:r>
              <w:t>Расходы бюджета Владивостокского городского округа, тыс. рублей</w:t>
            </w:r>
          </w:p>
        </w:tc>
      </w:tr>
      <w:tr w:rsidR="00835C3A">
        <w:tc>
          <w:tcPr>
            <w:tcW w:w="684" w:type="dxa"/>
            <w:vMerge/>
          </w:tcPr>
          <w:p w:rsidR="00835C3A" w:rsidRDefault="00835C3A">
            <w:pPr>
              <w:pStyle w:val="ConsPlusNormal"/>
            </w:pPr>
          </w:p>
        </w:tc>
        <w:tc>
          <w:tcPr>
            <w:tcW w:w="2835" w:type="dxa"/>
            <w:vMerge/>
          </w:tcPr>
          <w:p w:rsidR="00835C3A" w:rsidRDefault="00835C3A">
            <w:pPr>
              <w:pStyle w:val="ConsPlusNormal"/>
            </w:pPr>
          </w:p>
        </w:tc>
        <w:tc>
          <w:tcPr>
            <w:tcW w:w="1123" w:type="dxa"/>
          </w:tcPr>
          <w:p w:rsidR="00835C3A" w:rsidRDefault="00835C3A">
            <w:pPr>
              <w:pStyle w:val="ConsPlusNormal"/>
              <w:jc w:val="center"/>
            </w:pPr>
            <w:r>
              <w:t>Оценка</w:t>
            </w:r>
          </w:p>
        </w:tc>
        <w:tc>
          <w:tcPr>
            <w:tcW w:w="7867" w:type="dxa"/>
            <w:gridSpan w:val="7"/>
          </w:tcPr>
          <w:p w:rsidR="00835C3A" w:rsidRDefault="00835C3A">
            <w:pPr>
              <w:pStyle w:val="ConsPlusNormal"/>
              <w:jc w:val="center"/>
            </w:pPr>
            <w:r>
              <w:t>Прогноз</w:t>
            </w:r>
          </w:p>
        </w:tc>
      </w:tr>
      <w:tr w:rsidR="00835C3A">
        <w:tc>
          <w:tcPr>
            <w:tcW w:w="684" w:type="dxa"/>
            <w:vMerge/>
          </w:tcPr>
          <w:p w:rsidR="00835C3A" w:rsidRDefault="00835C3A">
            <w:pPr>
              <w:pStyle w:val="ConsPlusNormal"/>
            </w:pPr>
          </w:p>
        </w:tc>
        <w:tc>
          <w:tcPr>
            <w:tcW w:w="2835" w:type="dxa"/>
            <w:vMerge/>
          </w:tcPr>
          <w:p w:rsidR="00835C3A" w:rsidRDefault="00835C3A">
            <w:pPr>
              <w:pStyle w:val="ConsPlusNormal"/>
            </w:pPr>
          </w:p>
        </w:tc>
        <w:tc>
          <w:tcPr>
            <w:tcW w:w="1123" w:type="dxa"/>
          </w:tcPr>
          <w:p w:rsidR="00835C3A" w:rsidRDefault="00835C3A">
            <w:pPr>
              <w:pStyle w:val="ConsPlusNormal"/>
              <w:jc w:val="center"/>
            </w:pPr>
            <w:r>
              <w:t>2018</w:t>
            </w:r>
          </w:p>
        </w:tc>
        <w:tc>
          <w:tcPr>
            <w:tcW w:w="1123" w:type="dxa"/>
          </w:tcPr>
          <w:p w:rsidR="00835C3A" w:rsidRDefault="00835C3A">
            <w:pPr>
              <w:pStyle w:val="ConsPlusNormal"/>
              <w:jc w:val="center"/>
            </w:pPr>
            <w:r>
              <w:t>2019</w:t>
            </w:r>
          </w:p>
        </w:tc>
        <w:tc>
          <w:tcPr>
            <w:tcW w:w="1123" w:type="dxa"/>
          </w:tcPr>
          <w:p w:rsidR="00835C3A" w:rsidRDefault="00835C3A">
            <w:pPr>
              <w:pStyle w:val="ConsPlusNormal"/>
              <w:jc w:val="center"/>
            </w:pPr>
            <w:r>
              <w:t>2020</w:t>
            </w:r>
          </w:p>
        </w:tc>
        <w:tc>
          <w:tcPr>
            <w:tcW w:w="1123" w:type="dxa"/>
          </w:tcPr>
          <w:p w:rsidR="00835C3A" w:rsidRDefault="00835C3A">
            <w:pPr>
              <w:pStyle w:val="ConsPlusNormal"/>
              <w:jc w:val="center"/>
            </w:pPr>
            <w:r>
              <w:t>2021</w:t>
            </w:r>
          </w:p>
        </w:tc>
        <w:tc>
          <w:tcPr>
            <w:tcW w:w="1123" w:type="dxa"/>
          </w:tcPr>
          <w:p w:rsidR="00835C3A" w:rsidRDefault="00835C3A">
            <w:pPr>
              <w:pStyle w:val="ConsPlusNormal"/>
              <w:jc w:val="center"/>
            </w:pPr>
            <w:r>
              <w:t>2022</w:t>
            </w:r>
          </w:p>
        </w:tc>
        <w:tc>
          <w:tcPr>
            <w:tcW w:w="1123" w:type="dxa"/>
          </w:tcPr>
          <w:p w:rsidR="00835C3A" w:rsidRDefault="00835C3A">
            <w:pPr>
              <w:pStyle w:val="ConsPlusNormal"/>
              <w:jc w:val="center"/>
            </w:pPr>
            <w:r>
              <w:t>2023</w:t>
            </w:r>
          </w:p>
        </w:tc>
        <w:tc>
          <w:tcPr>
            <w:tcW w:w="1123" w:type="dxa"/>
          </w:tcPr>
          <w:p w:rsidR="00835C3A" w:rsidRDefault="00835C3A">
            <w:pPr>
              <w:pStyle w:val="ConsPlusNormal"/>
              <w:jc w:val="center"/>
            </w:pPr>
            <w:r>
              <w:t>2024</w:t>
            </w:r>
          </w:p>
        </w:tc>
        <w:tc>
          <w:tcPr>
            <w:tcW w:w="1129" w:type="dxa"/>
          </w:tcPr>
          <w:p w:rsidR="00835C3A" w:rsidRDefault="00835C3A">
            <w:pPr>
              <w:pStyle w:val="ConsPlusNormal"/>
              <w:jc w:val="center"/>
            </w:pPr>
            <w:r>
              <w:t>2025</w:t>
            </w:r>
          </w:p>
        </w:tc>
      </w:tr>
      <w:tr w:rsidR="00835C3A">
        <w:tc>
          <w:tcPr>
            <w:tcW w:w="684" w:type="dxa"/>
          </w:tcPr>
          <w:p w:rsidR="00835C3A" w:rsidRDefault="00835C3A">
            <w:pPr>
              <w:pStyle w:val="ConsPlusNormal"/>
            </w:pPr>
            <w:r>
              <w:t>1.</w:t>
            </w:r>
          </w:p>
        </w:tc>
        <w:tc>
          <w:tcPr>
            <w:tcW w:w="2835" w:type="dxa"/>
          </w:tcPr>
          <w:p w:rsidR="00835C3A" w:rsidRDefault="00835C3A">
            <w:pPr>
              <w:pStyle w:val="ConsPlusNormal"/>
            </w:pPr>
            <w:r>
              <w:t>Оценка эффективности налоговых льгот (пониженных ставок по налогам) за год, предшествующий отчетному финансовому году</w:t>
            </w:r>
          </w:p>
        </w:tc>
        <w:tc>
          <w:tcPr>
            <w:tcW w:w="1123" w:type="dxa"/>
          </w:tcPr>
          <w:p w:rsidR="00835C3A" w:rsidRDefault="00835C3A">
            <w:pPr>
              <w:pStyle w:val="ConsPlusNormal"/>
              <w:jc w:val="right"/>
            </w:pPr>
            <w:r>
              <w:t>8500,00</w:t>
            </w:r>
          </w:p>
        </w:tc>
        <w:tc>
          <w:tcPr>
            <w:tcW w:w="1123" w:type="dxa"/>
          </w:tcPr>
          <w:p w:rsidR="00835C3A" w:rsidRDefault="00835C3A">
            <w:pPr>
              <w:pStyle w:val="ConsPlusNormal"/>
              <w:jc w:val="right"/>
            </w:pPr>
            <w:r>
              <w:t>8500,00</w:t>
            </w:r>
          </w:p>
        </w:tc>
        <w:tc>
          <w:tcPr>
            <w:tcW w:w="1123" w:type="dxa"/>
          </w:tcPr>
          <w:p w:rsidR="00835C3A" w:rsidRDefault="00835C3A">
            <w:pPr>
              <w:pStyle w:val="ConsPlusNormal"/>
              <w:jc w:val="right"/>
            </w:pPr>
            <w:r>
              <w:t>8500,00</w:t>
            </w:r>
          </w:p>
        </w:tc>
        <w:tc>
          <w:tcPr>
            <w:tcW w:w="1123" w:type="dxa"/>
          </w:tcPr>
          <w:p w:rsidR="00835C3A" w:rsidRDefault="00835C3A">
            <w:pPr>
              <w:pStyle w:val="ConsPlusNormal"/>
              <w:jc w:val="right"/>
            </w:pPr>
            <w:r>
              <w:t>8500,00</w:t>
            </w:r>
          </w:p>
        </w:tc>
        <w:tc>
          <w:tcPr>
            <w:tcW w:w="1123" w:type="dxa"/>
          </w:tcPr>
          <w:p w:rsidR="00835C3A" w:rsidRDefault="00835C3A">
            <w:pPr>
              <w:pStyle w:val="ConsPlusNormal"/>
              <w:jc w:val="right"/>
            </w:pPr>
            <w:r>
              <w:t>8500,00</w:t>
            </w:r>
          </w:p>
        </w:tc>
        <w:tc>
          <w:tcPr>
            <w:tcW w:w="1123" w:type="dxa"/>
          </w:tcPr>
          <w:p w:rsidR="00835C3A" w:rsidRDefault="00835C3A">
            <w:pPr>
              <w:pStyle w:val="ConsPlusNormal"/>
              <w:jc w:val="right"/>
            </w:pPr>
            <w:r>
              <w:t>8500,00</w:t>
            </w:r>
          </w:p>
        </w:tc>
        <w:tc>
          <w:tcPr>
            <w:tcW w:w="1123" w:type="dxa"/>
          </w:tcPr>
          <w:p w:rsidR="00835C3A" w:rsidRDefault="00835C3A">
            <w:pPr>
              <w:pStyle w:val="ConsPlusNormal"/>
              <w:jc w:val="right"/>
            </w:pPr>
            <w:r>
              <w:t>8500,00</w:t>
            </w:r>
          </w:p>
        </w:tc>
        <w:tc>
          <w:tcPr>
            <w:tcW w:w="1129" w:type="dxa"/>
          </w:tcPr>
          <w:p w:rsidR="00835C3A" w:rsidRDefault="00835C3A">
            <w:pPr>
              <w:pStyle w:val="ConsPlusNormal"/>
              <w:jc w:val="right"/>
            </w:pPr>
            <w:r>
              <w:t>8500,00</w:t>
            </w:r>
          </w:p>
        </w:tc>
      </w:tr>
    </w:tbl>
    <w:p w:rsidR="00835C3A" w:rsidRDefault="00835C3A">
      <w:pPr>
        <w:pStyle w:val="ConsPlusNormal"/>
        <w:jc w:val="both"/>
      </w:pPr>
    </w:p>
    <w:p w:rsidR="00835C3A" w:rsidRDefault="00835C3A">
      <w:pPr>
        <w:pStyle w:val="ConsPlusNormal"/>
        <w:jc w:val="right"/>
      </w:pPr>
      <w:r>
        <w:t>Начальник управления инвестиций,</w:t>
      </w:r>
    </w:p>
    <w:p w:rsidR="00835C3A" w:rsidRDefault="00835C3A">
      <w:pPr>
        <w:pStyle w:val="ConsPlusNormal"/>
        <w:jc w:val="right"/>
      </w:pPr>
      <w:r>
        <w:t>туризма и развития предпринимательства</w:t>
      </w:r>
    </w:p>
    <w:p w:rsidR="00835C3A" w:rsidRDefault="00835C3A">
      <w:pPr>
        <w:pStyle w:val="ConsPlusNormal"/>
        <w:jc w:val="right"/>
      </w:pPr>
      <w:r>
        <w:t>администрации города Владивостока</w:t>
      </w:r>
    </w:p>
    <w:p w:rsidR="00835C3A" w:rsidRDefault="00835C3A">
      <w:pPr>
        <w:pStyle w:val="ConsPlusNormal"/>
        <w:jc w:val="right"/>
      </w:pPr>
      <w:r>
        <w:t>А.В.ЧЕРКАСОВ</w:t>
      </w:r>
    </w:p>
    <w:p w:rsidR="00835C3A" w:rsidRDefault="00835C3A">
      <w:pPr>
        <w:pStyle w:val="ConsPlusNormal"/>
        <w:sectPr w:rsidR="00835C3A">
          <w:pgSz w:w="16838" w:h="11905" w:orient="landscape"/>
          <w:pgMar w:top="1701" w:right="1134" w:bottom="850" w:left="1134" w:header="0" w:footer="0" w:gutter="0"/>
          <w:cols w:space="720"/>
          <w:titlePg/>
        </w:sectPr>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1 приостановлено с 01.01.2022 по 31.12.2024 </w:t>
            </w:r>
            <w:hyperlink r:id="rId484">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1</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15.12.2020 </w:t>
            </w:r>
            <w:hyperlink r:id="rId485">
              <w:r>
                <w:rPr>
                  <w:color w:val="0000FF"/>
                </w:rPr>
                <w:t>N 5286</w:t>
              </w:r>
            </w:hyperlink>
            <w:r>
              <w:rPr>
                <w:color w:val="392C69"/>
              </w:rPr>
              <w:t xml:space="preserve">, от 30.03.2021 </w:t>
            </w:r>
            <w:hyperlink r:id="rId486">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3457"/>
      </w:tblGrid>
      <w:tr w:rsidR="00835C3A">
        <w:tc>
          <w:tcPr>
            <w:tcW w:w="5613" w:type="dxa"/>
            <w:tcBorders>
              <w:top w:val="nil"/>
              <w:left w:val="nil"/>
              <w:bottom w:val="nil"/>
              <w:right w:val="nil"/>
            </w:tcBorders>
          </w:tcPr>
          <w:p w:rsidR="00835C3A" w:rsidRDefault="00835C3A">
            <w:pPr>
              <w:pStyle w:val="ConsPlusNormal"/>
            </w:pPr>
          </w:p>
        </w:tc>
        <w:tc>
          <w:tcPr>
            <w:tcW w:w="3457" w:type="dxa"/>
            <w:tcBorders>
              <w:top w:val="nil"/>
              <w:left w:val="nil"/>
              <w:bottom w:val="nil"/>
              <w:right w:val="nil"/>
            </w:tcBorders>
          </w:tcPr>
          <w:p w:rsidR="00835C3A" w:rsidRDefault="00835C3A">
            <w:pPr>
              <w:pStyle w:val="ConsPlusNormal"/>
            </w:pPr>
            <w:r>
              <w:t>В управление экономического развития администрации города Владивостока</w:t>
            </w:r>
          </w:p>
          <w:p w:rsidR="00835C3A" w:rsidRDefault="00835C3A">
            <w:pPr>
              <w:pStyle w:val="ConsPlusNormal"/>
            </w:pPr>
            <w:r>
              <w:t>(Уполномоченный орган)</w:t>
            </w:r>
          </w:p>
          <w:p w:rsidR="00835C3A" w:rsidRDefault="00835C3A">
            <w:pPr>
              <w:pStyle w:val="ConsPlusNormal"/>
            </w:pPr>
            <w:r>
              <w:t>__________________________</w:t>
            </w:r>
          </w:p>
          <w:p w:rsidR="00835C3A" w:rsidRDefault="00835C3A">
            <w:pPr>
              <w:pStyle w:val="ConsPlusNormal"/>
              <w:jc w:val="center"/>
            </w:pPr>
            <w:r>
              <w:t>(от кого)</w:t>
            </w:r>
          </w:p>
        </w:tc>
      </w:tr>
      <w:tr w:rsidR="00835C3A">
        <w:tc>
          <w:tcPr>
            <w:tcW w:w="9070" w:type="dxa"/>
            <w:gridSpan w:val="2"/>
            <w:tcBorders>
              <w:top w:val="nil"/>
              <w:left w:val="nil"/>
              <w:bottom w:val="nil"/>
              <w:right w:val="nil"/>
            </w:tcBorders>
          </w:tcPr>
          <w:p w:rsidR="00835C3A" w:rsidRDefault="00835C3A">
            <w:pPr>
              <w:pStyle w:val="ConsPlusNormal"/>
              <w:jc w:val="center"/>
            </w:pPr>
            <w:bookmarkStart w:id="52" w:name="P3062"/>
            <w:bookmarkEnd w:id="52"/>
            <w:r>
              <w:t>Опись</w:t>
            </w: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1"/>
        <w:gridCol w:w="2211"/>
        <w:gridCol w:w="1706"/>
        <w:gridCol w:w="1819"/>
        <w:gridCol w:w="2086"/>
      </w:tblGrid>
      <w:tr w:rsidR="00835C3A">
        <w:tc>
          <w:tcPr>
            <w:tcW w:w="1231" w:type="dxa"/>
          </w:tcPr>
          <w:p w:rsidR="00835C3A" w:rsidRDefault="00835C3A">
            <w:pPr>
              <w:pStyle w:val="ConsPlusNormal"/>
              <w:jc w:val="center"/>
            </w:pPr>
            <w:r>
              <w:t>N п/п</w:t>
            </w:r>
          </w:p>
        </w:tc>
        <w:tc>
          <w:tcPr>
            <w:tcW w:w="2211" w:type="dxa"/>
          </w:tcPr>
          <w:p w:rsidR="00835C3A" w:rsidRDefault="00835C3A">
            <w:pPr>
              <w:pStyle w:val="ConsPlusNormal"/>
              <w:jc w:val="center"/>
            </w:pPr>
            <w:r>
              <w:t>Наименование документов</w:t>
            </w:r>
          </w:p>
        </w:tc>
        <w:tc>
          <w:tcPr>
            <w:tcW w:w="1706" w:type="dxa"/>
          </w:tcPr>
          <w:p w:rsidR="00835C3A" w:rsidRDefault="00835C3A">
            <w:pPr>
              <w:pStyle w:val="ConsPlusNormal"/>
              <w:jc w:val="center"/>
            </w:pPr>
            <w:r>
              <w:t>Количество экземпляров</w:t>
            </w:r>
          </w:p>
        </w:tc>
        <w:tc>
          <w:tcPr>
            <w:tcW w:w="1819" w:type="dxa"/>
          </w:tcPr>
          <w:p w:rsidR="00835C3A" w:rsidRDefault="00835C3A">
            <w:pPr>
              <w:pStyle w:val="ConsPlusNormal"/>
              <w:jc w:val="center"/>
            </w:pPr>
            <w:r>
              <w:t>Количество листов</w:t>
            </w:r>
          </w:p>
        </w:tc>
        <w:tc>
          <w:tcPr>
            <w:tcW w:w="2086" w:type="dxa"/>
          </w:tcPr>
          <w:p w:rsidR="00835C3A" w:rsidRDefault="00835C3A">
            <w:pPr>
              <w:pStyle w:val="ConsPlusNormal"/>
              <w:jc w:val="center"/>
            </w:pPr>
            <w:r>
              <w:t>Итого листов</w:t>
            </w:r>
          </w:p>
        </w:tc>
      </w:tr>
      <w:tr w:rsidR="00835C3A">
        <w:tc>
          <w:tcPr>
            <w:tcW w:w="1231" w:type="dxa"/>
          </w:tcPr>
          <w:p w:rsidR="00835C3A" w:rsidRDefault="00835C3A">
            <w:pPr>
              <w:pStyle w:val="ConsPlusNormal"/>
            </w:pPr>
            <w:r>
              <w:t>1</w:t>
            </w:r>
          </w:p>
        </w:tc>
        <w:tc>
          <w:tcPr>
            <w:tcW w:w="2211" w:type="dxa"/>
          </w:tcPr>
          <w:p w:rsidR="00835C3A" w:rsidRDefault="00835C3A">
            <w:pPr>
              <w:pStyle w:val="ConsPlusNormal"/>
            </w:pPr>
          </w:p>
        </w:tc>
        <w:tc>
          <w:tcPr>
            <w:tcW w:w="1706" w:type="dxa"/>
          </w:tcPr>
          <w:p w:rsidR="00835C3A" w:rsidRDefault="00835C3A">
            <w:pPr>
              <w:pStyle w:val="ConsPlusNormal"/>
            </w:pPr>
          </w:p>
        </w:tc>
        <w:tc>
          <w:tcPr>
            <w:tcW w:w="1819" w:type="dxa"/>
          </w:tcPr>
          <w:p w:rsidR="00835C3A" w:rsidRDefault="00835C3A">
            <w:pPr>
              <w:pStyle w:val="ConsPlusNormal"/>
            </w:pPr>
          </w:p>
        </w:tc>
        <w:tc>
          <w:tcPr>
            <w:tcW w:w="2086" w:type="dxa"/>
          </w:tcPr>
          <w:p w:rsidR="00835C3A" w:rsidRDefault="00835C3A">
            <w:pPr>
              <w:pStyle w:val="ConsPlusNormal"/>
            </w:pPr>
          </w:p>
        </w:tc>
      </w:tr>
      <w:tr w:rsidR="00835C3A">
        <w:tc>
          <w:tcPr>
            <w:tcW w:w="1231" w:type="dxa"/>
          </w:tcPr>
          <w:p w:rsidR="00835C3A" w:rsidRDefault="00835C3A">
            <w:pPr>
              <w:pStyle w:val="ConsPlusNormal"/>
            </w:pPr>
            <w:r>
              <w:t>...</w:t>
            </w:r>
          </w:p>
        </w:tc>
        <w:tc>
          <w:tcPr>
            <w:tcW w:w="2211" w:type="dxa"/>
          </w:tcPr>
          <w:p w:rsidR="00835C3A" w:rsidRDefault="00835C3A">
            <w:pPr>
              <w:pStyle w:val="ConsPlusNormal"/>
            </w:pPr>
          </w:p>
        </w:tc>
        <w:tc>
          <w:tcPr>
            <w:tcW w:w="1706" w:type="dxa"/>
          </w:tcPr>
          <w:p w:rsidR="00835C3A" w:rsidRDefault="00835C3A">
            <w:pPr>
              <w:pStyle w:val="ConsPlusNormal"/>
            </w:pPr>
          </w:p>
        </w:tc>
        <w:tc>
          <w:tcPr>
            <w:tcW w:w="1819" w:type="dxa"/>
          </w:tcPr>
          <w:p w:rsidR="00835C3A" w:rsidRDefault="00835C3A">
            <w:pPr>
              <w:pStyle w:val="ConsPlusNormal"/>
            </w:pPr>
          </w:p>
        </w:tc>
        <w:tc>
          <w:tcPr>
            <w:tcW w:w="2086" w:type="dxa"/>
          </w:tcPr>
          <w:p w:rsidR="00835C3A" w:rsidRDefault="00835C3A">
            <w:pPr>
              <w:pStyle w:val="ConsPlusNormal"/>
            </w:pPr>
          </w:p>
        </w:tc>
      </w:tr>
      <w:tr w:rsidR="00835C3A">
        <w:tc>
          <w:tcPr>
            <w:tcW w:w="1231" w:type="dxa"/>
          </w:tcPr>
          <w:p w:rsidR="00835C3A" w:rsidRDefault="00835C3A">
            <w:pPr>
              <w:pStyle w:val="ConsPlusNormal"/>
            </w:pPr>
            <w:r>
              <w:t>Итого</w:t>
            </w:r>
          </w:p>
        </w:tc>
        <w:tc>
          <w:tcPr>
            <w:tcW w:w="2211" w:type="dxa"/>
          </w:tcPr>
          <w:p w:rsidR="00835C3A" w:rsidRDefault="00835C3A">
            <w:pPr>
              <w:pStyle w:val="ConsPlusNormal"/>
            </w:pPr>
          </w:p>
        </w:tc>
        <w:tc>
          <w:tcPr>
            <w:tcW w:w="1706" w:type="dxa"/>
          </w:tcPr>
          <w:p w:rsidR="00835C3A" w:rsidRDefault="00835C3A">
            <w:pPr>
              <w:pStyle w:val="ConsPlusNormal"/>
            </w:pPr>
          </w:p>
        </w:tc>
        <w:tc>
          <w:tcPr>
            <w:tcW w:w="1819" w:type="dxa"/>
          </w:tcPr>
          <w:p w:rsidR="00835C3A" w:rsidRDefault="00835C3A">
            <w:pPr>
              <w:pStyle w:val="ConsPlusNormal"/>
            </w:pPr>
          </w:p>
        </w:tc>
        <w:tc>
          <w:tcPr>
            <w:tcW w:w="2086" w:type="dxa"/>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8"/>
        <w:gridCol w:w="2438"/>
        <w:gridCol w:w="1904"/>
      </w:tblGrid>
      <w:tr w:rsidR="00835C3A">
        <w:tc>
          <w:tcPr>
            <w:tcW w:w="4728" w:type="dxa"/>
            <w:tcBorders>
              <w:top w:val="nil"/>
              <w:left w:val="nil"/>
              <w:bottom w:val="nil"/>
              <w:right w:val="nil"/>
            </w:tcBorders>
          </w:tcPr>
          <w:p w:rsidR="00835C3A" w:rsidRDefault="00835C3A">
            <w:pPr>
              <w:pStyle w:val="ConsPlusNormal"/>
            </w:pPr>
            <w:r>
              <w:t>Руководитель субъекта малого или среднего предпринимательства (индивидуальный предприниматель, физическое лицо, применяющее специальный налоговый режим)</w:t>
            </w:r>
          </w:p>
        </w:tc>
        <w:tc>
          <w:tcPr>
            <w:tcW w:w="2438" w:type="dxa"/>
            <w:tcBorders>
              <w:top w:val="nil"/>
              <w:left w:val="nil"/>
              <w:bottom w:val="nil"/>
              <w:right w:val="nil"/>
            </w:tcBorders>
          </w:tcPr>
          <w:p w:rsidR="00835C3A" w:rsidRDefault="00835C3A">
            <w:pPr>
              <w:pStyle w:val="ConsPlusNormal"/>
              <w:jc w:val="center"/>
            </w:pPr>
            <w:r>
              <w:t>_________________</w:t>
            </w:r>
          </w:p>
          <w:p w:rsidR="00835C3A" w:rsidRDefault="00835C3A">
            <w:pPr>
              <w:pStyle w:val="ConsPlusNormal"/>
              <w:jc w:val="center"/>
            </w:pPr>
            <w:r>
              <w:t>Ф.И.О.</w:t>
            </w:r>
          </w:p>
        </w:tc>
        <w:tc>
          <w:tcPr>
            <w:tcW w:w="1904" w:type="dxa"/>
            <w:tcBorders>
              <w:top w:val="nil"/>
              <w:left w:val="nil"/>
              <w:bottom w:val="nil"/>
              <w:right w:val="nil"/>
            </w:tcBorders>
          </w:tcPr>
          <w:p w:rsidR="00835C3A" w:rsidRDefault="00835C3A">
            <w:pPr>
              <w:pStyle w:val="ConsPlusNormal"/>
              <w:jc w:val="center"/>
            </w:pPr>
            <w:r>
              <w:t>_____________</w:t>
            </w:r>
          </w:p>
          <w:p w:rsidR="00835C3A" w:rsidRDefault="00835C3A">
            <w:pPr>
              <w:pStyle w:val="ConsPlusNormal"/>
              <w:jc w:val="center"/>
            </w:pPr>
            <w:r>
              <w:t>подпись</w:t>
            </w:r>
          </w:p>
        </w:tc>
      </w:tr>
      <w:tr w:rsidR="00835C3A">
        <w:tc>
          <w:tcPr>
            <w:tcW w:w="9070" w:type="dxa"/>
            <w:gridSpan w:val="3"/>
            <w:tcBorders>
              <w:top w:val="nil"/>
              <w:left w:val="nil"/>
              <w:bottom w:val="nil"/>
              <w:right w:val="nil"/>
            </w:tcBorders>
          </w:tcPr>
          <w:p w:rsidR="00835C3A" w:rsidRDefault="00835C3A">
            <w:pPr>
              <w:pStyle w:val="ConsPlusNormal"/>
            </w:pPr>
            <w:r>
              <w:t>Дата _______________ М.П.</w:t>
            </w:r>
          </w:p>
        </w:tc>
      </w:tr>
    </w:tbl>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2 приостановлено с 01.01.2022 по 31.12.2024 </w:t>
            </w:r>
            <w:hyperlink r:id="rId487">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2</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lastRenderedPageBreak/>
              <w:t xml:space="preserve">(в ред. </w:t>
            </w:r>
            <w:hyperlink r:id="rId488">
              <w:r>
                <w:rPr>
                  <w:color w:val="0000FF"/>
                </w:rPr>
                <w:t>Постановления</w:t>
              </w:r>
            </w:hyperlink>
            <w:r>
              <w:rPr>
                <w:color w:val="392C69"/>
              </w:rPr>
              <w:t xml:space="preserve"> администрации г. Владивостока</w:t>
            </w:r>
          </w:p>
          <w:p w:rsidR="00835C3A" w:rsidRDefault="00835C3A">
            <w:pPr>
              <w:pStyle w:val="ConsPlusNormal"/>
              <w:jc w:val="center"/>
            </w:pPr>
            <w:r>
              <w:rPr>
                <w:color w:val="392C69"/>
              </w:rPr>
              <w:t>от 09.11.2021 N 3963)</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48"/>
        <w:gridCol w:w="5438"/>
        <w:gridCol w:w="3284"/>
      </w:tblGrid>
      <w:tr w:rsidR="00835C3A">
        <w:tc>
          <w:tcPr>
            <w:tcW w:w="5786" w:type="dxa"/>
            <w:gridSpan w:val="2"/>
            <w:tcBorders>
              <w:top w:val="nil"/>
              <w:bottom w:val="nil"/>
            </w:tcBorders>
          </w:tcPr>
          <w:p w:rsidR="00835C3A" w:rsidRDefault="00835C3A">
            <w:pPr>
              <w:pStyle w:val="ConsPlusNormal"/>
            </w:pPr>
          </w:p>
        </w:tc>
        <w:tc>
          <w:tcPr>
            <w:tcW w:w="3284" w:type="dxa"/>
            <w:tcBorders>
              <w:top w:val="nil"/>
              <w:bottom w:val="nil"/>
            </w:tcBorders>
          </w:tcPr>
          <w:p w:rsidR="00835C3A" w:rsidRDefault="00835C3A">
            <w:pPr>
              <w:pStyle w:val="ConsPlusNormal"/>
            </w:pPr>
            <w:r>
              <w:t>В управление экономического развития администрации города Владивостока</w:t>
            </w:r>
          </w:p>
          <w:p w:rsidR="00835C3A" w:rsidRDefault="00835C3A">
            <w:pPr>
              <w:pStyle w:val="ConsPlusNormal"/>
            </w:pPr>
            <w:r>
              <w:t>(уполномоченный орган)</w:t>
            </w:r>
          </w:p>
          <w:p w:rsidR="00835C3A" w:rsidRDefault="00835C3A">
            <w:pPr>
              <w:pStyle w:val="ConsPlusNormal"/>
              <w:jc w:val="center"/>
            </w:pPr>
            <w:r>
              <w:t>_________________________</w:t>
            </w:r>
          </w:p>
          <w:p w:rsidR="00835C3A" w:rsidRDefault="00835C3A">
            <w:pPr>
              <w:pStyle w:val="ConsPlusNormal"/>
              <w:jc w:val="center"/>
            </w:pPr>
            <w:r>
              <w:t>(от кого)</w:t>
            </w:r>
          </w:p>
        </w:tc>
      </w:tr>
      <w:tr w:rsidR="00835C3A">
        <w:tblPrEx>
          <w:tblBorders>
            <w:insideV w:val="single" w:sz="4" w:space="0" w:color="auto"/>
          </w:tblBorders>
        </w:tblPrEx>
        <w:tc>
          <w:tcPr>
            <w:tcW w:w="9070" w:type="dxa"/>
            <w:gridSpan w:val="3"/>
            <w:tcBorders>
              <w:top w:val="nil"/>
              <w:left w:val="nil"/>
              <w:bottom w:val="nil"/>
              <w:right w:val="nil"/>
            </w:tcBorders>
          </w:tcPr>
          <w:p w:rsidR="00835C3A" w:rsidRDefault="00835C3A">
            <w:pPr>
              <w:pStyle w:val="ConsPlusNormal"/>
              <w:jc w:val="center"/>
            </w:pPr>
            <w:bookmarkStart w:id="53" w:name="P3107"/>
            <w:bookmarkEnd w:id="53"/>
            <w:r>
              <w:t>ЗАЯВЛЕНИЕ</w:t>
            </w:r>
          </w:p>
        </w:tc>
      </w:tr>
      <w:tr w:rsidR="00835C3A">
        <w:tblPrEx>
          <w:tblBorders>
            <w:insideV w:val="single" w:sz="4" w:space="0" w:color="auto"/>
          </w:tblBorders>
        </w:tblPrEx>
        <w:tc>
          <w:tcPr>
            <w:tcW w:w="9070" w:type="dxa"/>
            <w:gridSpan w:val="3"/>
            <w:tcBorders>
              <w:top w:val="nil"/>
              <w:left w:val="nil"/>
              <w:bottom w:val="nil"/>
              <w:right w:val="nil"/>
            </w:tcBorders>
          </w:tcPr>
          <w:p w:rsidR="00835C3A" w:rsidRDefault="00835C3A">
            <w:pPr>
              <w:pStyle w:val="ConsPlusNormal"/>
              <w:jc w:val="both"/>
            </w:pPr>
            <w:r>
              <w:t>Прошу предоставить субсидии:</w:t>
            </w:r>
          </w:p>
          <w:p w:rsidR="00835C3A" w:rsidRDefault="00835C3A">
            <w:pPr>
              <w:pStyle w:val="ConsPlusNormal"/>
              <w:jc w:val="both"/>
            </w:pPr>
            <w:r>
              <w:t>субъекту малого или среднего предпринимательства города Владивостока, физическому лицу, применяющему специальный налоговый режим, производящему и реализующему товары (работы, услуги), предназначенные для внутреннего рынка Российской Федерации, на возмещение части затрат, связанных с:</w:t>
            </w:r>
          </w:p>
        </w:tc>
      </w:tr>
      <w:tr w:rsidR="00835C3A">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835C3A" w:rsidRDefault="00835C3A">
            <w:pPr>
              <w:pStyle w:val="ConsPlusNormal"/>
            </w:pPr>
          </w:p>
        </w:tc>
        <w:tc>
          <w:tcPr>
            <w:tcW w:w="8722" w:type="dxa"/>
            <w:gridSpan w:val="2"/>
            <w:tcBorders>
              <w:top w:val="nil"/>
              <w:bottom w:val="nil"/>
              <w:right w:val="nil"/>
            </w:tcBorders>
          </w:tcPr>
          <w:p w:rsidR="00835C3A" w:rsidRDefault="00835C3A">
            <w:pPr>
              <w:pStyle w:val="ConsPlusNormal"/>
              <w:jc w:val="both"/>
            </w:pPr>
            <w:r>
              <w:t>&lt;*&gt;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субсидий, за исключением физического лица, применяющего специальный налоговый режим;</w:t>
            </w:r>
          </w:p>
        </w:tc>
      </w:tr>
      <w:tr w:rsidR="00835C3A">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835C3A" w:rsidRDefault="00835C3A">
            <w:pPr>
              <w:pStyle w:val="ConsPlusNormal"/>
            </w:pPr>
          </w:p>
        </w:tc>
        <w:tc>
          <w:tcPr>
            <w:tcW w:w="8722" w:type="dxa"/>
            <w:gridSpan w:val="2"/>
            <w:tcBorders>
              <w:top w:val="nil"/>
              <w:bottom w:val="nil"/>
              <w:right w:val="nil"/>
            </w:tcBorders>
          </w:tcPr>
          <w:p w:rsidR="00835C3A" w:rsidRDefault="00835C3A">
            <w:pPr>
              <w:pStyle w:val="ConsPlusNormal"/>
              <w:jc w:val="both"/>
            </w:pPr>
            <w:r>
              <w:t>приобретением оборудования в целях создания и (или) развития либо модернизации производства;</w:t>
            </w:r>
          </w:p>
        </w:tc>
      </w:tr>
      <w:tr w:rsidR="00835C3A">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835C3A" w:rsidRDefault="00835C3A">
            <w:pPr>
              <w:pStyle w:val="ConsPlusNormal"/>
            </w:pPr>
          </w:p>
        </w:tc>
        <w:tc>
          <w:tcPr>
            <w:tcW w:w="8722" w:type="dxa"/>
            <w:gridSpan w:val="2"/>
            <w:tcBorders>
              <w:top w:val="nil"/>
              <w:bottom w:val="nil"/>
              <w:right w:val="nil"/>
            </w:tcBorders>
          </w:tcPr>
          <w:p w:rsidR="00835C3A" w:rsidRDefault="00835C3A">
            <w:pPr>
              <w:pStyle w:val="ConsPlusNormal"/>
              <w:jc w:val="both"/>
            </w:pPr>
            <w:r>
              <w:t>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r>
      <w:tr w:rsidR="00835C3A">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835C3A" w:rsidRDefault="00835C3A">
            <w:pPr>
              <w:pStyle w:val="ConsPlusNormal"/>
            </w:pPr>
          </w:p>
        </w:tc>
        <w:tc>
          <w:tcPr>
            <w:tcW w:w="8722" w:type="dxa"/>
            <w:gridSpan w:val="2"/>
            <w:tcBorders>
              <w:top w:val="nil"/>
              <w:bottom w:val="nil"/>
              <w:right w:val="nil"/>
            </w:tcBorders>
          </w:tcPr>
          <w:p w:rsidR="00835C3A" w:rsidRDefault="00835C3A">
            <w:pPr>
              <w:pStyle w:val="ConsPlusNormal"/>
              <w:jc w:val="both"/>
            </w:pPr>
            <w:r>
              <w:t>уплатой первого взноса (аванса) при заключении договора (договоров) финансовой аренды (лизинга) техники и оборудования с российскими лизинговыми организациями в целях создания и (или) развития либо модернизации производства товаров (работ, услуг);</w:t>
            </w:r>
          </w:p>
        </w:tc>
      </w:tr>
      <w:tr w:rsidR="00835C3A">
        <w:tblPrEx>
          <w:tblBorders>
            <w:left w:val="single" w:sz="4" w:space="0" w:color="auto"/>
            <w:insideV w:val="single" w:sz="4" w:space="0" w:color="auto"/>
          </w:tblBorders>
        </w:tblPrEx>
        <w:tc>
          <w:tcPr>
            <w:tcW w:w="348" w:type="dxa"/>
            <w:tcBorders>
              <w:top w:val="single" w:sz="4" w:space="0" w:color="auto"/>
              <w:bottom w:val="single" w:sz="4" w:space="0" w:color="auto"/>
            </w:tcBorders>
          </w:tcPr>
          <w:p w:rsidR="00835C3A" w:rsidRDefault="00835C3A">
            <w:pPr>
              <w:pStyle w:val="ConsPlusNormal"/>
            </w:pPr>
          </w:p>
        </w:tc>
        <w:tc>
          <w:tcPr>
            <w:tcW w:w="8722" w:type="dxa"/>
            <w:gridSpan w:val="2"/>
            <w:tcBorders>
              <w:top w:val="nil"/>
              <w:bottom w:val="nil"/>
              <w:right w:val="nil"/>
            </w:tcBorders>
          </w:tcPr>
          <w:p w:rsidR="00835C3A" w:rsidRDefault="00835C3A">
            <w:pPr>
              <w:pStyle w:val="ConsPlusNormal"/>
              <w:jc w:val="both"/>
            </w:pPr>
            <w:r>
              <w:t>возмещение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tc>
      </w:tr>
      <w:tr w:rsidR="00835C3A">
        <w:tblPrEx>
          <w:tblBorders>
            <w:insideV w:val="single" w:sz="4" w:space="0" w:color="auto"/>
          </w:tblBorders>
        </w:tblPrEx>
        <w:tc>
          <w:tcPr>
            <w:tcW w:w="9070" w:type="dxa"/>
            <w:gridSpan w:val="3"/>
            <w:tcBorders>
              <w:top w:val="nil"/>
              <w:left w:val="nil"/>
              <w:bottom w:val="nil"/>
              <w:right w:val="nil"/>
            </w:tcBorders>
          </w:tcPr>
          <w:p w:rsidR="00835C3A" w:rsidRDefault="00835C3A">
            <w:pPr>
              <w:pStyle w:val="ConsPlusNormal"/>
              <w:ind w:firstLine="283"/>
              <w:jc w:val="both"/>
            </w:pPr>
            <w:r>
              <w:t>--------------------------------</w:t>
            </w:r>
          </w:p>
          <w:p w:rsidR="00835C3A" w:rsidRDefault="00835C3A">
            <w:pPr>
              <w:pStyle w:val="ConsPlusNormal"/>
              <w:ind w:firstLine="283"/>
              <w:jc w:val="both"/>
            </w:pPr>
            <w:r>
              <w:t>&lt;*&gt; - нужное отметить знаком "V".</w:t>
            </w:r>
          </w:p>
        </w:tc>
      </w:tr>
      <w:tr w:rsidR="00835C3A">
        <w:tblPrEx>
          <w:tblBorders>
            <w:insideV w:val="single" w:sz="4" w:space="0" w:color="auto"/>
          </w:tblBorders>
        </w:tblPrEx>
        <w:tc>
          <w:tcPr>
            <w:tcW w:w="9070" w:type="dxa"/>
            <w:gridSpan w:val="3"/>
            <w:tcBorders>
              <w:top w:val="nil"/>
              <w:left w:val="nil"/>
              <w:bottom w:val="nil"/>
              <w:right w:val="nil"/>
            </w:tcBorders>
          </w:tcPr>
          <w:p w:rsidR="00835C3A" w:rsidRDefault="00835C3A">
            <w:pPr>
              <w:pStyle w:val="ConsPlusNormal"/>
            </w:pPr>
          </w:p>
        </w:tc>
      </w:tr>
      <w:tr w:rsidR="00835C3A">
        <w:tblPrEx>
          <w:tblBorders>
            <w:insideV w:val="single" w:sz="4" w:space="0" w:color="auto"/>
          </w:tblBorders>
        </w:tblPrEx>
        <w:tc>
          <w:tcPr>
            <w:tcW w:w="9070" w:type="dxa"/>
            <w:gridSpan w:val="3"/>
            <w:tcBorders>
              <w:top w:val="nil"/>
              <w:left w:val="nil"/>
              <w:bottom w:val="nil"/>
              <w:right w:val="nil"/>
            </w:tcBorders>
          </w:tcPr>
          <w:p w:rsidR="00835C3A" w:rsidRDefault="00835C3A">
            <w:pPr>
              <w:pStyle w:val="ConsPlusNormal"/>
              <w:jc w:val="both"/>
            </w:pPr>
            <w:r>
              <w:t>1. Сведения о субъекте малого или среднего предпринимательства, физическом лице, применяющем специальный налоговый режим.</w:t>
            </w:r>
          </w:p>
          <w:p w:rsidR="00835C3A" w:rsidRDefault="00835C3A">
            <w:pPr>
              <w:pStyle w:val="ConsPlusNormal"/>
              <w:jc w:val="both"/>
            </w:pPr>
            <w:r>
              <w:t>Полное наименование организации в соответствии с учредительными документами</w:t>
            </w:r>
          </w:p>
          <w:p w:rsidR="00835C3A" w:rsidRDefault="00835C3A">
            <w:pPr>
              <w:pStyle w:val="ConsPlusNormal"/>
              <w:jc w:val="both"/>
            </w:pPr>
            <w:r>
              <w:t>______________________________________________________________________</w:t>
            </w:r>
          </w:p>
          <w:p w:rsidR="00835C3A" w:rsidRDefault="00835C3A">
            <w:pPr>
              <w:pStyle w:val="ConsPlusNormal"/>
              <w:jc w:val="both"/>
            </w:pPr>
            <w:r>
              <w:t>Ф.И.О. индивидуального предпринимателя, физического лица, применяющего специальный налоговый режим</w:t>
            </w:r>
          </w:p>
          <w:p w:rsidR="00835C3A" w:rsidRDefault="00835C3A">
            <w:pPr>
              <w:pStyle w:val="ConsPlusNormal"/>
              <w:jc w:val="both"/>
            </w:pPr>
            <w:r>
              <w:t>______________________________________________________________________</w:t>
            </w:r>
          </w:p>
          <w:p w:rsidR="00835C3A" w:rsidRDefault="00835C3A">
            <w:pPr>
              <w:pStyle w:val="ConsPlusNormal"/>
              <w:jc w:val="both"/>
            </w:pPr>
            <w:r>
              <w:t>Дата регистрации _________________________</w:t>
            </w:r>
          </w:p>
          <w:p w:rsidR="00835C3A" w:rsidRDefault="00835C3A">
            <w:pPr>
              <w:pStyle w:val="ConsPlusNormal"/>
              <w:jc w:val="both"/>
            </w:pPr>
            <w:r>
              <w:t xml:space="preserve">2. Адрес юридического лица или место жительства индивидуального предпринимателя, </w:t>
            </w:r>
            <w:r>
              <w:lastRenderedPageBreak/>
              <w:t>физического лица, применяющего специальный налоговый режим (индекс, улица, N дома, телефон, факс, электронный адрес):</w:t>
            </w:r>
          </w:p>
          <w:p w:rsidR="00835C3A" w:rsidRDefault="00835C3A">
            <w:pPr>
              <w:pStyle w:val="ConsPlusNormal"/>
              <w:jc w:val="both"/>
            </w:pPr>
            <w:r>
              <w:t>______________________________________________________________________</w:t>
            </w:r>
          </w:p>
          <w:p w:rsidR="00835C3A" w:rsidRDefault="00835C3A">
            <w:pPr>
              <w:pStyle w:val="ConsPlusNormal"/>
              <w:jc w:val="both"/>
            </w:pPr>
            <w:r>
              <w:t>фактическое место нахождения</w:t>
            </w:r>
          </w:p>
          <w:p w:rsidR="00835C3A" w:rsidRDefault="00835C3A">
            <w:pPr>
              <w:pStyle w:val="ConsPlusNormal"/>
              <w:jc w:val="both"/>
            </w:pPr>
            <w:r>
              <w:t>______________________________________________________________________</w:t>
            </w:r>
          </w:p>
          <w:p w:rsidR="00835C3A" w:rsidRDefault="00835C3A">
            <w:pPr>
              <w:pStyle w:val="ConsPlusNormal"/>
              <w:jc w:val="both"/>
            </w:pPr>
            <w:r>
              <w:t>3. Сведения о руководителе и лицах, уполномоченных заключать договоры</w:t>
            </w:r>
          </w:p>
          <w:p w:rsidR="00835C3A" w:rsidRDefault="00835C3A">
            <w:pPr>
              <w:pStyle w:val="ConsPlusNormal"/>
              <w:jc w:val="both"/>
            </w:pPr>
            <w:r>
              <w:t>Ф.И.О. руководителя (полностью)</w:t>
            </w:r>
          </w:p>
          <w:p w:rsidR="00835C3A" w:rsidRDefault="00835C3A">
            <w:pPr>
              <w:pStyle w:val="ConsPlusNormal"/>
              <w:jc w:val="both"/>
            </w:pPr>
            <w:r>
              <w:t>______________________________________________________________________</w:t>
            </w:r>
          </w:p>
          <w:p w:rsidR="00835C3A" w:rsidRDefault="00835C3A">
            <w:pPr>
              <w:pStyle w:val="ConsPlusNormal"/>
              <w:jc w:val="both"/>
            </w:pPr>
            <w:r>
              <w:t>Должность</w:t>
            </w:r>
          </w:p>
          <w:p w:rsidR="00835C3A" w:rsidRDefault="00835C3A">
            <w:pPr>
              <w:pStyle w:val="ConsPlusNormal"/>
              <w:jc w:val="both"/>
            </w:pPr>
            <w:r>
              <w:t>______________________________________________________________________</w:t>
            </w:r>
          </w:p>
          <w:p w:rsidR="00835C3A" w:rsidRDefault="00835C3A">
            <w:pPr>
              <w:pStyle w:val="ConsPlusNormal"/>
              <w:jc w:val="both"/>
            </w:pPr>
            <w:r>
              <w:t>4. Банковские реквизиты для перечисления субсидии</w:t>
            </w:r>
          </w:p>
          <w:p w:rsidR="00835C3A" w:rsidRDefault="00835C3A">
            <w:pPr>
              <w:pStyle w:val="ConsPlusNormal"/>
              <w:jc w:val="both"/>
            </w:pPr>
            <w:r>
              <w:t>р/с _____________________________ в банке _______________________________</w:t>
            </w:r>
          </w:p>
          <w:p w:rsidR="00835C3A" w:rsidRDefault="00835C3A">
            <w:pPr>
              <w:pStyle w:val="ConsPlusNormal"/>
              <w:jc w:val="both"/>
            </w:pPr>
            <w:r>
              <w:t>к/с _______________________________ БИК ________________________________</w:t>
            </w: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09"/>
      </w:tblGrid>
      <w:tr w:rsidR="00835C3A">
        <w:tc>
          <w:tcPr>
            <w:tcW w:w="7143" w:type="dxa"/>
          </w:tcPr>
          <w:p w:rsidR="00835C3A" w:rsidRDefault="00835C3A">
            <w:pPr>
              <w:pStyle w:val="ConsPlusNormal"/>
              <w:jc w:val="center"/>
            </w:pPr>
            <w:r>
              <w:t xml:space="preserve">5. Основные виды экономической деятельности (в соответствии с кодами </w:t>
            </w:r>
            <w:hyperlink r:id="rId489">
              <w:r>
                <w:rPr>
                  <w:color w:val="0000FF"/>
                </w:rPr>
                <w:t>ОКВЭД</w:t>
              </w:r>
            </w:hyperlink>
            <w:r>
              <w:t>):</w:t>
            </w:r>
          </w:p>
        </w:tc>
        <w:tc>
          <w:tcPr>
            <w:tcW w:w="1809" w:type="dxa"/>
          </w:tcPr>
          <w:p w:rsidR="00835C3A" w:rsidRDefault="00835C3A">
            <w:pPr>
              <w:pStyle w:val="ConsPlusNormal"/>
              <w:jc w:val="center"/>
            </w:pPr>
            <w:r>
              <w:t>Доля доходов в выручке, %</w:t>
            </w:r>
          </w:p>
        </w:tc>
      </w:tr>
      <w:tr w:rsidR="00835C3A">
        <w:tc>
          <w:tcPr>
            <w:tcW w:w="7143" w:type="dxa"/>
          </w:tcPr>
          <w:p w:rsidR="00835C3A" w:rsidRDefault="00835C3A">
            <w:pPr>
              <w:pStyle w:val="ConsPlusNormal"/>
              <w:jc w:val="both"/>
            </w:pPr>
            <w:r>
              <w:t>1.</w:t>
            </w:r>
          </w:p>
        </w:tc>
        <w:tc>
          <w:tcPr>
            <w:tcW w:w="1809" w:type="dxa"/>
          </w:tcPr>
          <w:p w:rsidR="00835C3A" w:rsidRDefault="00835C3A">
            <w:pPr>
              <w:pStyle w:val="ConsPlusNormal"/>
            </w:pPr>
          </w:p>
        </w:tc>
      </w:tr>
      <w:tr w:rsidR="00835C3A">
        <w:tc>
          <w:tcPr>
            <w:tcW w:w="7143" w:type="dxa"/>
          </w:tcPr>
          <w:p w:rsidR="00835C3A" w:rsidRDefault="00835C3A">
            <w:pPr>
              <w:pStyle w:val="ConsPlusNormal"/>
              <w:jc w:val="both"/>
            </w:pPr>
            <w:r>
              <w:t>...</w:t>
            </w:r>
          </w:p>
        </w:tc>
        <w:tc>
          <w:tcPr>
            <w:tcW w:w="1809" w:type="dxa"/>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6"/>
        <w:gridCol w:w="2418"/>
        <w:gridCol w:w="2186"/>
      </w:tblGrid>
      <w:tr w:rsidR="00835C3A">
        <w:tc>
          <w:tcPr>
            <w:tcW w:w="9070" w:type="dxa"/>
            <w:gridSpan w:val="3"/>
            <w:tcBorders>
              <w:top w:val="nil"/>
              <w:left w:val="nil"/>
              <w:bottom w:val="nil"/>
              <w:right w:val="nil"/>
            </w:tcBorders>
          </w:tcPr>
          <w:p w:rsidR="00835C3A" w:rsidRDefault="00835C3A">
            <w:pPr>
              <w:pStyle w:val="ConsPlusNormal"/>
              <w:jc w:val="both"/>
            </w:pPr>
            <w:r>
              <w:t>6. Применяемая система налогообложения</w:t>
            </w:r>
          </w:p>
          <w:p w:rsidR="00835C3A" w:rsidRDefault="00835C3A">
            <w:pPr>
              <w:pStyle w:val="ConsPlusNormal"/>
              <w:jc w:val="both"/>
            </w:pPr>
            <w:r>
              <w:t>______________________________________________________________________</w:t>
            </w:r>
          </w:p>
          <w:p w:rsidR="00835C3A" w:rsidRDefault="00835C3A">
            <w:pPr>
              <w:pStyle w:val="ConsPlusNormal"/>
              <w:jc w:val="both"/>
            </w:pPr>
            <w:r>
              <w:t>7. Информация о договоре (аренды недвижимого имущества, купли-продажи, других договоров)</w:t>
            </w:r>
          </w:p>
          <w:p w:rsidR="00835C3A" w:rsidRDefault="00835C3A">
            <w:pPr>
              <w:pStyle w:val="ConsPlusNormal"/>
              <w:jc w:val="both"/>
            </w:pPr>
            <w:r>
              <w:t>Номер и дата договора _________________________ от ______________________</w:t>
            </w:r>
          </w:p>
          <w:p w:rsidR="00835C3A" w:rsidRDefault="00835C3A">
            <w:pPr>
              <w:pStyle w:val="ConsPlusNormal"/>
              <w:jc w:val="both"/>
            </w:pPr>
            <w:r>
              <w:t>Сумма по договору с указанием направлений расходования</w:t>
            </w:r>
          </w:p>
          <w:p w:rsidR="00835C3A" w:rsidRDefault="00835C3A">
            <w:pPr>
              <w:pStyle w:val="ConsPlusNormal"/>
              <w:jc w:val="both"/>
            </w:pPr>
            <w:r>
              <w:t>______________________________________________________________________</w:t>
            </w:r>
          </w:p>
          <w:p w:rsidR="00835C3A" w:rsidRDefault="00835C3A">
            <w:pPr>
              <w:pStyle w:val="ConsPlusNormal"/>
              <w:jc w:val="both"/>
            </w:pPr>
            <w:r>
              <w:t>С учетом НДС (при наличии заполнить)</w:t>
            </w:r>
          </w:p>
          <w:p w:rsidR="00835C3A" w:rsidRDefault="00835C3A">
            <w:pPr>
              <w:pStyle w:val="ConsPlusNormal"/>
              <w:jc w:val="both"/>
            </w:pPr>
            <w:r>
              <w:t>______________________________________________________________________</w:t>
            </w:r>
          </w:p>
          <w:p w:rsidR="00835C3A" w:rsidRDefault="00835C3A">
            <w:pPr>
              <w:pStyle w:val="ConsPlusNormal"/>
              <w:jc w:val="both"/>
            </w:pPr>
            <w:r>
              <w:t>Срок договора с _________________ по ________________</w:t>
            </w:r>
          </w:p>
          <w:p w:rsidR="00835C3A" w:rsidRDefault="00835C3A">
            <w:pPr>
              <w:pStyle w:val="ConsPlusNormal"/>
              <w:jc w:val="both"/>
            </w:pPr>
            <w:r>
              <w:t>8. Размер субсидий к возмещению, в рублях _______________________________.</w:t>
            </w:r>
          </w:p>
          <w:p w:rsidR="00835C3A" w:rsidRDefault="00835C3A">
            <w:pPr>
              <w:pStyle w:val="ConsPlusNormal"/>
              <w:jc w:val="both"/>
            </w:pPr>
            <w:r>
              <w:t>С условиями предоставления субсидий ознакомлен и согласен. Достоверность и подлинность представленных сведений гарантирую. Не возражаю против выборочной проверки информации.</w:t>
            </w:r>
          </w:p>
        </w:tc>
      </w:tr>
      <w:tr w:rsidR="00835C3A">
        <w:tc>
          <w:tcPr>
            <w:tcW w:w="4466" w:type="dxa"/>
            <w:tcBorders>
              <w:top w:val="nil"/>
              <w:left w:val="nil"/>
              <w:bottom w:val="nil"/>
              <w:right w:val="nil"/>
            </w:tcBorders>
          </w:tcPr>
          <w:p w:rsidR="00835C3A" w:rsidRDefault="00835C3A">
            <w:pPr>
              <w:pStyle w:val="ConsPlusNormal"/>
            </w:pPr>
            <w:r>
              <w:t>Руководитель субъекта малого или среднего предпринимательства (индивидуальный предприниматель, физическое лицо, применяющее специальный налоговый режим)</w:t>
            </w:r>
          </w:p>
        </w:tc>
        <w:tc>
          <w:tcPr>
            <w:tcW w:w="2418" w:type="dxa"/>
            <w:tcBorders>
              <w:top w:val="nil"/>
              <w:left w:val="nil"/>
              <w:bottom w:val="nil"/>
              <w:right w:val="nil"/>
            </w:tcBorders>
          </w:tcPr>
          <w:p w:rsidR="00835C3A" w:rsidRDefault="00835C3A">
            <w:pPr>
              <w:pStyle w:val="ConsPlusNormal"/>
              <w:jc w:val="center"/>
            </w:pPr>
            <w:r>
              <w:t>_________________</w:t>
            </w:r>
          </w:p>
          <w:p w:rsidR="00835C3A" w:rsidRDefault="00835C3A">
            <w:pPr>
              <w:pStyle w:val="ConsPlusNormal"/>
              <w:jc w:val="center"/>
            </w:pPr>
            <w:r>
              <w:t>Ф.И.О.</w:t>
            </w:r>
          </w:p>
        </w:tc>
        <w:tc>
          <w:tcPr>
            <w:tcW w:w="2186" w:type="dxa"/>
            <w:tcBorders>
              <w:top w:val="nil"/>
              <w:left w:val="nil"/>
              <w:bottom w:val="nil"/>
              <w:right w:val="nil"/>
            </w:tcBorders>
          </w:tcPr>
          <w:p w:rsidR="00835C3A" w:rsidRDefault="00835C3A">
            <w:pPr>
              <w:pStyle w:val="ConsPlusNormal"/>
              <w:jc w:val="center"/>
            </w:pPr>
            <w:r>
              <w:t>_______________</w:t>
            </w:r>
          </w:p>
          <w:p w:rsidR="00835C3A" w:rsidRDefault="00835C3A">
            <w:pPr>
              <w:pStyle w:val="ConsPlusNormal"/>
              <w:jc w:val="center"/>
            </w:pPr>
            <w:r>
              <w:t>подпись</w:t>
            </w:r>
          </w:p>
        </w:tc>
      </w:tr>
      <w:tr w:rsidR="00835C3A">
        <w:tc>
          <w:tcPr>
            <w:tcW w:w="4466" w:type="dxa"/>
            <w:tcBorders>
              <w:top w:val="nil"/>
              <w:left w:val="nil"/>
              <w:bottom w:val="nil"/>
              <w:right w:val="nil"/>
            </w:tcBorders>
          </w:tcPr>
          <w:p w:rsidR="00835C3A" w:rsidRDefault="00835C3A">
            <w:pPr>
              <w:pStyle w:val="ConsPlusNormal"/>
              <w:jc w:val="both"/>
            </w:pPr>
            <w:r>
              <w:t>Дата ________________</w:t>
            </w:r>
          </w:p>
        </w:tc>
        <w:tc>
          <w:tcPr>
            <w:tcW w:w="4604" w:type="dxa"/>
            <w:gridSpan w:val="2"/>
            <w:tcBorders>
              <w:top w:val="nil"/>
              <w:left w:val="nil"/>
              <w:bottom w:val="nil"/>
              <w:right w:val="nil"/>
            </w:tcBorders>
          </w:tcPr>
          <w:p w:rsidR="00835C3A" w:rsidRDefault="00835C3A">
            <w:pPr>
              <w:pStyle w:val="ConsPlusNormal"/>
              <w:jc w:val="both"/>
            </w:pPr>
            <w:r>
              <w:t>М.П.</w:t>
            </w:r>
          </w:p>
        </w:tc>
      </w:tr>
    </w:tbl>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3 приостановлено с 01.01.2022 по 31.12.2024 </w:t>
            </w:r>
            <w:hyperlink r:id="rId490">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lastRenderedPageBreak/>
        <w:t>Форма 3</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01.06.2020 </w:t>
            </w:r>
            <w:hyperlink r:id="rId491">
              <w:r>
                <w:rPr>
                  <w:color w:val="0000FF"/>
                </w:rPr>
                <w:t>N 1950</w:t>
              </w:r>
            </w:hyperlink>
            <w:r>
              <w:rPr>
                <w:color w:val="392C69"/>
              </w:rPr>
              <w:t xml:space="preserve">, от 30.03.2021 </w:t>
            </w:r>
            <w:hyperlink r:id="rId492">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В управление</w:t>
      </w:r>
    </w:p>
    <w:p w:rsidR="00835C3A" w:rsidRDefault="00835C3A">
      <w:pPr>
        <w:pStyle w:val="ConsPlusNonformat"/>
        <w:jc w:val="both"/>
      </w:pPr>
      <w:r>
        <w:t xml:space="preserve">                                                    экономического развития</w:t>
      </w:r>
    </w:p>
    <w:p w:rsidR="00835C3A" w:rsidRDefault="00835C3A">
      <w:pPr>
        <w:pStyle w:val="ConsPlusNonformat"/>
        <w:jc w:val="both"/>
      </w:pPr>
      <w:r>
        <w:t xml:space="preserve">                                                    администрации города</w:t>
      </w:r>
    </w:p>
    <w:p w:rsidR="00835C3A" w:rsidRDefault="00835C3A">
      <w:pPr>
        <w:pStyle w:val="ConsPlusNonformat"/>
        <w:jc w:val="both"/>
      </w:pPr>
      <w:r>
        <w:t xml:space="preserve">                                                    Владивостока</w:t>
      </w:r>
    </w:p>
    <w:p w:rsidR="00835C3A" w:rsidRDefault="00835C3A">
      <w:pPr>
        <w:pStyle w:val="ConsPlusNonformat"/>
        <w:jc w:val="both"/>
      </w:pPr>
      <w:r>
        <w:t xml:space="preserve">                                                     (Уполномоченный орган)</w:t>
      </w:r>
    </w:p>
    <w:p w:rsidR="00835C3A" w:rsidRDefault="00835C3A">
      <w:pPr>
        <w:pStyle w:val="ConsPlusNonformat"/>
        <w:jc w:val="both"/>
      </w:pPr>
      <w:r>
        <w:t xml:space="preserve">                                                     ______________________</w:t>
      </w:r>
    </w:p>
    <w:p w:rsidR="00835C3A" w:rsidRDefault="00835C3A">
      <w:pPr>
        <w:pStyle w:val="ConsPlusNonformat"/>
        <w:jc w:val="both"/>
      </w:pPr>
      <w:r>
        <w:t xml:space="preserve">                                                           (от кого)</w:t>
      </w:r>
    </w:p>
    <w:p w:rsidR="00835C3A" w:rsidRDefault="00835C3A">
      <w:pPr>
        <w:pStyle w:val="ConsPlusNonformat"/>
        <w:jc w:val="both"/>
      </w:pPr>
    </w:p>
    <w:p w:rsidR="00835C3A" w:rsidRDefault="00835C3A">
      <w:pPr>
        <w:pStyle w:val="ConsPlusNonformat"/>
        <w:jc w:val="both"/>
      </w:pPr>
      <w:bookmarkStart w:id="54" w:name="P3186"/>
      <w:bookmarkEnd w:id="54"/>
      <w:r>
        <w:t xml:space="preserve">                               ПОДТВЕРЖДЕНИЕ</w:t>
      </w:r>
    </w:p>
    <w:p w:rsidR="00835C3A" w:rsidRDefault="00835C3A">
      <w:pPr>
        <w:pStyle w:val="ConsPlusNonformat"/>
        <w:jc w:val="both"/>
      </w:pPr>
    </w:p>
    <w:p w:rsidR="00835C3A" w:rsidRDefault="00835C3A">
      <w:pPr>
        <w:pStyle w:val="ConsPlusNonformat"/>
        <w:jc w:val="both"/>
      </w:pPr>
      <w:r>
        <w:t xml:space="preserve">    Полное  наименование  заявителя  (использовать официально установленное</w:t>
      </w:r>
    </w:p>
    <w:p w:rsidR="00835C3A" w:rsidRDefault="00835C3A">
      <w:pPr>
        <w:pStyle w:val="ConsPlusNonformat"/>
        <w:jc w:val="both"/>
      </w:pPr>
      <w:r>
        <w:t>наименование) (Ф.И.О. индивидуального предпринимателя)</w:t>
      </w:r>
    </w:p>
    <w:p w:rsidR="00835C3A" w:rsidRDefault="00835C3A">
      <w:pPr>
        <w:pStyle w:val="ConsPlusNonformat"/>
        <w:jc w:val="both"/>
      </w:pPr>
      <w:r>
        <w:t>___________________________________________________________________________</w:t>
      </w:r>
    </w:p>
    <w:p w:rsidR="00835C3A" w:rsidRDefault="00835C3A">
      <w:pPr>
        <w:pStyle w:val="ConsPlusNonformat"/>
        <w:jc w:val="both"/>
      </w:pPr>
      <w:r>
        <w:t>___________________________________________________________________________</w:t>
      </w:r>
    </w:p>
    <w:p w:rsidR="00835C3A" w:rsidRDefault="00835C3A">
      <w:pPr>
        <w:pStyle w:val="ConsPlusNonformat"/>
        <w:jc w:val="both"/>
      </w:pPr>
      <w:r>
        <w:t xml:space="preserve">    Настоящим подтверждаю:</w:t>
      </w:r>
    </w:p>
    <w:p w:rsidR="00835C3A" w:rsidRDefault="00835C3A">
      <w:pPr>
        <w:pStyle w:val="ConsPlusNonformat"/>
        <w:jc w:val="both"/>
      </w:pPr>
      <w:r>
        <w:t xml:space="preserve">    В  соответствии  со  </w:t>
      </w:r>
      <w:hyperlink r:id="rId493">
        <w:r>
          <w:rPr>
            <w:color w:val="0000FF"/>
          </w:rPr>
          <w:t>статьями  4</w:t>
        </w:r>
      </w:hyperlink>
      <w:r>
        <w:t xml:space="preserve">,  </w:t>
      </w:r>
      <w:hyperlink r:id="rId494">
        <w:r>
          <w:rPr>
            <w:color w:val="0000FF"/>
          </w:rPr>
          <w:t>14</w:t>
        </w:r>
      </w:hyperlink>
      <w:r>
        <w:t xml:space="preserve"> Федерального закона от 24.07.2007</w:t>
      </w:r>
    </w:p>
    <w:p w:rsidR="00835C3A" w:rsidRDefault="00835C3A">
      <w:pPr>
        <w:pStyle w:val="ConsPlusNonformat"/>
        <w:jc w:val="both"/>
      </w:pPr>
      <w:r>
        <w:t>N  209-ФЗ  "О  развитии  малого и среднего предпринимательства в Российской</w:t>
      </w:r>
    </w:p>
    <w:p w:rsidR="00835C3A" w:rsidRDefault="00835C3A">
      <w:pPr>
        <w:pStyle w:val="ConsPlusNonformat"/>
        <w:jc w:val="both"/>
      </w:pPr>
      <w:r>
        <w:t>Федерации":</w:t>
      </w:r>
    </w:p>
    <w:p w:rsidR="00835C3A" w:rsidRDefault="00835C3A">
      <w:pPr>
        <w:pStyle w:val="ConsPlusNonformat"/>
        <w:jc w:val="both"/>
      </w:pPr>
      <w:r>
        <w:t xml:space="preserve">    - являюсь субъектом малого (среднего) предпринимательства:</w:t>
      </w:r>
    </w:p>
    <w:p w:rsidR="00835C3A" w:rsidRDefault="00835C3A">
      <w:pPr>
        <w:pStyle w:val="ConsPlusNonformat"/>
        <w:jc w:val="both"/>
      </w:pPr>
      <w:r>
        <w:t xml:space="preserve">    а) средняя численность работников (не превышает предельного значения до</w:t>
      </w:r>
    </w:p>
    <w:p w:rsidR="00835C3A" w:rsidRDefault="00835C3A">
      <w:pPr>
        <w:pStyle w:val="ConsPlusNonformat"/>
        <w:jc w:val="both"/>
      </w:pPr>
      <w:r>
        <w:t>ста  человек  включительно - для малых; от ста одного до двухсот пятидесяти</w:t>
      </w:r>
    </w:p>
    <w:p w:rsidR="00835C3A" w:rsidRDefault="00835C3A">
      <w:pPr>
        <w:pStyle w:val="ConsPlusNonformat"/>
        <w:jc w:val="both"/>
      </w:pPr>
      <w:r>
        <w:t>человек включительно - для средних):</w:t>
      </w:r>
    </w:p>
    <w:p w:rsidR="00835C3A" w:rsidRDefault="00835C3A">
      <w:pPr>
        <w:pStyle w:val="ConsPlusNonformat"/>
        <w:jc w:val="both"/>
      </w:pPr>
      <w:r>
        <w:t xml:space="preserve">    - за предшествующий календарный год составляет ______ человек;</w:t>
      </w:r>
    </w:p>
    <w:p w:rsidR="00835C3A" w:rsidRDefault="00835C3A">
      <w:pPr>
        <w:pStyle w:val="ConsPlusNonformat"/>
        <w:jc w:val="both"/>
      </w:pPr>
      <w:r>
        <w:t xml:space="preserve">    б) общее количество детей в возрасте от 1 до 3 лет _______ человек (для</w:t>
      </w:r>
    </w:p>
    <w:p w:rsidR="00835C3A" w:rsidRDefault="00835C3A">
      <w:pPr>
        <w:pStyle w:val="ConsPlusNonformat"/>
        <w:jc w:val="both"/>
      </w:pPr>
      <w:r>
        <w:t>субъектов    малого    и   среднего   предпринимательства,   осуществляющих</w:t>
      </w:r>
    </w:p>
    <w:p w:rsidR="00835C3A" w:rsidRDefault="00835C3A">
      <w:pPr>
        <w:pStyle w:val="ConsPlusNonformat"/>
        <w:jc w:val="both"/>
      </w:pPr>
      <w:r>
        <w:t>деятельность, указанную в Общероссийском классификаторе видов экономической</w:t>
      </w:r>
    </w:p>
    <w:p w:rsidR="00835C3A" w:rsidRDefault="00835C3A">
      <w:pPr>
        <w:pStyle w:val="ConsPlusNonformat"/>
        <w:jc w:val="both"/>
      </w:pPr>
      <w:r>
        <w:t xml:space="preserve">деятельности (ОК 0292014 (КДЕС Ред. 2)) в </w:t>
      </w:r>
      <w:hyperlink r:id="rId495">
        <w:r>
          <w:rPr>
            <w:color w:val="0000FF"/>
          </w:rPr>
          <w:t>разделе Р код 85.11</w:t>
        </w:r>
      </w:hyperlink>
      <w:r>
        <w:t xml:space="preserve"> и в </w:t>
      </w:r>
      <w:hyperlink r:id="rId496">
        <w:r>
          <w:rPr>
            <w:color w:val="0000FF"/>
          </w:rPr>
          <w:t>разделе Q</w:t>
        </w:r>
      </w:hyperlink>
    </w:p>
    <w:p w:rsidR="00835C3A" w:rsidRDefault="00835C3A">
      <w:pPr>
        <w:pStyle w:val="ConsPlusNonformat"/>
        <w:jc w:val="both"/>
      </w:pPr>
      <w:r>
        <w:t>код 88.9);</w:t>
      </w:r>
    </w:p>
    <w:p w:rsidR="00835C3A" w:rsidRDefault="00835C3A">
      <w:pPr>
        <w:pStyle w:val="ConsPlusNonformat"/>
        <w:jc w:val="both"/>
      </w:pPr>
      <w:r>
        <w:t xml:space="preserve">    в)  выручка  от  реализации  товаров (работ, услуг) без учета налога на</w:t>
      </w:r>
    </w:p>
    <w:p w:rsidR="00835C3A" w:rsidRDefault="00835C3A">
      <w:pPr>
        <w:pStyle w:val="ConsPlusNonformat"/>
        <w:jc w:val="both"/>
      </w:pPr>
      <w:r>
        <w:t>добавленную стоимость не превышает предельного значения (до 800 млн  рублей</w:t>
      </w:r>
    </w:p>
    <w:p w:rsidR="00835C3A" w:rsidRDefault="00835C3A">
      <w:pPr>
        <w:pStyle w:val="ConsPlusNonformat"/>
        <w:jc w:val="both"/>
      </w:pPr>
      <w:r>
        <w:t>- для малых; до 2000 млн  рублей - для средних):</w:t>
      </w:r>
    </w:p>
    <w:p w:rsidR="00835C3A" w:rsidRDefault="00835C3A">
      <w:pPr>
        <w:pStyle w:val="ConsPlusNonformat"/>
        <w:jc w:val="both"/>
      </w:pPr>
      <w:r>
        <w:t xml:space="preserve">    - за предшествующий календарный год составляет _____ рублей;</w:t>
      </w:r>
    </w:p>
    <w:p w:rsidR="00835C3A" w:rsidRDefault="00835C3A">
      <w:pPr>
        <w:pStyle w:val="ConsPlusNonformat"/>
        <w:jc w:val="both"/>
      </w:pPr>
      <w:r>
        <w:t xml:space="preserve">    - на последнюю отчетную дату ______ рублей;</w:t>
      </w:r>
    </w:p>
    <w:p w:rsidR="00835C3A" w:rsidRDefault="00835C3A">
      <w:pPr>
        <w:pStyle w:val="ConsPlusNonformat"/>
        <w:jc w:val="both"/>
      </w:pPr>
      <w:r>
        <w:t xml:space="preserve">    -  соответствую санитарно-эпидемиологическим требованиям в соответствии</w:t>
      </w:r>
    </w:p>
    <w:p w:rsidR="00835C3A" w:rsidRDefault="00835C3A">
      <w:pPr>
        <w:pStyle w:val="ConsPlusNonformat"/>
        <w:jc w:val="both"/>
      </w:pPr>
      <w:r>
        <w:t xml:space="preserve">с   </w:t>
      </w:r>
      <w:hyperlink r:id="rId497">
        <w:r>
          <w:rPr>
            <w:color w:val="0000FF"/>
          </w:rPr>
          <w:t>СанПиНом   2.4.1.3049-13</w:t>
        </w:r>
      </w:hyperlink>
      <w:r>
        <w:t xml:space="preserve">   "Санитарно-эпидемиологические  требования  к</w:t>
      </w:r>
    </w:p>
    <w:p w:rsidR="00835C3A" w:rsidRDefault="00835C3A">
      <w:pPr>
        <w:pStyle w:val="ConsPlusNonformat"/>
        <w:jc w:val="both"/>
      </w:pPr>
      <w:r>
        <w:t>устройству,    содержанию    и   организации   режима   работы   дошкольных</w:t>
      </w:r>
    </w:p>
    <w:p w:rsidR="00835C3A" w:rsidRDefault="00835C3A">
      <w:pPr>
        <w:pStyle w:val="ConsPlusNonformat"/>
        <w:jc w:val="both"/>
      </w:pPr>
      <w:r>
        <w:t>образовательных    организаций"    (для   субъектов   малого   и   среднего</w:t>
      </w:r>
    </w:p>
    <w:p w:rsidR="00835C3A" w:rsidRDefault="00835C3A">
      <w:pPr>
        <w:pStyle w:val="ConsPlusNonformat"/>
        <w:jc w:val="both"/>
      </w:pPr>
      <w:r>
        <w:t>предпринимательства осуществляющие деятельность, указанную в Общероссийском</w:t>
      </w:r>
    </w:p>
    <w:p w:rsidR="00835C3A" w:rsidRDefault="00835C3A">
      <w:pPr>
        <w:pStyle w:val="ConsPlusNonformat"/>
        <w:jc w:val="both"/>
      </w:pPr>
      <w:r>
        <w:t>классификаторе  видов экономической деятельности (ОК 0292014 (КДЕС Ред. 2))</w:t>
      </w:r>
    </w:p>
    <w:p w:rsidR="00835C3A" w:rsidRDefault="00835C3A">
      <w:pPr>
        <w:pStyle w:val="ConsPlusNonformat"/>
        <w:jc w:val="both"/>
      </w:pPr>
      <w:r>
        <w:t xml:space="preserve">в </w:t>
      </w:r>
      <w:hyperlink r:id="rId498">
        <w:r>
          <w:rPr>
            <w:color w:val="0000FF"/>
          </w:rPr>
          <w:t>разделе Р код 85.11</w:t>
        </w:r>
      </w:hyperlink>
      <w:r>
        <w:t xml:space="preserve"> и в </w:t>
      </w:r>
      <w:hyperlink r:id="rId499">
        <w:r>
          <w:rPr>
            <w:color w:val="0000FF"/>
          </w:rPr>
          <w:t>разделе Q код 88.9</w:t>
        </w:r>
      </w:hyperlink>
      <w:r>
        <w:t>);</w:t>
      </w:r>
    </w:p>
    <w:p w:rsidR="00835C3A" w:rsidRDefault="00835C3A">
      <w:pPr>
        <w:pStyle w:val="ConsPlusNonformat"/>
        <w:jc w:val="both"/>
      </w:pPr>
      <w:r>
        <w:t xml:space="preserve">    - не являюсь участником соглашения о разделе продукции;</w:t>
      </w:r>
    </w:p>
    <w:p w:rsidR="00835C3A" w:rsidRDefault="00835C3A">
      <w:pPr>
        <w:pStyle w:val="ConsPlusNonformat"/>
        <w:jc w:val="both"/>
      </w:pPr>
      <w:r>
        <w:t xml:space="preserve">    -   не   являюсь   кредитной   организацией,   страховой  организацией,</w:t>
      </w:r>
    </w:p>
    <w:p w:rsidR="00835C3A" w:rsidRDefault="00835C3A">
      <w:pPr>
        <w:pStyle w:val="ConsPlusNonformat"/>
        <w:jc w:val="both"/>
      </w:pPr>
      <w:r>
        <w:t>инвестиционным     фондом,     негосударственным     пенсионным     фондом,</w:t>
      </w:r>
    </w:p>
    <w:p w:rsidR="00835C3A" w:rsidRDefault="00835C3A">
      <w:pPr>
        <w:pStyle w:val="ConsPlusNonformat"/>
        <w:jc w:val="both"/>
      </w:pPr>
      <w:r>
        <w:t>профессиональным участником рынка ценных бумаг, ломбардом;</w:t>
      </w:r>
    </w:p>
    <w:p w:rsidR="00835C3A" w:rsidRDefault="00835C3A">
      <w:pPr>
        <w:pStyle w:val="ConsPlusNonformat"/>
        <w:jc w:val="both"/>
      </w:pPr>
      <w:r>
        <w:t xml:space="preserve">    -  не  осуществляю  предпринимательскую  деятельность  в сфере игорного</w:t>
      </w:r>
    </w:p>
    <w:p w:rsidR="00835C3A" w:rsidRDefault="00835C3A">
      <w:pPr>
        <w:pStyle w:val="ConsPlusNonformat"/>
        <w:jc w:val="both"/>
      </w:pPr>
      <w:r>
        <w:t>бизнеса;</w:t>
      </w:r>
    </w:p>
    <w:p w:rsidR="00835C3A" w:rsidRDefault="00835C3A">
      <w:pPr>
        <w:pStyle w:val="ConsPlusNonformat"/>
        <w:jc w:val="both"/>
      </w:pPr>
      <w:r>
        <w:t xml:space="preserve">    -  не  являюсь  в  порядке,  установленном законодательством Российской</w:t>
      </w:r>
    </w:p>
    <w:p w:rsidR="00835C3A" w:rsidRDefault="00835C3A">
      <w:pPr>
        <w:pStyle w:val="ConsPlusNonformat"/>
        <w:jc w:val="both"/>
      </w:pPr>
      <w:r>
        <w:t>Федерации  о  валютном  регулировании  и  валютном  контроле,  нерезидентом</w:t>
      </w:r>
    </w:p>
    <w:p w:rsidR="00835C3A" w:rsidRDefault="00835C3A">
      <w:pPr>
        <w:pStyle w:val="ConsPlusNonformat"/>
        <w:jc w:val="both"/>
      </w:pPr>
      <w:r>
        <w:t>Российской    Федерации,    за    исключением    случаев,   предусмотренных</w:t>
      </w:r>
    </w:p>
    <w:p w:rsidR="00835C3A" w:rsidRDefault="00835C3A">
      <w:pPr>
        <w:pStyle w:val="ConsPlusNonformat"/>
        <w:jc w:val="both"/>
      </w:pPr>
      <w:r>
        <w:t>международными договорами Российской Федерации;</w:t>
      </w:r>
    </w:p>
    <w:p w:rsidR="00835C3A" w:rsidRDefault="00835C3A">
      <w:pPr>
        <w:pStyle w:val="ConsPlusNonformat"/>
        <w:jc w:val="both"/>
      </w:pPr>
      <w:r>
        <w:t xml:space="preserve">    -  согласен(а)  с  запретом  приобретения  за  счет  полученных средств</w:t>
      </w:r>
    </w:p>
    <w:p w:rsidR="00835C3A" w:rsidRDefault="00835C3A">
      <w:pPr>
        <w:pStyle w:val="ConsPlusNonformat"/>
        <w:jc w:val="both"/>
      </w:pPr>
      <w:r>
        <w:t>иностранной  валюты, за исключением операций, осуществляемых в соответствии</w:t>
      </w:r>
    </w:p>
    <w:p w:rsidR="00835C3A" w:rsidRDefault="00835C3A">
      <w:pPr>
        <w:pStyle w:val="ConsPlusNonformat"/>
        <w:jc w:val="both"/>
      </w:pPr>
      <w:r>
        <w:t>с  валютным  законодательством  Российской Федерации при закупке (поставке)</w:t>
      </w:r>
    </w:p>
    <w:p w:rsidR="00835C3A" w:rsidRDefault="00835C3A">
      <w:pPr>
        <w:pStyle w:val="ConsPlusNonformat"/>
        <w:jc w:val="both"/>
      </w:pPr>
      <w:r>
        <w:t>высокотехнологичного   импортного   оборудования,   сырья  и  комплектующих</w:t>
      </w:r>
    </w:p>
    <w:p w:rsidR="00835C3A" w:rsidRDefault="00835C3A">
      <w:pPr>
        <w:pStyle w:val="ConsPlusNonformat"/>
        <w:jc w:val="both"/>
      </w:pPr>
      <w:r>
        <w:t>изделий,  а также связанных с достижением целей предоставления этих средств</w:t>
      </w:r>
    </w:p>
    <w:p w:rsidR="00835C3A" w:rsidRDefault="00835C3A">
      <w:pPr>
        <w:pStyle w:val="ConsPlusNonformat"/>
        <w:jc w:val="both"/>
      </w:pPr>
      <w:r>
        <w:t>иных операций, определенных муниципальными правовыми актами;</w:t>
      </w:r>
    </w:p>
    <w:p w:rsidR="00835C3A" w:rsidRDefault="00835C3A">
      <w:pPr>
        <w:pStyle w:val="ConsPlusNonformat"/>
        <w:jc w:val="both"/>
      </w:pPr>
      <w:r>
        <w:lastRenderedPageBreak/>
        <w:t xml:space="preserve">    -  согласен(а)  на  осуществление  администрацией города Владивостока и</w:t>
      </w:r>
    </w:p>
    <w:p w:rsidR="00835C3A" w:rsidRDefault="00835C3A">
      <w:pPr>
        <w:pStyle w:val="ConsPlusNonformat"/>
        <w:jc w:val="both"/>
      </w:pPr>
      <w:r>
        <w:t>органами  муниципального  финансового контроля города Владивостока проверок</w:t>
      </w:r>
    </w:p>
    <w:p w:rsidR="00835C3A" w:rsidRDefault="00835C3A">
      <w:pPr>
        <w:pStyle w:val="ConsPlusNonformat"/>
        <w:jc w:val="both"/>
      </w:pPr>
      <w:r>
        <w:t>соблюдения получателем субсидии условий, целей и порядка их предоставления;</w:t>
      </w:r>
    </w:p>
    <w:p w:rsidR="00835C3A" w:rsidRDefault="00835C3A">
      <w:pPr>
        <w:pStyle w:val="ConsPlusNonformat"/>
        <w:jc w:val="both"/>
      </w:pPr>
      <w:r>
        <w:t xml:space="preserve">    - не осуществляю производство и реализацию подакцизных товаров, а также</w:t>
      </w:r>
    </w:p>
    <w:p w:rsidR="00835C3A" w:rsidRDefault="00835C3A">
      <w:pPr>
        <w:pStyle w:val="ConsPlusNonformat"/>
        <w:jc w:val="both"/>
      </w:pPr>
      <w:r>
        <w:t>добычу и реализацию полезных ископаемых;</w:t>
      </w:r>
    </w:p>
    <w:p w:rsidR="00835C3A" w:rsidRDefault="00835C3A">
      <w:pPr>
        <w:pStyle w:val="ConsPlusNonformat"/>
        <w:jc w:val="both"/>
      </w:pPr>
      <w:r>
        <w:t xml:space="preserve">    - аналогичная поддержка из бюджета Владивостокского городского округа и</w:t>
      </w:r>
    </w:p>
    <w:p w:rsidR="00835C3A" w:rsidRDefault="00835C3A">
      <w:pPr>
        <w:pStyle w:val="ConsPlusNonformat"/>
        <w:jc w:val="both"/>
      </w:pPr>
      <w:r>
        <w:t>из бюджетов бюджетной системы Российской Федерации не оказывалась;</w:t>
      </w:r>
    </w:p>
    <w:p w:rsidR="00835C3A" w:rsidRDefault="00835C3A">
      <w:pPr>
        <w:pStyle w:val="ConsPlusNonformat"/>
        <w:jc w:val="both"/>
      </w:pPr>
      <w:r>
        <w:t xml:space="preserve">    -   не  осуществлял(а)  ранее  предпринимательскую  деятельность  и  не</w:t>
      </w:r>
    </w:p>
    <w:p w:rsidR="00835C3A" w:rsidRDefault="00835C3A">
      <w:pPr>
        <w:pStyle w:val="ConsPlusNonformat"/>
        <w:jc w:val="both"/>
      </w:pPr>
      <w:r>
        <w:t>являлся(ась) учредителем (участником) иных юридических лиц (для заявителей,</w:t>
      </w:r>
    </w:p>
    <w:p w:rsidR="00835C3A" w:rsidRDefault="00835C3A">
      <w:pPr>
        <w:pStyle w:val="ConsPlusNonformat"/>
        <w:jc w:val="both"/>
      </w:pPr>
      <w:r>
        <w:t>представляющих  заявление  на  оказание  финансовой  поддержки, указанной в</w:t>
      </w:r>
    </w:p>
    <w:p w:rsidR="00835C3A" w:rsidRDefault="00835C3A">
      <w:pPr>
        <w:pStyle w:val="ConsPlusNonformat"/>
        <w:jc w:val="both"/>
      </w:pPr>
      <w:r>
        <w:t>подпункте 1.2.1 пункта 1.2 раздела 1 Порядка);</w:t>
      </w:r>
    </w:p>
    <w:p w:rsidR="00835C3A" w:rsidRDefault="00835C3A">
      <w:pPr>
        <w:pStyle w:val="ConsPlusNonformat"/>
        <w:jc w:val="both"/>
      </w:pPr>
      <w:r>
        <w:t xml:space="preserve">    -  не  нахожусь  в состоянии реорганизации, ликвидации или банкротства.</w:t>
      </w:r>
    </w:p>
    <w:p w:rsidR="00835C3A" w:rsidRDefault="00835C3A">
      <w:pPr>
        <w:pStyle w:val="ConsPlusNonformat"/>
        <w:jc w:val="both"/>
      </w:pPr>
      <w:r>
        <w:t>Сведения, содержащиеся в настоящем подтверждении, достоверны.</w:t>
      </w:r>
    </w:p>
    <w:p w:rsidR="00835C3A" w:rsidRDefault="00835C3A">
      <w:pPr>
        <w:pStyle w:val="ConsPlusNonformat"/>
        <w:jc w:val="both"/>
      </w:pPr>
    </w:p>
    <w:p w:rsidR="00835C3A" w:rsidRDefault="00835C3A">
      <w:pPr>
        <w:pStyle w:val="ConsPlusNonformat"/>
        <w:jc w:val="both"/>
      </w:pPr>
      <w:r>
        <w:t>Руководитель субъекта малого</w:t>
      </w:r>
    </w:p>
    <w:p w:rsidR="00835C3A" w:rsidRDefault="00835C3A">
      <w:pPr>
        <w:pStyle w:val="ConsPlusNonformat"/>
        <w:jc w:val="both"/>
      </w:pPr>
      <w:r>
        <w:t>или среднего предпринимательства _____________________ ____________________</w:t>
      </w:r>
    </w:p>
    <w:p w:rsidR="00835C3A" w:rsidRDefault="00835C3A">
      <w:pPr>
        <w:pStyle w:val="ConsPlusNonformat"/>
        <w:jc w:val="both"/>
      </w:pPr>
      <w:r>
        <w:t>(индивидуальный предприниматель)         Ф.И.О.              подпись</w:t>
      </w:r>
    </w:p>
    <w:p w:rsidR="00835C3A" w:rsidRDefault="00835C3A">
      <w:pPr>
        <w:pStyle w:val="ConsPlusNonformat"/>
        <w:jc w:val="both"/>
      </w:pPr>
      <w:r>
        <w:t>Дата __________________________  М.П.</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4 приостановлено с 01.01.2022 по 31.12.2024 </w:t>
            </w:r>
            <w:hyperlink r:id="rId500">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4</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15.12.2020 </w:t>
            </w:r>
            <w:hyperlink r:id="rId501">
              <w:r>
                <w:rPr>
                  <w:color w:val="0000FF"/>
                </w:rPr>
                <w:t>N 5286</w:t>
              </w:r>
            </w:hyperlink>
            <w:r>
              <w:rPr>
                <w:color w:val="392C69"/>
              </w:rPr>
              <w:t xml:space="preserve">, от 30.03.2021 </w:t>
            </w:r>
            <w:hyperlink r:id="rId502">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35C3A">
        <w:tc>
          <w:tcPr>
            <w:tcW w:w="9070" w:type="dxa"/>
            <w:tcBorders>
              <w:top w:val="nil"/>
              <w:left w:val="nil"/>
              <w:bottom w:val="nil"/>
              <w:right w:val="nil"/>
            </w:tcBorders>
          </w:tcPr>
          <w:p w:rsidR="00835C3A" w:rsidRDefault="00835C3A">
            <w:pPr>
              <w:pStyle w:val="ConsPlusNormal"/>
              <w:jc w:val="center"/>
            </w:pPr>
            <w:bookmarkStart w:id="55" w:name="P3263"/>
            <w:bookmarkEnd w:id="55"/>
            <w:r>
              <w:t>РАСЧЕТ (в рублях)</w:t>
            </w:r>
          </w:p>
          <w:p w:rsidR="00835C3A" w:rsidRDefault="00835C3A">
            <w:pPr>
              <w:pStyle w:val="ConsPlusNormal"/>
              <w:jc w:val="center"/>
            </w:pPr>
            <w:r>
              <w:t>размера субсидий, предоставляемых в ____ году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835C3A" w:rsidRDefault="00835C3A">
            <w:pPr>
              <w:pStyle w:val="ConsPlusNormal"/>
              <w:jc w:val="center"/>
            </w:pPr>
            <w:r>
              <w:t>___________________________________________________________</w:t>
            </w:r>
          </w:p>
          <w:p w:rsidR="00835C3A" w:rsidRDefault="00835C3A">
            <w:pPr>
              <w:pStyle w:val="ConsPlusNormal"/>
              <w:jc w:val="center"/>
            </w:pPr>
            <w:r>
              <w:t>(полное наименование организации)</w:t>
            </w:r>
          </w:p>
        </w:tc>
      </w:tr>
      <w:tr w:rsidR="00835C3A">
        <w:tc>
          <w:tcPr>
            <w:tcW w:w="9070" w:type="dxa"/>
            <w:tcBorders>
              <w:top w:val="nil"/>
              <w:left w:val="nil"/>
              <w:bottom w:val="nil"/>
              <w:right w:val="nil"/>
            </w:tcBorders>
          </w:tcPr>
          <w:p w:rsidR="00835C3A" w:rsidRDefault="00835C3A">
            <w:pPr>
              <w:pStyle w:val="ConsPlusNormal"/>
            </w:pPr>
            <w:r>
              <w:t>ИНН/КПП ____________________</w:t>
            </w:r>
          </w:p>
          <w:p w:rsidR="00835C3A" w:rsidRDefault="00835C3A">
            <w:pPr>
              <w:pStyle w:val="ConsPlusNormal"/>
            </w:pPr>
            <w:r>
              <w:t>Банковские реквизиты для перечисления субсидий:</w:t>
            </w:r>
          </w:p>
          <w:p w:rsidR="00835C3A" w:rsidRDefault="00835C3A">
            <w:pPr>
              <w:pStyle w:val="ConsPlusNormal"/>
            </w:pPr>
            <w:r>
              <w:t>р/с ______________________________ в банке _____________________________</w:t>
            </w:r>
          </w:p>
          <w:p w:rsidR="00835C3A" w:rsidRDefault="00835C3A">
            <w:pPr>
              <w:pStyle w:val="ConsPlusNormal"/>
            </w:pPr>
            <w:r>
              <w:t>_____________________________________________________________________</w:t>
            </w:r>
          </w:p>
          <w:p w:rsidR="00835C3A" w:rsidRDefault="00835C3A">
            <w:pPr>
              <w:pStyle w:val="ConsPlusNormal"/>
            </w:pPr>
            <w:r>
              <w:t>к/с ______________________________ БИК ________________________________</w:t>
            </w: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4"/>
        <w:gridCol w:w="3094"/>
        <w:gridCol w:w="2835"/>
      </w:tblGrid>
      <w:tr w:rsidR="00835C3A">
        <w:tc>
          <w:tcPr>
            <w:tcW w:w="3094" w:type="dxa"/>
          </w:tcPr>
          <w:p w:rsidR="00835C3A" w:rsidRDefault="00835C3A">
            <w:pPr>
              <w:pStyle w:val="ConsPlusNormal"/>
              <w:jc w:val="center"/>
            </w:pPr>
            <w:r>
              <w:t>Общая сумма осуществленных и документально подтвержденных затрат</w:t>
            </w:r>
          </w:p>
        </w:tc>
        <w:tc>
          <w:tcPr>
            <w:tcW w:w="3094" w:type="dxa"/>
          </w:tcPr>
          <w:p w:rsidR="00835C3A" w:rsidRDefault="00835C3A">
            <w:pPr>
              <w:pStyle w:val="ConsPlusNormal"/>
              <w:jc w:val="center"/>
            </w:pPr>
            <w:r>
              <w:t>Размер субсидий (единовременно из расчета 50% произведенных затрат)</w:t>
            </w:r>
          </w:p>
        </w:tc>
        <w:tc>
          <w:tcPr>
            <w:tcW w:w="2835" w:type="dxa"/>
          </w:tcPr>
          <w:p w:rsidR="00835C3A" w:rsidRDefault="00835C3A">
            <w:pPr>
              <w:pStyle w:val="ConsPlusNormal"/>
              <w:jc w:val="center"/>
            </w:pPr>
            <w:r>
              <w:t>Размер субсидий (100% от графы 2, не более 500 тыс. руб. на 1 получателя поддержки)</w:t>
            </w:r>
          </w:p>
        </w:tc>
      </w:tr>
      <w:tr w:rsidR="00835C3A">
        <w:tc>
          <w:tcPr>
            <w:tcW w:w="3094" w:type="dxa"/>
          </w:tcPr>
          <w:p w:rsidR="00835C3A" w:rsidRDefault="00835C3A">
            <w:pPr>
              <w:pStyle w:val="ConsPlusNormal"/>
              <w:jc w:val="center"/>
            </w:pPr>
            <w:r>
              <w:t>1</w:t>
            </w:r>
          </w:p>
        </w:tc>
        <w:tc>
          <w:tcPr>
            <w:tcW w:w="3094" w:type="dxa"/>
          </w:tcPr>
          <w:p w:rsidR="00835C3A" w:rsidRDefault="00835C3A">
            <w:pPr>
              <w:pStyle w:val="ConsPlusNormal"/>
              <w:jc w:val="center"/>
            </w:pPr>
            <w:r>
              <w:t>2</w:t>
            </w:r>
          </w:p>
        </w:tc>
        <w:tc>
          <w:tcPr>
            <w:tcW w:w="2835" w:type="dxa"/>
          </w:tcPr>
          <w:p w:rsidR="00835C3A" w:rsidRDefault="00835C3A">
            <w:pPr>
              <w:pStyle w:val="ConsPlusNormal"/>
              <w:jc w:val="center"/>
            </w:pPr>
            <w:r>
              <w:t>3</w:t>
            </w:r>
          </w:p>
        </w:tc>
      </w:tr>
      <w:tr w:rsidR="00835C3A">
        <w:tc>
          <w:tcPr>
            <w:tcW w:w="3094" w:type="dxa"/>
          </w:tcPr>
          <w:p w:rsidR="00835C3A" w:rsidRDefault="00835C3A">
            <w:pPr>
              <w:pStyle w:val="ConsPlusNormal"/>
            </w:pPr>
          </w:p>
        </w:tc>
        <w:tc>
          <w:tcPr>
            <w:tcW w:w="3094" w:type="dxa"/>
          </w:tcPr>
          <w:p w:rsidR="00835C3A" w:rsidRDefault="00835C3A">
            <w:pPr>
              <w:pStyle w:val="ConsPlusNormal"/>
            </w:pPr>
          </w:p>
        </w:tc>
        <w:tc>
          <w:tcPr>
            <w:tcW w:w="2835" w:type="dxa"/>
          </w:tcPr>
          <w:p w:rsidR="00835C3A" w:rsidRDefault="00835C3A">
            <w:pPr>
              <w:pStyle w:val="ConsPlusNormal"/>
            </w:pPr>
          </w:p>
        </w:tc>
      </w:tr>
      <w:tr w:rsidR="00835C3A">
        <w:tc>
          <w:tcPr>
            <w:tcW w:w="3094" w:type="dxa"/>
          </w:tcPr>
          <w:p w:rsidR="00835C3A" w:rsidRDefault="00835C3A">
            <w:pPr>
              <w:pStyle w:val="ConsPlusNormal"/>
            </w:pPr>
            <w:r>
              <w:t>ИТОГО</w:t>
            </w:r>
          </w:p>
        </w:tc>
        <w:tc>
          <w:tcPr>
            <w:tcW w:w="3094" w:type="dxa"/>
          </w:tcPr>
          <w:p w:rsidR="00835C3A" w:rsidRDefault="00835C3A">
            <w:pPr>
              <w:pStyle w:val="ConsPlusNormal"/>
            </w:pPr>
          </w:p>
        </w:tc>
        <w:tc>
          <w:tcPr>
            <w:tcW w:w="2835" w:type="dxa"/>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2333"/>
        <w:gridCol w:w="4535"/>
      </w:tblGrid>
      <w:tr w:rsidR="00835C3A">
        <w:tc>
          <w:tcPr>
            <w:tcW w:w="9070" w:type="dxa"/>
            <w:gridSpan w:val="3"/>
            <w:tcBorders>
              <w:top w:val="nil"/>
              <w:left w:val="nil"/>
              <w:bottom w:val="nil"/>
              <w:right w:val="nil"/>
            </w:tcBorders>
          </w:tcPr>
          <w:p w:rsidR="00835C3A" w:rsidRDefault="00835C3A">
            <w:pPr>
              <w:pStyle w:val="ConsPlusNormal"/>
            </w:pPr>
            <w:r>
              <w:t>Размер предоставляемых субсидий (минимальная величина из графы 2 или 3, но не более 500 тыс. руб. на 1 получателя поддержки) __________________________ руб.</w:t>
            </w:r>
          </w:p>
          <w:p w:rsidR="00835C3A" w:rsidRDefault="00835C3A">
            <w:pPr>
              <w:pStyle w:val="ConsPlusNormal"/>
            </w:pPr>
            <w:r>
              <w:t>_____________________________________________________________________</w:t>
            </w:r>
          </w:p>
          <w:p w:rsidR="00835C3A" w:rsidRDefault="00835C3A">
            <w:pPr>
              <w:pStyle w:val="ConsPlusNormal"/>
              <w:jc w:val="center"/>
            </w:pPr>
            <w:r>
              <w:t>(сумма прописью)</w:t>
            </w:r>
          </w:p>
        </w:tc>
      </w:tr>
      <w:tr w:rsidR="00835C3A">
        <w:tc>
          <w:tcPr>
            <w:tcW w:w="9070" w:type="dxa"/>
            <w:gridSpan w:val="3"/>
            <w:tcBorders>
              <w:top w:val="nil"/>
              <w:left w:val="nil"/>
              <w:bottom w:val="nil"/>
              <w:right w:val="nil"/>
            </w:tcBorders>
          </w:tcPr>
          <w:p w:rsidR="00835C3A" w:rsidRDefault="00835C3A">
            <w:pPr>
              <w:pStyle w:val="ConsPlusNormal"/>
            </w:pPr>
            <w:r>
              <w:t>Проверено:</w:t>
            </w:r>
          </w:p>
        </w:tc>
      </w:tr>
      <w:tr w:rsidR="00835C3A">
        <w:tc>
          <w:tcPr>
            <w:tcW w:w="4535" w:type="dxa"/>
            <w:gridSpan w:val="2"/>
            <w:tcBorders>
              <w:top w:val="nil"/>
              <w:left w:val="nil"/>
              <w:bottom w:val="nil"/>
              <w:right w:val="nil"/>
            </w:tcBorders>
          </w:tcPr>
          <w:p w:rsidR="00835C3A" w:rsidRDefault="00835C3A">
            <w:pPr>
              <w:pStyle w:val="ConsPlusNormal"/>
            </w:pPr>
            <w:r>
              <w:t>Руководитель субъекта малого или среднего предпринимательства, физическое лицо, применяющее специальный налоговый режим:</w:t>
            </w:r>
          </w:p>
        </w:tc>
        <w:tc>
          <w:tcPr>
            <w:tcW w:w="4535" w:type="dxa"/>
            <w:tcBorders>
              <w:top w:val="nil"/>
              <w:left w:val="nil"/>
              <w:bottom w:val="nil"/>
              <w:right w:val="nil"/>
            </w:tcBorders>
          </w:tcPr>
          <w:p w:rsidR="00835C3A" w:rsidRDefault="00835C3A">
            <w:pPr>
              <w:pStyle w:val="ConsPlusNormal"/>
            </w:pPr>
            <w:r>
              <w:t>Начальник управления экономического развития администрации города Владивостока</w:t>
            </w:r>
          </w:p>
        </w:tc>
      </w:tr>
      <w:tr w:rsidR="00835C3A">
        <w:tc>
          <w:tcPr>
            <w:tcW w:w="4535" w:type="dxa"/>
            <w:gridSpan w:val="2"/>
            <w:tcBorders>
              <w:top w:val="nil"/>
              <w:left w:val="nil"/>
              <w:bottom w:val="nil"/>
              <w:right w:val="nil"/>
            </w:tcBorders>
          </w:tcPr>
          <w:p w:rsidR="00835C3A" w:rsidRDefault="00835C3A">
            <w:pPr>
              <w:pStyle w:val="ConsPlusNormal"/>
              <w:jc w:val="center"/>
            </w:pPr>
            <w:r>
              <w:t>_______________________________</w:t>
            </w:r>
          </w:p>
          <w:p w:rsidR="00835C3A" w:rsidRDefault="00835C3A">
            <w:pPr>
              <w:pStyle w:val="ConsPlusNormal"/>
              <w:jc w:val="center"/>
            </w:pPr>
            <w:r>
              <w:t>(подпись, Ф.И.О.)</w:t>
            </w:r>
          </w:p>
        </w:tc>
        <w:tc>
          <w:tcPr>
            <w:tcW w:w="4535" w:type="dxa"/>
            <w:tcBorders>
              <w:top w:val="nil"/>
              <w:left w:val="nil"/>
              <w:bottom w:val="nil"/>
              <w:right w:val="nil"/>
            </w:tcBorders>
          </w:tcPr>
          <w:p w:rsidR="00835C3A" w:rsidRDefault="00835C3A">
            <w:pPr>
              <w:pStyle w:val="ConsPlusNormal"/>
              <w:jc w:val="center"/>
            </w:pPr>
            <w:r>
              <w:t>_______________________________</w:t>
            </w:r>
          </w:p>
          <w:p w:rsidR="00835C3A" w:rsidRDefault="00835C3A">
            <w:pPr>
              <w:pStyle w:val="ConsPlusNormal"/>
              <w:jc w:val="center"/>
            </w:pPr>
            <w:r>
              <w:t>(подпись, Ф.И.О.)</w:t>
            </w:r>
          </w:p>
        </w:tc>
      </w:tr>
      <w:tr w:rsidR="00835C3A">
        <w:tc>
          <w:tcPr>
            <w:tcW w:w="4535" w:type="dxa"/>
            <w:gridSpan w:val="2"/>
            <w:tcBorders>
              <w:top w:val="nil"/>
              <w:left w:val="nil"/>
              <w:bottom w:val="nil"/>
              <w:right w:val="nil"/>
            </w:tcBorders>
          </w:tcPr>
          <w:p w:rsidR="00835C3A" w:rsidRDefault="00835C3A">
            <w:pPr>
              <w:pStyle w:val="ConsPlusNormal"/>
            </w:pPr>
            <w:r>
              <w:t>Главный бухгалтер:</w:t>
            </w:r>
          </w:p>
          <w:p w:rsidR="00835C3A" w:rsidRDefault="00835C3A">
            <w:pPr>
              <w:pStyle w:val="ConsPlusNormal"/>
              <w:jc w:val="center"/>
            </w:pPr>
            <w:r>
              <w:t>_______________________________</w:t>
            </w:r>
          </w:p>
          <w:p w:rsidR="00835C3A" w:rsidRDefault="00835C3A">
            <w:pPr>
              <w:pStyle w:val="ConsPlusNormal"/>
              <w:jc w:val="center"/>
            </w:pPr>
            <w:r>
              <w:t>(подпись, Ф.И.О.)</w:t>
            </w:r>
          </w:p>
        </w:tc>
        <w:tc>
          <w:tcPr>
            <w:tcW w:w="4535" w:type="dxa"/>
            <w:tcBorders>
              <w:top w:val="nil"/>
              <w:left w:val="nil"/>
              <w:bottom w:val="nil"/>
              <w:right w:val="nil"/>
            </w:tcBorders>
          </w:tcPr>
          <w:p w:rsidR="00835C3A" w:rsidRDefault="00835C3A">
            <w:pPr>
              <w:pStyle w:val="ConsPlusNormal"/>
            </w:pPr>
            <w:r>
              <w:t>Дата</w:t>
            </w:r>
          </w:p>
          <w:p w:rsidR="00835C3A" w:rsidRDefault="00835C3A">
            <w:pPr>
              <w:pStyle w:val="ConsPlusNormal"/>
            </w:pPr>
            <w:r>
              <w:t>М.П.</w:t>
            </w:r>
          </w:p>
        </w:tc>
      </w:tr>
      <w:tr w:rsidR="00835C3A">
        <w:tc>
          <w:tcPr>
            <w:tcW w:w="2202" w:type="dxa"/>
            <w:tcBorders>
              <w:top w:val="nil"/>
              <w:left w:val="nil"/>
              <w:bottom w:val="nil"/>
              <w:right w:val="nil"/>
            </w:tcBorders>
          </w:tcPr>
          <w:p w:rsidR="00835C3A" w:rsidRDefault="00835C3A">
            <w:pPr>
              <w:pStyle w:val="ConsPlusNormal"/>
            </w:pPr>
            <w:r>
              <w:t>Дата</w:t>
            </w:r>
          </w:p>
        </w:tc>
        <w:tc>
          <w:tcPr>
            <w:tcW w:w="2333" w:type="dxa"/>
            <w:tcBorders>
              <w:top w:val="nil"/>
              <w:left w:val="nil"/>
              <w:bottom w:val="nil"/>
              <w:right w:val="nil"/>
            </w:tcBorders>
          </w:tcPr>
          <w:p w:rsidR="00835C3A" w:rsidRDefault="00835C3A">
            <w:pPr>
              <w:pStyle w:val="ConsPlusNormal"/>
              <w:jc w:val="both"/>
            </w:pPr>
            <w:r>
              <w:t>М.П.</w:t>
            </w:r>
          </w:p>
        </w:tc>
        <w:tc>
          <w:tcPr>
            <w:tcW w:w="4535" w:type="dxa"/>
            <w:tcBorders>
              <w:top w:val="nil"/>
              <w:left w:val="nil"/>
              <w:bottom w:val="nil"/>
              <w:right w:val="nil"/>
            </w:tcBorders>
          </w:tcPr>
          <w:p w:rsidR="00835C3A" w:rsidRDefault="00835C3A">
            <w:pPr>
              <w:pStyle w:val="ConsPlusNormal"/>
            </w:pPr>
          </w:p>
        </w:tc>
      </w:tr>
    </w:tbl>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5 приостановлено с 01.01.2022 по 31.12.2024 </w:t>
            </w:r>
            <w:hyperlink r:id="rId503">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5</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15.12.2020 </w:t>
            </w:r>
            <w:hyperlink r:id="rId504">
              <w:r>
                <w:rPr>
                  <w:color w:val="0000FF"/>
                </w:rPr>
                <w:t>N 5286</w:t>
              </w:r>
            </w:hyperlink>
            <w:r>
              <w:rPr>
                <w:color w:val="392C69"/>
              </w:rPr>
              <w:t xml:space="preserve">, от 30.03.2021 </w:t>
            </w:r>
            <w:hyperlink r:id="rId505">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35C3A">
        <w:tc>
          <w:tcPr>
            <w:tcW w:w="9070" w:type="dxa"/>
            <w:tcBorders>
              <w:top w:val="nil"/>
              <w:left w:val="nil"/>
              <w:bottom w:val="nil"/>
              <w:right w:val="nil"/>
            </w:tcBorders>
          </w:tcPr>
          <w:p w:rsidR="00835C3A" w:rsidRDefault="00835C3A">
            <w:pPr>
              <w:pStyle w:val="ConsPlusNormal"/>
              <w:jc w:val="center"/>
            </w:pPr>
            <w:bookmarkStart w:id="56" w:name="P3315"/>
            <w:bookmarkEnd w:id="56"/>
            <w:r>
              <w:t>РАСЧЕТ (в рублях)</w:t>
            </w:r>
          </w:p>
          <w:p w:rsidR="00835C3A" w:rsidRDefault="00835C3A">
            <w:pPr>
              <w:pStyle w:val="ConsPlusNormal"/>
              <w:jc w:val="center"/>
            </w:pPr>
            <w:r>
              <w:t>размера субсидий, предоставляемых в ___ году на возмещение части затрат,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835C3A" w:rsidRDefault="00835C3A">
            <w:pPr>
              <w:pStyle w:val="ConsPlusNormal"/>
              <w:jc w:val="center"/>
            </w:pPr>
            <w:r>
              <w:t>____________________________________________________________________</w:t>
            </w:r>
          </w:p>
          <w:p w:rsidR="00835C3A" w:rsidRDefault="00835C3A">
            <w:pPr>
              <w:pStyle w:val="ConsPlusNormal"/>
              <w:jc w:val="center"/>
            </w:pPr>
            <w:r>
              <w:t>(полное наименование субъекта малого или среднего предпринимательства, физическое лицо, применяющее специальный налоговый режим)</w:t>
            </w:r>
          </w:p>
        </w:tc>
      </w:tr>
      <w:tr w:rsidR="00835C3A">
        <w:tc>
          <w:tcPr>
            <w:tcW w:w="9070" w:type="dxa"/>
            <w:tcBorders>
              <w:top w:val="nil"/>
              <w:left w:val="nil"/>
              <w:bottom w:val="nil"/>
              <w:right w:val="nil"/>
            </w:tcBorders>
          </w:tcPr>
          <w:p w:rsidR="00835C3A" w:rsidRDefault="00835C3A">
            <w:pPr>
              <w:pStyle w:val="ConsPlusNormal"/>
            </w:pPr>
            <w:r>
              <w:t>ИНН/КПП ________________________________</w:t>
            </w:r>
          </w:p>
          <w:p w:rsidR="00835C3A" w:rsidRDefault="00835C3A">
            <w:pPr>
              <w:pStyle w:val="ConsPlusNormal"/>
            </w:pPr>
            <w:r>
              <w:t>Банковские реквизиты для перечисления субсидий:</w:t>
            </w:r>
          </w:p>
          <w:p w:rsidR="00835C3A" w:rsidRDefault="00835C3A">
            <w:pPr>
              <w:pStyle w:val="ConsPlusNormal"/>
            </w:pPr>
            <w:r>
              <w:t>р/с ____________________________ в банке _______________________________</w:t>
            </w:r>
          </w:p>
          <w:p w:rsidR="00835C3A" w:rsidRDefault="00835C3A">
            <w:pPr>
              <w:pStyle w:val="ConsPlusNormal"/>
            </w:pPr>
            <w:r>
              <w:t>к/с ____________________________ БИК _________________________________</w:t>
            </w:r>
          </w:p>
          <w:p w:rsidR="00835C3A" w:rsidRDefault="00835C3A">
            <w:pPr>
              <w:pStyle w:val="ConsPlusNormal"/>
            </w:pPr>
            <w:r>
              <w:t>Договор аренды коммерческой недвижимости N ________ от __________________</w:t>
            </w:r>
          </w:p>
          <w:p w:rsidR="00835C3A" w:rsidRDefault="00835C3A">
            <w:pPr>
              <w:pStyle w:val="ConsPlusNormal"/>
            </w:pPr>
            <w:r>
              <w:lastRenderedPageBreak/>
              <w:t>заключенный с ________________________________________________________</w:t>
            </w:r>
          </w:p>
          <w:p w:rsidR="00835C3A" w:rsidRDefault="00835C3A">
            <w:pPr>
              <w:pStyle w:val="ConsPlusNormal"/>
              <w:jc w:val="center"/>
            </w:pPr>
            <w:r>
              <w:t>(наименование организации-арендодателя)</w:t>
            </w:r>
          </w:p>
          <w:p w:rsidR="00835C3A" w:rsidRDefault="00835C3A">
            <w:pPr>
              <w:pStyle w:val="ConsPlusNormal"/>
            </w:pPr>
            <w:r>
              <w:t>1. Дата предоставления недвижимости в аренду _____________________________</w:t>
            </w:r>
          </w:p>
          <w:p w:rsidR="00835C3A" w:rsidRDefault="00835C3A">
            <w:pPr>
              <w:pStyle w:val="ConsPlusNormal"/>
            </w:pPr>
            <w:r>
              <w:t>2. Дата истечения срока действия договора аренды недвижимого имущества ______</w:t>
            </w:r>
          </w:p>
          <w:p w:rsidR="00835C3A" w:rsidRDefault="00835C3A">
            <w:pPr>
              <w:pStyle w:val="ConsPlusNormal"/>
            </w:pPr>
            <w:r>
              <w:t>3. Ставка арендной платы _______________________________________________</w:t>
            </w:r>
          </w:p>
          <w:p w:rsidR="00835C3A" w:rsidRDefault="00835C3A">
            <w:pPr>
              <w:pStyle w:val="ConsPlusNormal"/>
            </w:pPr>
            <w:r>
              <w:t>Период расчета с _________ по _________</w:t>
            </w:r>
          </w:p>
          <w:p w:rsidR="00835C3A" w:rsidRDefault="00835C3A">
            <w:pPr>
              <w:pStyle w:val="ConsPlusNormal"/>
            </w:pPr>
            <w:r>
              <w:t>Ежемесячные/ежеквартальные платежи в соответствии с договором аренды.</w:t>
            </w: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288"/>
        <w:gridCol w:w="1644"/>
        <w:gridCol w:w="2494"/>
      </w:tblGrid>
      <w:tr w:rsidR="00835C3A">
        <w:tc>
          <w:tcPr>
            <w:tcW w:w="1644" w:type="dxa"/>
          </w:tcPr>
          <w:p w:rsidR="00835C3A" w:rsidRDefault="00835C3A">
            <w:pPr>
              <w:pStyle w:val="ConsPlusNormal"/>
              <w:jc w:val="center"/>
            </w:pPr>
            <w:r>
              <w:t>Период месяц/квартал</w:t>
            </w:r>
          </w:p>
        </w:tc>
        <w:tc>
          <w:tcPr>
            <w:tcW w:w="3288" w:type="dxa"/>
          </w:tcPr>
          <w:p w:rsidR="00835C3A" w:rsidRDefault="00835C3A">
            <w:pPr>
              <w:pStyle w:val="ConsPlusNormal"/>
              <w:jc w:val="center"/>
            </w:pPr>
            <w:r>
              <w:t>Арендный платеж в соответствии с договором аренды коммерческой недвижимости (без НДС)</w:t>
            </w:r>
          </w:p>
        </w:tc>
        <w:tc>
          <w:tcPr>
            <w:tcW w:w="1644" w:type="dxa"/>
          </w:tcPr>
          <w:p w:rsidR="00835C3A" w:rsidRDefault="00835C3A">
            <w:pPr>
              <w:pStyle w:val="ConsPlusNormal"/>
              <w:jc w:val="center"/>
            </w:pPr>
            <w:r>
              <w:t>Размер субсидий (графа 2 x 1/2)</w:t>
            </w:r>
          </w:p>
        </w:tc>
        <w:tc>
          <w:tcPr>
            <w:tcW w:w="2494" w:type="dxa"/>
          </w:tcPr>
          <w:p w:rsidR="00835C3A" w:rsidRDefault="00835C3A">
            <w:pPr>
              <w:pStyle w:val="ConsPlusNormal"/>
              <w:jc w:val="center"/>
            </w:pPr>
            <w:r>
              <w:t>Размер субсидий (не более 250 тыс. руб. на 1 получателя поддержки)</w:t>
            </w:r>
          </w:p>
        </w:tc>
      </w:tr>
      <w:tr w:rsidR="00835C3A">
        <w:tc>
          <w:tcPr>
            <w:tcW w:w="1644" w:type="dxa"/>
          </w:tcPr>
          <w:p w:rsidR="00835C3A" w:rsidRDefault="00835C3A">
            <w:pPr>
              <w:pStyle w:val="ConsPlusNormal"/>
              <w:jc w:val="center"/>
            </w:pPr>
            <w:r>
              <w:t>1</w:t>
            </w:r>
          </w:p>
        </w:tc>
        <w:tc>
          <w:tcPr>
            <w:tcW w:w="3288" w:type="dxa"/>
          </w:tcPr>
          <w:p w:rsidR="00835C3A" w:rsidRDefault="00835C3A">
            <w:pPr>
              <w:pStyle w:val="ConsPlusNormal"/>
              <w:jc w:val="center"/>
            </w:pPr>
            <w:r>
              <w:t>2</w:t>
            </w:r>
          </w:p>
        </w:tc>
        <w:tc>
          <w:tcPr>
            <w:tcW w:w="1644" w:type="dxa"/>
          </w:tcPr>
          <w:p w:rsidR="00835C3A" w:rsidRDefault="00835C3A">
            <w:pPr>
              <w:pStyle w:val="ConsPlusNormal"/>
              <w:jc w:val="center"/>
            </w:pPr>
            <w:r>
              <w:t>3</w:t>
            </w:r>
          </w:p>
        </w:tc>
        <w:tc>
          <w:tcPr>
            <w:tcW w:w="2494" w:type="dxa"/>
          </w:tcPr>
          <w:p w:rsidR="00835C3A" w:rsidRDefault="00835C3A">
            <w:pPr>
              <w:pStyle w:val="ConsPlusNormal"/>
              <w:jc w:val="center"/>
            </w:pPr>
            <w:r>
              <w:t>4</w:t>
            </w:r>
          </w:p>
        </w:tc>
      </w:tr>
      <w:tr w:rsidR="00835C3A">
        <w:tc>
          <w:tcPr>
            <w:tcW w:w="1644" w:type="dxa"/>
          </w:tcPr>
          <w:p w:rsidR="00835C3A" w:rsidRDefault="00835C3A">
            <w:pPr>
              <w:pStyle w:val="ConsPlusNormal"/>
            </w:pPr>
          </w:p>
        </w:tc>
        <w:tc>
          <w:tcPr>
            <w:tcW w:w="3288" w:type="dxa"/>
          </w:tcPr>
          <w:p w:rsidR="00835C3A" w:rsidRDefault="00835C3A">
            <w:pPr>
              <w:pStyle w:val="ConsPlusNormal"/>
            </w:pPr>
          </w:p>
        </w:tc>
        <w:tc>
          <w:tcPr>
            <w:tcW w:w="1644" w:type="dxa"/>
          </w:tcPr>
          <w:p w:rsidR="00835C3A" w:rsidRDefault="00835C3A">
            <w:pPr>
              <w:pStyle w:val="ConsPlusNormal"/>
            </w:pPr>
          </w:p>
        </w:tc>
        <w:tc>
          <w:tcPr>
            <w:tcW w:w="2494" w:type="dxa"/>
          </w:tcPr>
          <w:p w:rsidR="00835C3A" w:rsidRDefault="00835C3A">
            <w:pPr>
              <w:pStyle w:val="ConsPlusNormal"/>
            </w:pPr>
          </w:p>
        </w:tc>
      </w:tr>
      <w:tr w:rsidR="00835C3A">
        <w:tc>
          <w:tcPr>
            <w:tcW w:w="1644" w:type="dxa"/>
          </w:tcPr>
          <w:p w:rsidR="00835C3A" w:rsidRDefault="00835C3A">
            <w:pPr>
              <w:pStyle w:val="ConsPlusNormal"/>
            </w:pPr>
          </w:p>
        </w:tc>
        <w:tc>
          <w:tcPr>
            <w:tcW w:w="3288" w:type="dxa"/>
          </w:tcPr>
          <w:p w:rsidR="00835C3A" w:rsidRDefault="00835C3A">
            <w:pPr>
              <w:pStyle w:val="ConsPlusNormal"/>
            </w:pPr>
          </w:p>
        </w:tc>
        <w:tc>
          <w:tcPr>
            <w:tcW w:w="1644" w:type="dxa"/>
          </w:tcPr>
          <w:p w:rsidR="00835C3A" w:rsidRDefault="00835C3A">
            <w:pPr>
              <w:pStyle w:val="ConsPlusNormal"/>
            </w:pPr>
          </w:p>
        </w:tc>
        <w:tc>
          <w:tcPr>
            <w:tcW w:w="2494" w:type="dxa"/>
          </w:tcPr>
          <w:p w:rsidR="00835C3A" w:rsidRDefault="00835C3A">
            <w:pPr>
              <w:pStyle w:val="ConsPlusNormal"/>
            </w:pPr>
          </w:p>
        </w:tc>
      </w:tr>
      <w:tr w:rsidR="00835C3A">
        <w:tc>
          <w:tcPr>
            <w:tcW w:w="1644" w:type="dxa"/>
          </w:tcPr>
          <w:p w:rsidR="00835C3A" w:rsidRDefault="00835C3A">
            <w:pPr>
              <w:pStyle w:val="ConsPlusNormal"/>
            </w:pPr>
            <w:r>
              <w:t>ИТОГО</w:t>
            </w:r>
          </w:p>
        </w:tc>
        <w:tc>
          <w:tcPr>
            <w:tcW w:w="3288" w:type="dxa"/>
          </w:tcPr>
          <w:p w:rsidR="00835C3A" w:rsidRDefault="00835C3A">
            <w:pPr>
              <w:pStyle w:val="ConsPlusNormal"/>
            </w:pPr>
          </w:p>
        </w:tc>
        <w:tc>
          <w:tcPr>
            <w:tcW w:w="1644" w:type="dxa"/>
          </w:tcPr>
          <w:p w:rsidR="00835C3A" w:rsidRDefault="00835C3A">
            <w:pPr>
              <w:pStyle w:val="ConsPlusNormal"/>
            </w:pPr>
          </w:p>
        </w:tc>
        <w:tc>
          <w:tcPr>
            <w:tcW w:w="2494" w:type="dxa"/>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2333"/>
        <w:gridCol w:w="4535"/>
      </w:tblGrid>
      <w:tr w:rsidR="00835C3A">
        <w:tc>
          <w:tcPr>
            <w:tcW w:w="9070" w:type="dxa"/>
            <w:gridSpan w:val="3"/>
            <w:tcBorders>
              <w:top w:val="nil"/>
              <w:left w:val="nil"/>
              <w:bottom w:val="nil"/>
              <w:right w:val="nil"/>
            </w:tcBorders>
          </w:tcPr>
          <w:p w:rsidR="00835C3A" w:rsidRDefault="00835C3A">
            <w:pPr>
              <w:pStyle w:val="ConsPlusNormal"/>
              <w:jc w:val="both"/>
            </w:pPr>
            <w:r>
              <w:t>Размер предоставляемых субсидий (минимальная величина из графы 3 или 4, но не более 250 тыс. руб.) __________________________ руб. ______________________</w:t>
            </w:r>
          </w:p>
          <w:p w:rsidR="00835C3A" w:rsidRDefault="00835C3A">
            <w:pPr>
              <w:pStyle w:val="ConsPlusNormal"/>
            </w:pPr>
            <w:r>
              <w:t>_____________________________________________________________________</w:t>
            </w:r>
          </w:p>
          <w:p w:rsidR="00835C3A" w:rsidRDefault="00835C3A">
            <w:pPr>
              <w:pStyle w:val="ConsPlusNormal"/>
              <w:jc w:val="center"/>
            </w:pPr>
            <w:r>
              <w:t>(сумма прописью)</w:t>
            </w:r>
          </w:p>
        </w:tc>
      </w:tr>
      <w:tr w:rsidR="00835C3A">
        <w:tc>
          <w:tcPr>
            <w:tcW w:w="9070" w:type="dxa"/>
            <w:gridSpan w:val="3"/>
            <w:tcBorders>
              <w:top w:val="nil"/>
              <w:left w:val="nil"/>
              <w:bottom w:val="nil"/>
              <w:right w:val="nil"/>
            </w:tcBorders>
          </w:tcPr>
          <w:p w:rsidR="00835C3A" w:rsidRDefault="00835C3A">
            <w:pPr>
              <w:pStyle w:val="ConsPlusNormal"/>
            </w:pPr>
            <w:r>
              <w:t>Проверено:</w:t>
            </w:r>
          </w:p>
        </w:tc>
      </w:tr>
      <w:tr w:rsidR="00835C3A">
        <w:tc>
          <w:tcPr>
            <w:tcW w:w="4535" w:type="dxa"/>
            <w:gridSpan w:val="2"/>
            <w:tcBorders>
              <w:top w:val="nil"/>
              <w:left w:val="nil"/>
              <w:bottom w:val="nil"/>
              <w:right w:val="nil"/>
            </w:tcBorders>
          </w:tcPr>
          <w:p w:rsidR="00835C3A" w:rsidRDefault="00835C3A">
            <w:pPr>
              <w:pStyle w:val="ConsPlusNormal"/>
            </w:pPr>
            <w:r>
              <w:t>Руководитель субъекта малого или среднего предпринимательства, физическое лицо, применяющее специальный налоговый режим:</w:t>
            </w:r>
          </w:p>
        </w:tc>
        <w:tc>
          <w:tcPr>
            <w:tcW w:w="4535" w:type="dxa"/>
            <w:tcBorders>
              <w:top w:val="nil"/>
              <w:left w:val="nil"/>
              <w:bottom w:val="nil"/>
              <w:right w:val="nil"/>
            </w:tcBorders>
          </w:tcPr>
          <w:p w:rsidR="00835C3A" w:rsidRDefault="00835C3A">
            <w:pPr>
              <w:pStyle w:val="ConsPlusNormal"/>
            </w:pPr>
            <w:r>
              <w:t>Начальник управления экономического развития администрации города Владивостока</w:t>
            </w:r>
          </w:p>
        </w:tc>
      </w:tr>
      <w:tr w:rsidR="00835C3A">
        <w:tc>
          <w:tcPr>
            <w:tcW w:w="4535" w:type="dxa"/>
            <w:gridSpan w:val="2"/>
            <w:tcBorders>
              <w:top w:val="nil"/>
              <w:left w:val="nil"/>
              <w:bottom w:val="nil"/>
              <w:right w:val="nil"/>
            </w:tcBorders>
          </w:tcPr>
          <w:p w:rsidR="00835C3A" w:rsidRDefault="00835C3A">
            <w:pPr>
              <w:pStyle w:val="ConsPlusNormal"/>
              <w:jc w:val="center"/>
            </w:pPr>
            <w:r>
              <w:t>_______________________________</w:t>
            </w:r>
          </w:p>
          <w:p w:rsidR="00835C3A" w:rsidRDefault="00835C3A">
            <w:pPr>
              <w:pStyle w:val="ConsPlusNormal"/>
              <w:jc w:val="center"/>
            </w:pPr>
            <w:r>
              <w:t>(подпись, Ф.И.О.)</w:t>
            </w:r>
          </w:p>
        </w:tc>
        <w:tc>
          <w:tcPr>
            <w:tcW w:w="4535" w:type="dxa"/>
            <w:tcBorders>
              <w:top w:val="nil"/>
              <w:left w:val="nil"/>
              <w:bottom w:val="nil"/>
              <w:right w:val="nil"/>
            </w:tcBorders>
          </w:tcPr>
          <w:p w:rsidR="00835C3A" w:rsidRDefault="00835C3A">
            <w:pPr>
              <w:pStyle w:val="ConsPlusNormal"/>
              <w:jc w:val="center"/>
            </w:pPr>
            <w:r>
              <w:t>_______________________________</w:t>
            </w:r>
          </w:p>
          <w:p w:rsidR="00835C3A" w:rsidRDefault="00835C3A">
            <w:pPr>
              <w:pStyle w:val="ConsPlusNormal"/>
              <w:jc w:val="center"/>
            </w:pPr>
            <w:r>
              <w:t>(подпись, Ф.И.О.)</w:t>
            </w:r>
          </w:p>
        </w:tc>
      </w:tr>
      <w:tr w:rsidR="00835C3A">
        <w:tc>
          <w:tcPr>
            <w:tcW w:w="4535" w:type="dxa"/>
            <w:gridSpan w:val="2"/>
            <w:tcBorders>
              <w:top w:val="nil"/>
              <w:left w:val="nil"/>
              <w:bottom w:val="nil"/>
              <w:right w:val="nil"/>
            </w:tcBorders>
          </w:tcPr>
          <w:p w:rsidR="00835C3A" w:rsidRDefault="00835C3A">
            <w:pPr>
              <w:pStyle w:val="ConsPlusNormal"/>
            </w:pPr>
            <w:r>
              <w:t>Главный бухгалтер:</w:t>
            </w:r>
          </w:p>
          <w:p w:rsidR="00835C3A" w:rsidRDefault="00835C3A">
            <w:pPr>
              <w:pStyle w:val="ConsPlusNormal"/>
              <w:jc w:val="center"/>
            </w:pPr>
            <w:r>
              <w:t>_______________________________</w:t>
            </w:r>
          </w:p>
          <w:p w:rsidR="00835C3A" w:rsidRDefault="00835C3A">
            <w:pPr>
              <w:pStyle w:val="ConsPlusNormal"/>
              <w:jc w:val="center"/>
            </w:pPr>
            <w:r>
              <w:t>(подпись, Ф.И.О.)</w:t>
            </w:r>
          </w:p>
        </w:tc>
        <w:tc>
          <w:tcPr>
            <w:tcW w:w="4535" w:type="dxa"/>
            <w:tcBorders>
              <w:top w:val="nil"/>
              <w:left w:val="nil"/>
              <w:bottom w:val="nil"/>
              <w:right w:val="nil"/>
            </w:tcBorders>
          </w:tcPr>
          <w:p w:rsidR="00835C3A" w:rsidRDefault="00835C3A">
            <w:pPr>
              <w:pStyle w:val="ConsPlusNormal"/>
            </w:pPr>
            <w:r>
              <w:t>Дата</w:t>
            </w:r>
          </w:p>
          <w:p w:rsidR="00835C3A" w:rsidRDefault="00835C3A">
            <w:pPr>
              <w:pStyle w:val="ConsPlusNormal"/>
            </w:pPr>
            <w:r>
              <w:t>М.П.</w:t>
            </w:r>
          </w:p>
        </w:tc>
      </w:tr>
      <w:tr w:rsidR="00835C3A">
        <w:tc>
          <w:tcPr>
            <w:tcW w:w="2202" w:type="dxa"/>
            <w:tcBorders>
              <w:top w:val="nil"/>
              <w:left w:val="nil"/>
              <w:bottom w:val="nil"/>
              <w:right w:val="nil"/>
            </w:tcBorders>
          </w:tcPr>
          <w:p w:rsidR="00835C3A" w:rsidRDefault="00835C3A">
            <w:pPr>
              <w:pStyle w:val="ConsPlusNormal"/>
            </w:pPr>
            <w:r>
              <w:t>Дата</w:t>
            </w:r>
          </w:p>
        </w:tc>
        <w:tc>
          <w:tcPr>
            <w:tcW w:w="2333" w:type="dxa"/>
            <w:tcBorders>
              <w:top w:val="nil"/>
              <w:left w:val="nil"/>
              <w:bottom w:val="nil"/>
              <w:right w:val="nil"/>
            </w:tcBorders>
          </w:tcPr>
          <w:p w:rsidR="00835C3A" w:rsidRDefault="00835C3A">
            <w:pPr>
              <w:pStyle w:val="ConsPlusNormal"/>
              <w:jc w:val="both"/>
            </w:pPr>
            <w:r>
              <w:t>М.П.</w:t>
            </w:r>
          </w:p>
        </w:tc>
        <w:tc>
          <w:tcPr>
            <w:tcW w:w="4535" w:type="dxa"/>
            <w:tcBorders>
              <w:top w:val="nil"/>
              <w:left w:val="nil"/>
              <w:bottom w:val="nil"/>
              <w:right w:val="nil"/>
            </w:tcBorders>
          </w:tcPr>
          <w:p w:rsidR="00835C3A" w:rsidRDefault="00835C3A">
            <w:pPr>
              <w:pStyle w:val="ConsPlusNormal"/>
            </w:pPr>
          </w:p>
        </w:tc>
      </w:tr>
    </w:tbl>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6 приостановлено с 01.01.2022 по 31.12.2024 </w:t>
            </w:r>
            <w:hyperlink r:id="rId506">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6</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lastRenderedPageBreak/>
              <w:t>(в ред. Постановлений администрации г. Владивостока</w:t>
            </w:r>
          </w:p>
          <w:p w:rsidR="00835C3A" w:rsidRDefault="00835C3A">
            <w:pPr>
              <w:pStyle w:val="ConsPlusNormal"/>
              <w:jc w:val="center"/>
            </w:pPr>
            <w:r>
              <w:rPr>
                <w:color w:val="392C69"/>
              </w:rPr>
              <w:t xml:space="preserve">от 15.12.2020 </w:t>
            </w:r>
            <w:hyperlink r:id="rId507">
              <w:r>
                <w:rPr>
                  <w:color w:val="0000FF"/>
                </w:rPr>
                <w:t>N 5286</w:t>
              </w:r>
            </w:hyperlink>
            <w:r>
              <w:rPr>
                <w:color w:val="392C69"/>
              </w:rPr>
              <w:t xml:space="preserve">, от 30.03.2021 </w:t>
            </w:r>
            <w:hyperlink r:id="rId508">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0"/>
        <w:gridCol w:w="1415"/>
        <w:gridCol w:w="2335"/>
      </w:tblGrid>
      <w:tr w:rsidR="00835C3A">
        <w:tc>
          <w:tcPr>
            <w:tcW w:w="9070" w:type="dxa"/>
            <w:gridSpan w:val="3"/>
            <w:tcBorders>
              <w:top w:val="nil"/>
              <w:left w:val="nil"/>
              <w:bottom w:val="nil"/>
              <w:right w:val="nil"/>
            </w:tcBorders>
          </w:tcPr>
          <w:p w:rsidR="00835C3A" w:rsidRDefault="00835C3A">
            <w:pPr>
              <w:pStyle w:val="ConsPlusNormal"/>
              <w:jc w:val="center"/>
            </w:pPr>
            <w:r>
              <w:t>_____________________________________________________________________</w:t>
            </w:r>
          </w:p>
          <w:p w:rsidR="00835C3A" w:rsidRDefault="00835C3A">
            <w:pPr>
              <w:pStyle w:val="ConsPlusNormal"/>
              <w:jc w:val="center"/>
            </w:pPr>
            <w:r>
              <w:t>(наименование субъекта малого или среднего предпринимательства, физическое лицо, применяющее специальный налоговый режим)</w:t>
            </w:r>
          </w:p>
        </w:tc>
      </w:tr>
      <w:tr w:rsidR="00835C3A">
        <w:tc>
          <w:tcPr>
            <w:tcW w:w="9070" w:type="dxa"/>
            <w:gridSpan w:val="3"/>
            <w:tcBorders>
              <w:top w:val="nil"/>
              <w:left w:val="nil"/>
              <w:bottom w:val="nil"/>
              <w:right w:val="nil"/>
            </w:tcBorders>
          </w:tcPr>
          <w:p w:rsidR="00835C3A" w:rsidRDefault="00835C3A">
            <w:pPr>
              <w:pStyle w:val="ConsPlusNormal"/>
              <w:jc w:val="center"/>
            </w:pPr>
            <w:bookmarkStart w:id="57" w:name="P3384"/>
            <w:bookmarkEnd w:id="57"/>
            <w:r>
              <w:t>УВЕДОМЛЕНИЕ</w:t>
            </w:r>
          </w:p>
          <w:p w:rsidR="00835C3A" w:rsidRDefault="00835C3A">
            <w:pPr>
              <w:pStyle w:val="ConsPlusNormal"/>
              <w:jc w:val="center"/>
            </w:pPr>
            <w:r>
              <w:t>о принятом решении о предоставлении субсидий</w:t>
            </w:r>
          </w:p>
          <w:p w:rsidR="00835C3A" w:rsidRDefault="00835C3A">
            <w:pPr>
              <w:pStyle w:val="ConsPlusNormal"/>
              <w:jc w:val="center"/>
            </w:pPr>
            <w:r>
              <w:t>(об отказе в предоставлении субсидий)</w:t>
            </w:r>
          </w:p>
        </w:tc>
      </w:tr>
      <w:tr w:rsidR="00835C3A">
        <w:tc>
          <w:tcPr>
            <w:tcW w:w="9070" w:type="dxa"/>
            <w:gridSpan w:val="3"/>
            <w:tcBorders>
              <w:top w:val="nil"/>
              <w:left w:val="nil"/>
              <w:bottom w:val="nil"/>
              <w:right w:val="nil"/>
            </w:tcBorders>
          </w:tcPr>
          <w:p w:rsidR="00835C3A" w:rsidRDefault="00835C3A">
            <w:pPr>
              <w:pStyle w:val="ConsPlusNormal"/>
              <w:ind w:firstLine="283"/>
              <w:jc w:val="both"/>
            </w:pPr>
            <w:r>
              <w:t>Настоящим уведомляем Вас о том, что в соответствии с муниципальной программой "Развитие малого и среднего предпринимательства в городе Владивостоке" на 2020 - 2025 годы по результатам рассмотрения представленных Вами документов комиссией по вопросам предоставления финансовой поддержки субъектам малого и среднего предпринимательства, принято решение:</w:t>
            </w:r>
          </w:p>
          <w:p w:rsidR="00835C3A" w:rsidRDefault="00835C3A">
            <w:pPr>
              <w:pStyle w:val="ConsPlusNormal"/>
            </w:pPr>
            <w:r>
              <w:t>предоставить субсидии на _______________________________________________</w:t>
            </w:r>
          </w:p>
          <w:p w:rsidR="00835C3A" w:rsidRDefault="00835C3A">
            <w:pPr>
              <w:pStyle w:val="ConsPlusNormal"/>
            </w:pPr>
            <w:r>
              <w:t>_____________________________________________________________________</w:t>
            </w:r>
          </w:p>
          <w:p w:rsidR="00835C3A" w:rsidRDefault="00835C3A">
            <w:pPr>
              <w:pStyle w:val="ConsPlusNormal"/>
              <w:jc w:val="center"/>
            </w:pPr>
            <w:r>
              <w:t>(вид субсидий)</w:t>
            </w:r>
          </w:p>
          <w:p w:rsidR="00835C3A" w:rsidRDefault="00835C3A">
            <w:pPr>
              <w:pStyle w:val="ConsPlusNormal"/>
            </w:pPr>
            <w:r>
              <w:t>на основании постановления администрации города Владивостока от ______ N ___</w:t>
            </w:r>
          </w:p>
          <w:p w:rsidR="00835C3A" w:rsidRDefault="00835C3A">
            <w:pPr>
              <w:pStyle w:val="ConsPlusNormal"/>
            </w:pPr>
            <w:r>
              <w:t>_____________________________________________________________________</w:t>
            </w:r>
          </w:p>
          <w:p w:rsidR="00835C3A" w:rsidRDefault="00835C3A">
            <w:pPr>
              <w:pStyle w:val="ConsPlusNormal"/>
            </w:pPr>
            <w:r>
              <w:t>отказать в предоставлении субсидий на ____________________________________</w:t>
            </w:r>
          </w:p>
          <w:p w:rsidR="00835C3A" w:rsidRDefault="00835C3A">
            <w:pPr>
              <w:pStyle w:val="ConsPlusNormal"/>
            </w:pPr>
            <w:r>
              <w:t>_____________________________________________________________________</w:t>
            </w:r>
          </w:p>
          <w:p w:rsidR="00835C3A" w:rsidRDefault="00835C3A">
            <w:pPr>
              <w:pStyle w:val="ConsPlusNormal"/>
              <w:jc w:val="center"/>
            </w:pPr>
            <w:r>
              <w:t>(вид субсидий)</w:t>
            </w:r>
          </w:p>
          <w:p w:rsidR="00835C3A" w:rsidRDefault="00835C3A">
            <w:pPr>
              <w:pStyle w:val="ConsPlusNormal"/>
            </w:pPr>
            <w:r>
              <w:t>_____________________________________________________________________</w:t>
            </w:r>
          </w:p>
          <w:p w:rsidR="00835C3A" w:rsidRDefault="00835C3A">
            <w:pPr>
              <w:pStyle w:val="ConsPlusNormal"/>
              <w:jc w:val="center"/>
            </w:pPr>
            <w:r>
              <w:t>(причины отказа в предоставлении субсидий)</w:t>
            </w:r>
          </w:p>
        </w:tc>
      </w:tr>
      <w:tr w:rsidR="00835C3A">
        <w:tc>
          <w:tcPr>
            <w:tcW w:w="5320" w:type="dxa"/>
            <w:tcBorders>
              <w:top w:val="nil"/>
              <w:left w:val="nil"/>
              <w:bottom w:val="nil"/>
              <w:right w:val="nil"/>
            </w:tcBorders>
          </w:tcPr>
          <w:p w:rsidR="00835C3A" w:rsidRDefault="00835C3A">
            <w:pPr>
              <w:pStyle w:val="ConsPlusNormal"/>
            </w:pPr>
            <w:r>
              <w:t>Начальник управления экономического развития администрации города Владивостока</w:t>
            </w:r>
          </w:p>
        </w:tc>
        <w:tc>
          <w:tcPr>
            <w:tcW w:w="1415" w:type="dxa"/>
            <w:tcBorders>
              <w:top w:val="nil"/>
              <w:left w:val="nil"/>
              <w:bottom w:val="nil"/>
              <w:right w:val="nil"/>
            </w:tcBorders>
          </w:tcPr>
          <w:p w:rsidR="00835C3A" w:rsidRDefault="00835C3A">
            <w:pPr>
              <w:pStyle w:val="ConsPlusNormal"/>
              <w:jc w:val="center"/>
            </w:pPr>
            <w:r>
              <w:t>__________</w:t>
            </w:r>
          </w:p>
          <w:p w:rsidR="00835C3A" w:rsidRDefault="00835C3A">
            <w:pPr>
              <w:pStyle w:val="ConsPlusNormal"/>
              <w:jc w:val="center"/>
            </w:pPr>
            <w:r>
              <w:t>подпись</w:t>
            </w:r>
          </w:p>
        </w:tc>
        <w:tc>
          <w:tcPr>
            <w:tcW w:w="2335" w:type="dxa"/>
            <w:tcBorders>
              <w:top w:val="nil"/>
              <w:left w:val="nil"/>
              <w:bottom w:val="nil"/>
              <w:right w:val="nil"/>
            </w:tcBorders>
          </w:tcPr>
          <w:p w:rsidR="00835C3A" w:rsidRDefault="00835C3A">
            <w:pPr>
              <w:pStyle w:val="ConsPlusNormal"/>
              <w:jc w:val="center"/>
            </w:pPr>
            <w:r>
              <w:t>_________________</w:t>
            </w:r>
          </w:p>
          <w:p w:rsidR="00835C3A" w:rsidRDefault="00835C3A">
            <w:pPr>
              <w:pStyle w:val="ConsPlusNormal"/>
              <w:jc w:val="center"/>
            </w:pPr>
            <w:r>
              <w:t>Ф.И.О.</w:t>
            </w:r>
          </w:p>
        </w:tc>
      </w:tr>
    </w:tbl>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7 приостановлено с 01.01.2022 по 31.12.2024 </w:t>
            </w:r>
            <w:hyperlink r:id="rId509">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7</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 xml:space="preserve">(в ред. </w:t>
            </w:r>
            <w:hyperlink r:id="rId510">
              <w:r>
                <w:rPr>
                  <w:color w:val="0000FF"/>
                </w:rPr>
                <w:t>Постановления</w:t>
              </w:r>
            </w:hyperlink>
            <w:r>
              <w:rPr>
                <w:color w:val="392C69"/>
              </w:rPr>
              <w:t xml:space="preserve"> администрации г. Владивостока</w:t>
            </w:r>
          </w:p>
          <w:p w:rsidR="00835C3A" w:rsidRDefault="00835C3A">
            <w:pPr>
              <w:pStyle w:val="ConsPlusNormal"/>
              <w:jc w:val="center"/>
            </w:pPr>
            <w:r>
              <w:rPr>
                <w:color w:val="392C69"/>
              </w:rPr>
              <w:t>от 01.06.2020 N 1950)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bookmarkStart w:id="58" w:name="P3414"/>
      <w:bookmarkEnd w:id="58"/>
      <w:r>
        <w:t xml:space="preserve">                               ОБЯЗАТЕЛЬСТВО</w:t>
      </w:r>
    </w:p>
    <w:p w:rsidR="00835C3A" w:rsidRDefault="00835C3A">
      <w:pPr>
        <w:pStyle w:val="ConsPlusNonformat"/>
        <w:jc w:val="both"/>
      </w:pPr>
      <w:r>
        <w:t>___________________________________________________________________________</w:t>
      </w:r>
    </w:p>
    <w:p w:rsidR="00835C3A" w:rsidRDefault="00835C3A">
      <w:pPr>
        <w:pStyle w:val="ConsPlusNonformat"/>
        <w:jc w:val="both"/>
      </w:pPr>
      <w:r>
        <w:t xml:space="preserve">  (полное наименование субъекта малого или среднего предпринимательства)</w:t>
      </w:r>
    </w:p>
    <w:p w:rsidR="00835C3A" w:rsidRDefault="00835C3A">
      <w:pPr>
        <w:pStyle w:val="ConsPlusNonformat"/>
        <w:jc w:val="both"/>
      </w:pPr>
    </w:p>
    <w:p w:rsidR="00835C3A" w:rsidRDefault="00835C3A">
      <w:pPr>
        <w:pStyle w:val="ConsPlusNonformat"/>
        <w:jc w:val="both"/>
      </w:pPr>
      <w:r>
        <w:t>ИНН ____________________</w:t>
      </w:r>
    </w:p>
    <w:p w:rsidR="00835C3A" w:rsidRDefault="00835C3A">
      <w:pPr>
        <w:pStyle w:val="ConsPlusNonformat"/>
        <w:jc w:val="both"/>
      </w:pPr>
      <w:r>
        <w:t>КПП ____________________</w:t>
      </w:r>
    </w:p>
    <w:p w:rsidR="00835C3A" w:rsidRDefault="00835C3A">
      <w:pPr>
        <w:pStyle w:val="ConsPlusNonformat"/>
        <w:jc w:val="both"/>
      </w:pPr>
    </w:p>
    <w:p w:rsidR="00835C3A" w:rsidRDefault="00835C3A">
      <w:pPr>
        <w:pStyle w:val="ConsPlusNonformat"/>
        <w:jc w:val="both"/>
      </w:pPr>
      <w:r>
        <w:t xml:space="preserve">    В   случае  получения  субсидии  в  соответствии  с  Порядком  оказания</w:t>
      </w:r>
    </w:p>
    <w:p w:rsidR="00835C3A" w:rsidRDefault="00835C3A">
      <w:pPr>
        <w:pStyle w:val="ConsPlusNonformat"/>
        <w:jc w:val="both"/>
      </w:pPr>
      <w:r>
        <w:t>финансовой поддержки субъектам малого и среднего предпринимательства города</w:t>
      </w:r>
    </w:p>
    <w:p w:rsidR="00835C3A" w:rsidRDefault="00835C3A">
      <w:pPr>
        <w:pStyle w:val="ConsPlusNonformat"/>
        <w:jc w:val="both"/>
      </w:pPr>
      <w:r>
        <w:t>Владивостока,  производящим  и  (или)  реализующим товары (работы, услуги),</w:t>
      </w:r>
    </w:p>
    <w:p w:rsidR="00835C3A" w:rsidRDefault="00835C3A">
      <w:pPr>
        <w:pStyle w:val="ConsPlusNonformat"/>
        <w:jc w:val="both"/>
      </w:pPr>
      <w:r>
        <w:lastRenderedPageBreak/>
        <w:t>предназначенные  для  внутреннего  рынка Российской Федерации, утвержденным</w:t>
      </w:r>
    </w:p>
    <w:p w:rsidR="00835C3A" w:rsidRDefault="00835C3A">
      <w:pPr>
        <w:pStyle w:val="ConsPlusNonformat"/>
        <w:jc w:val="both"/>
      </w:pPr>
      <w:hyperlink r:id="rId511">
        <w:r>
          <w:rPr>
            <w:color w:val="0000FF"/>
          </w:rPr>
          <w:t>постановлением</w:t>
        </w:r>
      </w:hyperlink>
      <w:r>
        <w:t xml:space="preserve">  администрации  города Владивостока от 13.09.2019 N 3331 "Об</w:t>
      </w:r>
    </w:p>
    <w:p w:rsidR="00835C3A" w:rsidRDefault="00835C3A">
      <w:pPr>
        <w:pStyle w:val="ConsPlusNonformat"/>
        <w:jc w:val="both"/>
      </w:pPr>
      <w:r>
        <w:t>утверждении   муниципальной   программы   "Развитие   малого   и   среднего</w:t>
      </w:r>
    </w:p>
    <w:p w:rsidR="00835C3A" w:rsidRDefault="00835C3A">
      <w:pPr>
        <w:pStyle w:val="ConsPlusNonformat"/>
        <w:jc w:val="both"/>
      </w:pPr>
      <w:r>
        <w:t>предпринимательства  в  городе Владивостоке" на 2020 - 2025 годы", обязуюсь</w:t>
      </w:r>
    </w:p>
    <w:p w:rsidR="00835C3A" w:rsidRDefault="00835C3A">
      <w:pPr>
        <w:pStyle w:val="ConsPlusNonformat"/>
        <w:jc w:val="both"/>
      </w:pPr>
      <w:r>
        <w:t>создать  не менее одного нового рабочего места в текущем финансовом году, а</w:t>
      </w:r>
    </w:p>
    <w:p w:rsidR="00835C3A" w:rsidRDefault="00835C3A">
      <w:pPr>
        <w:pStyle w:val="ConsPlusNonformat"/>
        <w:jc w:val="both"/>
      </w:pPr>
      <w:r>
        <w:t>также  предоставить соответствующий отчет до конца года оказания финансовой</w:t>
      </w:r>
    </w:p>
    <w:p w:rsidR="00835C3A" w:rsidRDefault="00835C3A">
      <w:pPr>
        <w:pStyle w:val="ConsPlusNonformat"/>
        <w:jc w:val="both"/>
      </w:pPr>
      <w:r>
        <w:t>поддержки с приложением подтверждающих документов.</w:t>
      </w:r>
    </w:p>
    <w:p w:rsidR="00835C3A" w:rsidRDefault="00835C3A">
      <w:pPr>
        <w:pStyle w:val="ConsPlusNonformat"/>
        <w:jc w:val="both"/>
      </w:pPr>
    </w:p>
    <w:p w:rsidR="00835C3A" w:rsidRDefault="00835C3A">
      <w:pPr>
        <w:pStyle w:val="ConsPlusNonformat"/>
        <w:jc w:val="both"/>
      </w:pPr>
      <w:r>
        <w:t>Руководитель субъекта малого или</w:t>
      </w:r>
    </w:p>
    <w:p w:rsidR="00835C3A" w:rsidRDefault="00835C3A">
      <w:pPr>
        <w:pStyle w:val="ConsPlusNonformat"/>
        <w:jc w:val="both"/>
      </w:pPr>
      <w:r>
        <w:t>среднего предпринимательства     ________________ _________________________</w:t>
      </w:r>
    </w:p>
    <w:p w:rsidR="00835C3A" w:rsidRDefault="00835C3A">
      <w:pPr>
        <w:pStyle w:val="ConsPlusNonformat"/>
        <w:jc w:val="both"/>
      </w:pPr>
      <w:r>
        <w:t xml:space="preserve">                                     (подпись)             Ф.И.О.</w:t>
      </w:r>
    </w:p>
    <w:p w:rsidR="00835C3A" w:rsidRDefault="00835C3A">
      <w:pPr>
        <w:pStyle w:val="ConsPlusNonformat"/>
        <w:jc w:val="both"/>
      </w:pPr>
      <w:r>
        <w:t>Дата ______________</w:t>
      </w:r>
    </w:p>
    <w:p w:rsidR="00835C3A" w:rsidRDefault="00835C3A">
      <w:pPr>
        <w:pStyle w:val="ConsPlusNonformat"/>
        <w:jc w:val="both"/>
      </w:pPr>
      <w:r>
        <w:t>М.П.</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8 приостановлено с 01.01.2022 по 31.12.2024 </w:t>
            </w:r>
            <w:hyperlink r:id="rId512">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8</w:t>
      </w:r>
    </w:p>
    <w:p w:rsidR="00835C3A" w:rsidRDefault="00835C3A">
      <w:pPr>
        <w:pStyle w:val="ConsPlusNormal"/>
        <w:jc w:val="both"/>
      </w:pPr>
    </w:p>
    <w:p w:rsidR="00835C3A" w:rsidRDefault="00835C3A">
      <w:pPr>
        <w:pStyle w:val="ConsPlusNonformat"/>
        <w:jc w:val="both"/>
      </w:pPr>
      <w:bookmarkStart w:id="59" w:name="P3445"/>
      <w:bookmarkEnd w:id="59"/>
      <w:r>
        <w:t xml:space="preserve">                  ОТЧЕТ О СОЗДАНИИ НОВОГО РАБОЧЕГО МЕСТА</w:t>
      </w:r>
    </w:p>
    <w:p w:rsidR="00835C3A" w:rsidRDefault="00835C3A">
      <w:pPr>
        <w:pStyle w:val="ConsPlusNonformat"/>
        <w:jc w:val="both"/>
      </w:pPr>
      <w:r>
        <w:t>___________________________________________________________________________</w:t>
      </w:r>
    </w:p>
    <w:p w:rsidR="00835C3A" w:rsidRDefault="00835C3A">
      <w:pPr>
        <w:pStyle w:val="ConsPlusNonformat"/>
        <w:jc w:val="both"/>
      </w:pPr>
      <w:r>
        <w:t xml:space="preserve">   (полное наименование субъекта малого и среднего предпринимательства)</w:t>
      </w:r>
    </w:p>
    <w:p w:rsidR="00835C3A" w:rsidRDefault="00835C3A">
      <w:pPr>
        <w:pStyle w:val="ConsPlusNonformat"/>
        <w:jc w:val="both"/>
      </w:pPr>
    </w:p>
    <w:p w:rsidR="00835C3A" w:rsidRDefault="00835C3A">
      <w:pPr>
        <w:pStyle w:val="ConsPlusNonformat"/>
        <w:jc w:val="both"/>
      </w:pPr>
      <w:r>
        <w:t>ИНН _____________</w:t>
      </w:r>
    </w:p>
    <w:p w:rsidR="00835C3A" w:rsidRDefault="00835C3A">
      <w:pPr>
        <w:pStyle w:val="ConsPlusNonformat"/>
        <w:jc w:val="both"/>
      </w:pPr>
      <w:r>
        <w:t>КПП _____________</w:t>
      </w:r>
    </w:p>
    <w:p w:rsidR="00835C3A" w:rsidRDefault="00835C3A">
      <w:pPr>
        <w:pStyle w:val="ConsPlusNonformat"/>
        <w:jc w:val="both"/>
      </w:pPr>
    </w:p>
    <w:p w:rsidR="00835C3A" w:rsidRDefault="00835C3A">
      <w:pPr>
        <w:pStyle w:val="ConsPlusNonformat"/>
        <w:jc w:val="both"/>
      </w:pPr>
      <w:r>
        <w:t>В  текущем году оказания финансовой поддержи создано новых рабочих мест (не</w:t>
      </w:r>
    </w:p>
    <w:p w:rsidR="00835C3A" w:rsidRDefault="00835C3A">
      <w:pPr>
        <w:pStyle w:val="ConsPlusNonformat"/>
        <w:jc w:val="both"/>
      </w:pPr>
      <w:r>
        <w:t>менее одного)</w:t>
      </w:r>
    </w:p>
    <w:p w:rsidR="00835C3A" w:rsidRDefault="00835C3A">
      <w:pPr>
        <w:pStyle w:val="ConsPlusNonformat"/>
        <w:jc w:val="both"/>
      </w:pPr>
      <w:r>
        <w:t>___________________________________________________________________________</w:t>
      </w:r>
    </w:p>
    <w:p w:rsidR="00835C3A" w:rsidRDefault="00835C3A">
      <w:pPr>
        <w:pStyle w:val="ConsPlusNonformat"/>
        <w:jc w:val="both"/>
      </w:pPr>
      <w:r>
        <w:t>Перечень прилагаемых документов:</w:t>
      </w:r>
    </w:p>
    <w:p w:rsidR="00835C3A" w:rsidRDefault="00835C3A">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1"/>
        <w:gridCol w:w="1928"/>
        <w:gridCol w:w="2268"/>
      </w:tblGrid>
      <w:tr w:rsidR="00835C3A">
        <w:tc>
          <w:tcPr>
            <w:tcW w:w="4811" w:type="dxa"/>
            <w:tcBorders>
              <w:top w:val="nil"/>
              <w:left w:val="nil"/>
            </w:tcBorders>
          </w:tcPr>
          <w:p w:rsidR="00835C3A" w:rsidRDefault="00835C3A">
            <w:pPr>
              <w:pStyle w:val="ConsPlusNormal"/>
              <w:jc w:val="center"/>
            </w:pPr>
            <w:r>
              <w:t>Наименование документа</w:t>
            </w:r>
          </w:p>
        </w:tc>
        <w:tc>
          <w:tcPr>
            <w:tcW w:w="1928" w:type="dxa"/>
            <w:tcBorders>
              <w:top w:val="nil"/>
            </w:tcBorders>
          </w:tcPr>
          <w:p w:rsidR="00835C3A" w:rsidRDefault="00835C3A">
            <w:pPr>
              <w:pStyle w:val="ConsPlusNormal"/>
              <w:jc w:val="center"/>
            </w:pPr>
            <w:r>
              <w:t>Количество листов</w:t>
            </w:r>
          </w:p>
        </w:tc>
        <w:tc>
          <w:tcPr>
            <w:tcW w:w="2268" w:type="dxa"/>
            <w:tcBorders>
              <w:top w:val="nil"/>
              <w:right w:val="nil"/>
            </w:tcBorders>
          </w:tcPr>
          <w:p w:rsidR="00835C3A" w:rsidRDefault="00835C3A">
            <w:pPr>
              <w:pStyle w:val="ConsPlusNormal"/>
              <w:jc w:val="center"/>
            </w:pPr>
            <w:r>
              <w:t>Количество экземпляров</w:t>
            </w:r>
          </w:p>
        </w:tc>
      </w:tr>
      <w:tr w:rsidR="00835C3A">
        <w:tc>
          <w:tcPr>
            <w:tcW w:w="4811" w:type="dxa"/>
            <w:tcBorders>
              <w:left w:val="nil"/>
            </w:tcBorders>
          </w:tcPr>
          <w:p w:rsidR="00835C3A" w:rsidRDefault="00835C3A">
            <w:pPr>
              <w:pStyle w:val="ConsPlusNormal"/>
            </w:pPr>
            <w:r>
              <w:t>Копия приказа о приеме на работу (заверенная руководителем организации)</w:t>
            </w:r>
          </w:p>
        </w:tc>
        <w:tc>
          <w:tcPr>
            <w:tcW w:w="1928" w:type="dxa"/>
          </w:tcPr>
          <w:p w:rsidR="00835C3A" w:rsidRDefault="00835C3A">
            <w:pPr>
              <w:pStyle w:val="ConsPlusNormal"/>
            </w:pPr>
          </w:p>
        </w:tc>
        <w:tc>
          <w:tcPr>
            <w:tcW w:w="2268" w:type="dxa"/>
            <w:tcBorders>
              <w:right w:val="nil"/>
            </w:tcBorders>
          </w:tcPr>
          <w:p w:rsidR="00835C3A" w:rsidRDefault="00835C3A">
            <w:pPr>
              <w:pStyle w:val="ConsPlusNormal"/>
            </w:pPr>
          </w:p>
        </w:tc>
      </w:tr>
      <w:tr w:rsidR="00835C3A">
        <w:tc>
          <w:tcPr>
            <w:tcW w:w="4811" w:type="dxa"/>
            <w:tcBorders>
              <w:left w:val="nil"/>
              <w:bottom w:val="nil"/>
            </w:tcBorders>
          </w:tcPr>
          <w:p w:rsidR="00835C3A" w:rsidRDefault="00835C3A">
            <w:pPr>
              <w:pStyle w:val="ConsPlusNormal"/>
            </w:pPr>
            <w:r>
              <w:t>Копия трудовой книжки (первая страница и страница с отметкой о приеме на работу)</w:t>
            </w:r>
          </w:p>
        </w:tc>
        <w:tc>
          <w:tcPr>
            <w:tcW w:w="1928" w:type="dxa"/>
            <w:tcBorders>
              <w:bottom w:val="nil"/>
            </w:tcBorders>
          </w:tcPr>
          <w:p w:rsidR="00835C3A" w:rsidRDefault="00835C3A">
            <w:pPr>
              <w:pStyle w:val="ConsPlusNormal"/>
            </w:pPr>
          </w:p>
        </w:tc>
        <w:tc>
          <w:tcPr>
            <w:tcW w:w="2268" w:type="dxa"/>
            <w:tcBorders>
              <w:bottom w:val="nil"/>
              <w:right w:val="nil"/>
            </w:tcBorders>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Руководитель субъекта малого или</w:t>
      </w:r>
    </w:p>
    <w:p w:rsidR="00835C3A" w:rsidRDefault="00835C3A">
      <w:pPr>
        <w:pStyle w:val="ConsPlusNonformat"/>
        <w:jc w:val="both"/>
      </w:pPr>
      <w:r>
        <w:t>среднего предпринимательства     ________________ _________________________</w:t>
      </w:r>
    </w:p>
    <w:p w:rsidR="00835C3A" w:rsidRDefault="00835C3A">
      <w:pPr>
        <w:pStyle w:val="ConsPlusNonformat"/>
        <w:jc w:val="both"/>
      </w:pPr>
      <w:r>
        <w:t xml:space="preserve">                                     (подпись)             Ф.И.О.</w:t>
      </w:r>
    </w:p>
    <w:p w:rsidR="00835C3A" w:rsidRDefault="00835C3A">
      <w:pPr>
        <w:pStyle w:val="ConsPlusNonformat"/>
        <w:jc w:val="both"/>
      </w:pPr>
      <w:r>
        <w:t>Дата ______________</w:t>
      </w:r>
    </w:p>
    <w:p w:rsidR="00835C3A" w:rsidRDefault="00835C3A">
      <w:pPr>
        <w:pStyle w:val="ConsPlusNonformat"/>
        <w:jc w:val="both"/>
      </w:pPr>
      <w:r>
        <w:t>М.П.</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9 приостановлено с 01.01.2022 по 31.12.2024 </w:t>
            </w:r>
            <w:hyperlink r:id="rId513">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lastRenderedPageBreak/>
        <w:t>Форма 9</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01.06.2020 </w:t>
            </w:r>
            <w:hyperlink r:id="rId514">
              <w:r>
                <w:rPr>
                  <w:color w:val="0000FF"/>
                </w:rPr>
                <w:t>N 1950</w:t>
              </w:r>
            </w:hyperlink>
            <w:r>
              <w:rPr>
                <w:color w:val="392C69"/>
              </w:rPr>
              <w:t xml:space="preserve">, от 30.03.2021 </w:t>
            </w:r>
            <w:hyperlink r:id="rId515">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bookmarkStart w:id="60" w:name="P3483"/>
      <w:bookmarkEnd w:id="60"/>
      <w:r>
        <w:t xml:space="preserve">                             РАСЧЕТ (в рублях)</w:t>
      </w:r>
    </w:p>
    <w:p w:rsidR="00835C3A" w:rsidRDefault="00835C3A">
      <w:pPr>
        <w:pStyle w:val="ConsPlusNonformat"/>
        <w:jc w:val="both"/>
      </w:pPr>
      <w:r>
        <w:t xml:space="preserve">     размера субсидий, предоставляемых в ____году на возмещения части</w:t>
      </w:r>
    </w:p>
    <w:p w:rsidR="00835C3A" w:rsidRDefault="00835C3A">
      <w:pPr>
        <w:pStyle w:val="ConsPlusNonformat"/>
        <w:jc w:val="both"/>
      </w:pPr>
      <w:r>
        <w:t xml:space="preserve">        фактически произведенных затрат субъектов малого и среднего</w:t>
      </w:r>
    </w:p>
    <w:p w:rsidR="00835C3A" w:rsidRDefault="00835C3A">
      <w:pPr>
        <w:pStyle w:val="ConsPlusNonformat"/>
        <w:jc w:val="both"/>
      </w:pPr>
      <w:r>
        <w:t xml:space="preserve">  предпринимательства, производящих и реализующих товары (работы, услуги)</w:t>
      </w:r>
    </w:p>
    <w:p w:rsidR="00835C3A" w:rsidRDefault="00835C3A">
      <w:pPr>
        <w:pStyle w:val="ConsPlusNonformat"/>
        <w:jc w:val="both"/>
      </w:pPr>
      <w:r>
        <w:t xml:space="preserve">  на условиях долевого финансирования целевых расходов по государственной</w:t>
      </w:r>
    </w:p>
    <w:p w:rsidR="00835C3A" w:rsidRDefault="00835C3A">
      <w:pPr>
        <w:pStyle w:val="ConsPlusNonformat"/>
        <w:jc w:val="both"/>
      </w:pPr>
      <w:r>
        <w:t xml:space="preserve">    регистрации юридического лица или индивидуального предпринимателя,</w:t>
      </w:r>
    </w:p>
    <w:p w:rsidR="00835C3A" w:rsidRDefault="00835C3A">
      <w:pPr>
        <w:pStyle w:val="ConsPlusNonformat"/>
        <w:jc w:val="both"/>
      </w:pPr>
      <w:r>
        <w:t xml:space="preserve">      расходов, связанных с началом предпринимательской деятельности,</w:t>
      </w:r>
    </w:p>
    <w:p w:rsidR="00835C3A" w:rsidRDefault="00835C3A">
      <w:pPr>
        <w:pStyle w:val="ConsPlusNonformat"/>
        <w:jc w:val="both"/>
      </w:pPr>
      <w:r>
        <w:t xml:space="preserve">          выплат по передаче прав на франшизу (паушальный взнос)</w:t>
      </w:r>
    </w:p>
    <w:p w:rsidR="00835C3A" w:rsidRDefault="00835C3A">
      <w:pPr>
        <w:pStyle w:val="ConsPlusNonformat"/>
        <w:jc w:val="both"/>
      </w:pPr>
      <w:r>
        <w:t xml:space="preserve">                      и приобретение основных средств</w:t>
      </w:r>
    </w:p>
    <w:p w:rsidR="00835C3A" w:rsidRDefault="00835C3A">
      <w:pPr>
        <w:pStyle w:val="ConsPlusNonformat"/>
        <w:jc w:val="both"/>
      </w:pPr>
      <w:r>
        <w:t>___________________________________________________________________________</w:t>
      </w:r>
    </w:p>
    <w:p w:rsidR="00835C3A" w:rsidRDefault="00835C3A">
      <w:pPr>
        <w:pStyle w:val="ConsPlusNonformat"/>
        <w:jc w:val="both"/>
      </w:pPr>
      <w:r>
        <w:t xml:space="preserve">                     (полное наименование организации)</w:t>
      </w:r>
    </w:p>
    <w:p w:rsidR="00835C3A" w:rsidRDefault="00835C3A">
      <w:pPr>
        <w:pStyle w:val="ConsPlusNonformat"/>
        <w:jc w:val="both"/>
      </w:pPr>
    </w:p>
    <w:p w:rsidR="00835C3A" w:rsidRDefault="00835C3A">
      <w:pPr>
        <w:pStyle w:val="ConsPlusNonformat"/>
        <w:jc w:val="both"/>
      </w:pPr>
      <w:r>
        <w:t>ИНН/КПП _______________________</w:t>
      </w:r>
    </w:p>
    <w:p w:rsidR="00835C3A" w:rsidRDefault="00835C3A">
      <w:pPr>
        <w:pStyle w:val="ConsPlusNonformat"/>
        <w:jc w:val="both"/>
      </w:pPr>
      <w:r>
        <w:t>Банковские реквизиты для перечисления субсидий:</w:t>
      </w:r>
    </w:p>
    <w:p w:rsidR="00835C3A" w:rsidRDefault="00835C3A">
      <w:pPr>
        <w:pStyle w:val="ConsPlusNonformat"/>
        <w:jc w:val="both"/>
      </w:pPr>
      <w:r>
        <w:t>р/с ___________________________________ в банке ___________________________</w:t>
      </w:r>
    </w:p>
    <w:p w:rsidR="00835C3A" w:rsidRDefault="00835C3A">
      <w:pPr>
        <w:pStyle w:val="ConsPlusNonformat"/>
        <w:jc w:val="both"/>
      </w:pPr>
      <w:r>
        <w:t>к/с ___________________________________ БИК _______________________________</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3787"/>
      </w:tblGrid>
      <w:tr w:rsidR="00835C3A">
        <w:tc>
          <w:tcPr>
            <w:tcW w:w="8946" w:type="dxa"/>
            <w:gridSpan w:val="2"/>
          </w:tcPr>
          <w:p w:rsidR="00835C3A" w:rsidRDefault="00835C3A">
            <w:pPr>
              <w:pStyle w:val="ConsPlusNormal"/>
              <w:jc w:val="center"/>
            </w:pPr>
            <w:r>
              <w:t>Расходы</w:t>
            </w:r>
          </w:p>
        </w:tc>
      </w:tr>
      <w:tr w:rsidR="00835C3A">
        <w:tc>
          <w:tcPr>
            <w:tcW w:w="5159" w:type="dxa"/>
          </w:tcPr>
          <w:p w:rsidR="00835C3A" w:rsidRDefault="00835C3A">
            <w:pPr>
              <w:pStyle w:val="ConsPlusNormal"/>
              <w:jc w:val="center"/>
            </w:pPr>
            <w:r>
              <w:t>Наименование</w:t>
            </w:r>
          </w:p>
        </w:tc>
        <w:tc>
          <w:tcPr>
            <w:tcW w:w="3787" w:type="dxa"/>
          </w:tcPr>
          <w:p w:rsidR="00835C3A" w:rsidRDefault="00835C3A">
            <w:pPr>
              <w:pStyle w:val="ConsPlusNormal"/>
              <w:jc w:val="center"/>
            </w:pPr>
            <w:r>
              <w:t>Сумма</w:t>
            </w:r>
          </w:p>
        </w:tc>
      </w:tr>
      <w:tr w:rsidR="00835C3A">
        <w:tc>
          <w:tcPr>
            <w:tcW w:w="5159" w:type="dxa"/>
          </w:tcPr>
          <w:p w:rsidR="00835C3A" w:rsidRDefault="00835C3A">
            <w:pPr>
              <w:pStyle w:val="ConsPlusNormal"/>
            </w:pPr>
          </w:p>
        </w:tc>
        <w:tc>
          <w:tcPr>
            <w:tcW w:w="3787" w:type="dxa"/>
          </w:tcPr>
          <w:p w:rsidR="00835C3A" w:rsidRDefault="00835C3A">
            <w:pPr>
              <w:pStyle w:val="ConsPlusNormal"/>
            </w:pPr>
          </w:p>
        </w:tc>
      </w:tr>
      <w:tr w:rsidR="00835C3A">
        <w:tc>
          <w:tcPr>
            <w:tcW w:w="5159" w:type="dxa"/>
          </w:tcPr>
          <w:p w:rsidR="00835C3A" w:rsidRDefault="00835C3A">
            <w:pPr>
              <w:pStyle w:val="ConsPlusNormal"/>
            </w:pPr>
            <w:r>
              <w:t>ИТОГО</w:t>
            </w:r>
          </w:p>
        </w:tc>
        <w:tc>
          <w:tcPr>
            <w:tcW w:w="3787"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Размер  предоставляемых  субсидий  (единовременно  из  расчета 85% от суммы</w:t>
      </w:r>
    </w:p>
    <w:p w:rsidR="00835C3A" w:rsidRDefault="00835C3A">
      <w:pPr>
        <w:pStyle w:val="ConsPlusNonformat"/>
        <w:jc w:val="both"/>
      </w:pPr>
      <w:r>
        <w:t>расходов,   но  не  более  300  тыс.  рублей  или  произведения  количества</w:t>
      </w:r>
    </w:p>
    <w:p w:rsidR="00835C3A" w:rsidRDefault="00835C3A">
      <w:pPr>
        <w:pStyle w:val="ConsPlusNonformat"/>
        <w:jc w:val="both"/>
      </w:pPr>
      <w:r>
        <w:t>учредителей (но не более двух) на 300000 (триста тысяч) рублей: __________.</w:t>
      </w:r>
    </w:p>
    <w:p w:rsidR="00835C3A" w:rsidRDefault="00835C3A">
      <w:pPr>
        <w:pStyle w:val="ConsPlusNonformat"/>
        <w:jc w:val="both"/>
      </w:pPr>
      <w:r>
        <w:t xml:space="preserve">                                                                  (сумма</w:t>
      </w:r>
    </w:p>
    <w:p w:rsidR="00835C3A" w:rsidRDefault="00835C3A">
      <w:pPr>
        <w:pStyle w:val="ConsPlusNonformat"/>
        <w:jc w:val="both"/>
      </w:pPr>
      <w:r>
        <w:t xml:space="preserve">                                                                  прописью)</w:t>
      </w:r>
    </w:p>
    <w:p w:rsidR="00835C3A" w:rsidRDefault="00835C3A">
      <w:pPr>
        <w:pStyle w:val="ConsPlusNonformat"/>
        <w:jc w:val="both"/>
      </w:pPr>
    </w:p>
    <w:p w:rsidR="00835C3A" w:rsidRDefault="00835C3A">
      <w:pPr>
        <w:pStyle w:val="ConsPlusNonformat"/>
        <w:jc w:val="both"/>
      </w:pPr>
      <w:r>
        <w:t>Проверено:</w:t>
      </w:r>
    </w:p>
    <w:p w:rsidR="00835C3A" w:rsidRDefault="00835C3A">
      <w:pPr>
        <w:pStyle w:val="ConsPlusNonformat"/>
        <w:jc w:val="both"/>
      </w:pPr>
      <w:r>
        <w:t>Руководитель субъекта малого или   Начальник управления экономического</w:t>
      </w:r>
    </w:p>
    <w:p w:rsidR="00835C3A" w:rsidRDefault="00835C3A">
      <w:pPr>
        <w:pStyle w:val="ConsPlusNonformat"/>
        <w:jc w:val="both"/>
      </w:pPr>
      <w:r>
        <w:t>среднего предпринимательства:      развития администрации</w:t>
      </w:r>
    </w:p>
    <w:p w:rsidR="00835C3A" w:rsidRDefault="00835C3A">
      <w:pPr>
        <w:pStyle w:val="ConsPlusNonformat"/>
        <w:jc w:val="both"/>
      </w:pPr>
      <w:r>
        <w:t xml:space="preserve">                                   города Владивостока</w:t>
      </w:r>
    </w:p>
    <w:p w:rsidR="00835C3A" w:rsidRDefault="00835C3A">
      <w:pPr>
        <w:pStyle w:val="ConsPlusNonformat"/>
        <w:jc w:val="both"/>
      </w:pPr>
      <w:r>
        <w:t>________________________________   ________________________________________</w:t>
      </w:r>
    </w:p>
    <w:p w:rsidR="00835C3A" w:rsidRDefault="00835C3A">
      <w:pPr>
        <w:pStyle w:val="ConsPlusNonformat"/>
        <w:jc w:val="both"/>
      </w:pPr>
      <w:r>
        <w:t xml:space="preserve">        (подпись, Ф.И.О.)                     (подпись, Ф.И.О.)</w:t>
      </w:r>
    </w:p>
    <w:p w:rsidR="00835C3A" w:rsidRDefault="00835C3A">
      <w:pPr>
        <w:pStyle w:val="ConsPlusNonformat"/>
        <w:jc w:val="both"/>
      </w:pPr>
    </w:p>
    <w:p w:rsidR="00835C3A" w:rsidRDefault="00835C3A">
      <w:pPr>
        <w:pStyle w:val="ConsPlusNonformat"/>
        <w:jc w:val="both"/>
      </w:pPr>
      <w:r>
        <w:t>Главный бухгалтер:                 Дата</w:t>
      </w:r>
    </w:p>
    <w:p w:rsidR="00835C3A" w:rsidRDefault="00835C3A">
      <w:pPr>
        <w:pStyle w:val="ConsPlusNonformat"/>
        <w:jc w:val="both"/>
      </w:pPr>
      <w:r>
        <w:t>________________________________   М.П.</w:t>
      </w:r>
    </w:p>
    <w:p w:rsidR="00835C3A" w:rsidRDefault="00835C3A">
      <w:pPr>
        <w:pStyle w:val="ConsPlusNonformat"/>
        <w:jc w:val="both"/>
      </w:pPr>
      <w:r>
        <w:t xml:space="preserve">         (подпись, Ф.И.О.)</w:t>
      </w:r>
    </w:p>
    <w:p w:rsidR="00835C3A" w:rsidRDefault="00835C3A">
      <w:pPr>
        <w:pStyle w:val="ConsPlusNonformat"/>
        <w:jc w:val="both"/>
      </w:pPr>
      <w:r>
        <w:t>Дата              М.П.</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10 приостановлено с 01.01.2022 по 31.12.2024 </w:t>
            </w:r>
            <w:hyperlink r:id="rId516">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10</w:t>
      </w:r>
    </w:p>
    <w:p w:rsidR="00835C3A" w:rsidRDefault="00835C3A">
      <w:pPr>
        <w:pStyle w:val="ConsPlusNormal"/>
        <w:jc w:val="both"/>
      </w:pPr>
    </w:p>
    <w:p w:rsidR="00835C3A" w:rsidRDefault="00835C3A">
      <w:pPr>
        <w:pStyle w:val="ConsPlusNonformat"/>
        <w:jc w:val="both"/>
      </w:pPr>
      <w:bookmarkStart w:id="61" w:name="P3533"/>
      <w:bookmarkEnd w:id="61"/>
      <w:r>
        <w:t xml:space="preserve">                               Бизнес-проект</w:t>
      </w:r>
    </w:p>
    <w:p w:rsidR="00835C3A" w:rsidRDefault="00835C3A">
      <w:pPr>
        <w:pStyle w:val="ConsPlusNonformat"/>
        <w:jc w:val="both"/>
      </w:pPr>
      <w:r>
        <w:t xml:space="preserve">            для предоставления субсидий в виде возмещения части</w:t>
      </w:r>
    </w:p>
    <w:p w:rsidR="00835C3A" w:rsidRDefault="00835C3A">
      <w:pPr>
        <w:pStyle w:val="ConsPlusNonformat"/>
        <w:jc w:val="both"/>
      </w:pPr>
      <w:r>
        <w:t xml:space="preserve">         фактически произведенных затрат, связанных с регистрацией</w:t>
      </w:r>
    </w:p>
    <w:p w:rsidR="00835C3A" w:rsidRDefault="00835C3A">
      <w:pPr>
        <w:pStyle w:val="ConsPlusNonformat"/>
        <w:jc w:val="both"/>
      </w:pPr>
      <w:r>
        <w:t xml:space="preserve">        юридического лица, индивидуального предпринимателя,</w:t>
      </w:r>
    </w:p>
    <w:p w:rsidR="00835C3A" w:rsidRDefault="00835C3A">
      <w:pPr>
        <w:pStyle w:val="ConsPlusNonformat"/>
        <w:jc w:val="both"/>
      </w:pPr>
      <w:r>
        <w:t xml:space="preserve">                 началом предпринимательской деятельности</w:t>
      </w:r>
    </w:p>
    <w:p w:rsidR="00835C3A" w:rsidRDefault="00835C3A">
      <w:pPr>
        <w:pStyle w:val="ConsPlusNonformat"/>
        <w:jc w:val="both"/>
      </w:pPr>
    </w:p>
    <w:p w:rsidR="00835C3A" w:rsidRDefault="00835C3A">
      <w:pPr>
        <w:pStyle w:val="ConsPlusNonformat"/>
        <w:jc w:val="both"/>
      </w:pPr>
      <w:r>
        <w:t xml:space="preserve">                                 1. Резюме</w:t>
      </w:r>
    </w:p>
    <w:p w:rsidR="00835C3A" w:rsidRDefault="00835C3A">
      <w:pPr>
        <w:pStyle w:val="ConsPlusNonformat"/>
        <w:jc w:val="both"/>
      </w:pPr>
    </w:p>
    <w:p w:rsidR="00835C3A" w:rsidRDefault="00835C3A">
      <w:pPr>
        <w:pStyle w:val="ConsPlusNonformat"/>
        <w:jc w:val="both"/>
      </w:pPr>
      <w:r>
        <w:t xml:space="preserve">    Положительные     аспекты     предлагаемой     бизнес-идеи,    наиболее</w:t>
      </w:r>
    </w:p>
    <w:p w:rsidR="00835C3A" w:rsidRDefault="00835C3A">
      <w:pPr>
        <w:pStyle w:val="ConsPlusNonformat"/>
        <w:jc w:val="both"/>
      </w:pPr>
      <w:r>
        <w:t>привлекательные моменты из всех остальных разделов. Особо выделить, идет ли</w:t>
      </w:r>
    </w:p>
    <w:p w:rsidR="00835C3A" w:rsidRDefault="00835C3A">
      <w:pPr>
        <w:pStyle w:val="ConsPlusNonformat"/>
        <w:jc w:val="both"/>
      </w:pPr>
      <w:r>
        <w:t>речь о начале работы с нуля или о расширении существующего дела.</w:t>
      </w:r>
    </w:p>
    <w:p w:rsidR="00835C3A" w:rsidRDefault="00835C3A">
      <w:pPr>
        <w:pStyle w:val="ConsPlusNonformat"/>
        <w:jc w:val="both"/>
      </w:pPr>
    </w:p>
    <w:p w:rsidR="00835C3A" w:rsidRDefault="00835C3A">
      <w:pPr>
        <w:pStyle w:val="ConsPlusNonformat"/>
        <w:jc w:val="both"/>
      </w:pPr>
      <w:r>
        <w:t xml:space="preserve">  2. Описание деятельности организации (индивидуального предпринимателя)</w:t>
      </w:r>
    </w:p>
    <w:p w:rsidR="00835C3A" w:rsidRDefault="00835C3A">
      <w:pPr>
        <w:pStyle w:val="ConsPlusNonformat"/>
        <w:jc w:val="both"/>
      </w:pPr>
    </w:p>
    <w:p w:rsidR="00835C3A" w:rsidRDefault="00835C3A">
      <w:pPr>
        <w:pStyle w:val="ConsPlusNonformat"/>
        <w:jc w:val="both"/>
      </w:pPr>
      <w:r>
        <w:t xml:space="preserve">    2.1.   Наименование   юридического  лица  или  фамилия,  имя,  отчество</w:t>
      </w:r>
    </w:p>
    <w:p w:rsidR="00835C3A" w:rsidRDefault="00835C3A">
      <w:pPr>
        <w:pStyle w:val="ConsPlusNonformat"/>
        <w:jc w:val="both"/>
      </w:pPr>
      <w:r>
        <w:t>(последнее - при наличии) индивидуального предпринимателя.</w:t>
      </w:r>
    </w:p>
    <w:p w:rsidR="00835C3A" w:rsidRDefault="00835C3A">
      <w:pPr>
        <w:pStyle w:val="ConsPlusNonformat"/>
        <w:jc w:val="both"/>
      </w:pPr>
      <w:r>
        <w:t xml:space="preserve">    2.2. Организационно-правовая форма организации.</w:t>
      </w:r>
    </w:p>
    <w:p w:rsidR="00835C3A" w:rsidRDefault="00835C3A">
      <w:pPr>
        <w:pStyle w:val="ConsPlusNonformat"/>
        <w:jc w:val="both"/>
      </w:pPr>
      <w:r>
        <w:t xml:space="preserve">    2.3. Фамилия, имя, отчество (последнее - при наличии) учредителей.</w:t>
      </w:r>
    </w:p>
    <w:p w:rsidR="00835C3A" w:rsidRDefault="00835C3A">
      <w:pPr>
        <w:pStyle w:val="ConsPlusNonformat"/>
        <w:jc w:val="both"/>
      </w:pPr>
      <w:r>
        <w:t xml:space="preserve">    2.4.  Фамилия,  имя,  отчество  (последнее  -  при  наличии), возраст и</w:t>
      </w:r>
    </w:p>
    <w:p w:rsidR="00835C3A" w:rsidRDefault="00835C3A">
      <w:pPr>
        <w:pStyle w:val="ConsPlusNonformat"/>
        <w:jc w:val="both"/>
      </w:pPr>
      <w:r>
        <w:t>квалификация руководителя проекта.</w:t>
      </w:r>
    </w:p>
    <w:p w:rsidR="00835C3A" w:rsidRDefault="00835C3A">
      <w:pPr>
        <w:pStyle w:val="ConsPlusNonformat"/>
        <w:jc w:val="both"/>
      </w:pPr>
      <w:r>
        <w:t xml:space="preserve">    2.5. Почтовый адрес, телефон организации.</w:t>
      </w:r>
    </w:p>
    <w:p w:rsidR="00835C3A" w:rsidRDefault="00835C3A">
      <w:pPr>
        <w:pStyle w:val="ConsPlusNonformat"/>
        <w:jc w:val="both"/>
      </w:pPr>
      <w:r>
        <w:t xml:space="preserve">    2.6.   Основные   виды  деятельности  организации  или  индивидуального</w:t>
      </w:r>
    </w:p>
    <w:p w:rsidR="00835C3A" w:rsidRDefault="00835C3A">
      <w:pPr>
        <w:pStyle w:val="ConsPlusNonformat"/>
        <w:jc w:val="both"/>
      </w:pPr>
      <w:r>
        <w:t>предпринимателя.</w:t>
      </w:r>
    </w:p>
    <w:p w:rsidR="00835C3A" w:rsidRDefault="00835C3A">
      <w:pPr>
        <w:pStyle w:val="ConsPlusNonformat"/>
        <w:jc w:val="both"/>
      </w:pPr>
      <w:r>
        <w:t xml:space="preserve">    2.7.  Дата  составления  бизнес-проекта организации или индивидуального</w:t>
      </w:r>
    </w:p>
    <w:p w:rsidR="00835C3A" w:rsidRDefault="00835C3A">
      <w:pPr>
        <w:pStyle w:val="ConsPlusNonformat"/>
        <w:jc w:val="both"/>
      </w:pPr>
      <w:r>
        <w:t>предпринимателя.</w:t>
      </w:r>
    </w:p>
    <w:p w:rsidR="00835C3A" w:rsidRDefault="00835C3A">
      <w:pPr>
        <w:pStyle w:val="ConsPlusNonformat"/>
        <w:jc w:val="both"/>
      </w:pPr>
      <w:r>
        <w:t xml:space="preserve">    2.8. Применяемая система налогообложения.</w:t>
      </w:r>
    </w:p>
    <w:p w:rsidR="00835C3A" w:rsidRDefault="00835C3A">
      <w:pPr>
        <w:pStyle w:val="ConsPlusNonformat"/>
        <w:jc w:val="both"/>
      </w:pPr>
      <w:r>
        <w:t xml:space="preserve">    2.9.  Планируемый объем платежей в бюджеты всех уровней и отчислений во</w:t>
      </w:r>
    </w:p>
    <w:p w:rsidR="00835C3A" w:rsidRDefault="00835C3A">
      <w:pPr>
        <w:pStyle w:val="ConsPlusNonformat"/>
        <w:jc w:val="both"/>
      </w:pPr>
      <w:r>
        <w:t>внебюджетные   фонды   нарастающим   итогом   за   весь  период  реализации</w:t>
      </w:r>
    </w:p>
    <w:p w:rsidR="00835C3A" w:rsidRDefault="00835C3A">
      <w:pPr>
        <w:pStyle w:val="ConsPlusNonformat"/>
        <w:jc w:val="both"/>
      </w:pPr>
      <w:r>
        <w:t>бизнес-проекта организации или индивидуального предпринимателя (но не менее</w:t>
      </w:r>
    </w:p>
    <w:p w:rsidR="00835C3A" w:rsidRDefault="00835C3A">
      <w:pPr>
        <w:pStyle w:val="ConsPlusNonformat"/>
        <w:jc w:val="both"/>
      </w:pPr>
      <w:r>
        <w:t>чем за два года).</w:t>
      </w:r>
    </w:p>
    <w:p w:rsidR="00835C3A" w:rsidRDefault="00835C3A">
      <w:pPr>
        <w:pStyle w:val="ConsPlusNonformat"/>
        <w:jc w:val="both"/>
      </w:pPr>
      <w:r>
        <w:t xml:space="preserve">    2.10.  Предполагаемое  число  создаваемых  рабочих  мест  по  окончании</w:t>
      </w:r>
    </w:p>
    <w:p w:rsidR="00835C3A" w:rsidRDefault="00835C3A">
      <w:pPr>
        <w:pStyle w:val="ConsPlusNonformat"/>
        <w:jc w:val="both"/>
      </w:pPr>
      <w:r>
        <w:t>реализации бизнес-проекта организации или индивидуального предпринимателя.</w:t>
      </w:r>
    </w:p>
    <w:p w:rsidR="00835C3A" w:rsidRDefault="00835C3A">
      <w:pPr>
        <w:pStyle w:val="ConsPlusNonformat"/>
        <w:jc w:val="both"/>
      </w:pPr>
      <w:r>
        <w:t xml:space="preserve">    2.11.  Средняя  заработная плата в месяц (не ниже прожиточного минимума</w:t>
      </w:r>
    </w:p>
    <w:p w:rsidR="00835C3A" w:rsidRDefault="00835C3A">
      <w:pPr>
        <w:pStyle w:val="ConsPlusNonformat"/>
        <w:jc w:val="both"/>
      </w:pPr>
      <w:r>
        <w:t>для  трудоспособного  населения,  установленного  на территории Приморского</w:t>
      </w:r>
    </w:p>
    <w:p w:rsidR="00835C3A" w:rsidRDefault="00835C3A">
      <w:pPr>
        <w:pStyle w:val="ConsPlusNonformat"/>
        <w:jc w:val="both"/>
      </w:pPr>
      <w:r>
        <w:t>края).</w:t>
      </w:r>
    </w:p>
    <w:p w:rsidR="00835C3A" w:rsidRDefault="00835C3A">
      <w:pPr>
        <w:pStyle w:val="ConsPlusNonformat"/>
        <w:jc w:val="both"/>
      </w:pPr>
      <w:r>
        <w:t xml:space="preserve">    2.12.  Источники  и  сумма  инвестиций  в бизнес-проект организации или</w:t>
      </w:r>
    </w:p>
    <w:p w:rsidR="00835C3A" w:rsidRDefault="00835C3A">
      <w:pPr>
        <w:pStyle w:val="ConsPlusNonformat"/>
        <w:jc w:val="both"/>
      </w:pPr>
      <w:r>
        <w:t>индивидуального предпринимателя (рублей):</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3120"/>
      </w:tblGrid>
      <w:tr w:rsidR="00835C3A">
        <w:tc>
          <w:tcPr>
            <w:tcW w:w="4989" w:type="dxa"/>
            <w:tcBorders>
              <w:bottom w:val="nil"/>
            </w:tcBorders>
          </w:tcPr>
          <w:p w:rsidR="00835C3A" w:rsidRDefault="00835C3A">
            <w:pPr>
              <w:pStyle w:val="ConsPlusNormal"/>
            </w:pPr>
            <w:r>
              <w:t>Всего</w:t>
            </w:r>
          </w:p>
        </w:tc>
        <w:tc>
          <w:tcPr>
            <w:tcW w:w="3120" w:type="dxa"/>
            <w:tcBorders>
              <w:bottom w:val="nil"/>
            </w:tcBorders>
          </w:tcPr>
          <w:p w:rsidR="00835C3A" w:rsidRDefault="00835C3A">
            <w:pPr>
              <w:pStyle w:val="ConsPlusNormal"/>
            </w:pPr>
          </w:p>
        </w:tc>
      </w:tr>
      <w:tr w:rsidR="00835C3A">
        <w:tc>
          <w:tcPr>
            <w:tcW w:w="4989" w:type="dxa"/>
            <w:tcBorders>
              <w:top w:val="nil"/>
            </w:tcBorders>
          </w:tcPr>
          <w:p w:rsidR="00835C3A" w:rsidRDefault="00835C3A">
            <w:pPr>
              <w:pStyle w:val="ConsPlusNormal"/>
            </w:pPr>
            <w:r>
              <w:t>в том числе:</w:t>
            </w:r>
          </w:p>
        </w:tc>
        <w:tc>
          <w:tcPr>
            <w:tcW w:w="3120" w:type="dxa"/>
            <w:tcBorders>
              <w:top w:val="nil"/>
            </w:tcBorders>
          </w:tcPr>
          <w:p w:rsidR="00835C3A" w:rsidRDefault="00835C3A">
            <w:pPr>
              <w:pStyle w:val="ConsPlusNormal"/>
            </w:pPr>
          </w:p>
        </w:tc>
      </w:tr>
      <w:tr w:rsidR="00835C3A">
        <w:tblPrEx>
          <w:tblBorders>
            <w:insideH w:val="single" w:sz="4" w:space="0" w:color="auto"/>
          </w:tblBorders>
        </w:tblPrEx>
        <w:tc>
          <w:tcPr>
            <w:tcW w:w="4989" w:type="dxa"/>
          </w:tcPr>
          <w:p w:rsidR="00835C3A" w:rsidRDefault="00835C3A">
            <w:pPr>
              <w:pStyle w:val="ConsPlusNormal"/>
            </w:pPr>
            <w:r>
              <w:t>собственные средства</w:t>
            </w:r>
          </w:p>
        </w:tc>
        <w:tc>
          <w:tcPr>
            <w:tcW w:w="3120" w:type="dxa"/>
          </w:tcPr>
          <w:p w:rsidR="00835C3A" w:rsidRDefault="00835C3A">
            <w:pPr>
              <w:pStyle w:val="ConsPlusNormal"/>
            </w:pPr>
          </w:p>
        </w:tc>
      </w:tr>
      <w:tr w:rsidR="00835C3A">
        <w:tblPrEx>
          <w:tblBorders>
            <w:insideH w:val="single" w:sz="4" w:space="0" w:color="auto"/>
          </w:tblBorders>
        </w:tblPrEx>
        <w:tc>
          <w:tcPr>
            <w:tcW w:w="4989" w:type="dxa"/>
          </w:tcPr>
          <w:p w:rsidR="00835C3A" w:rsidRDefault="00835C3A">
            <w:pPr>
              <w:pStyle w:val="ConsPlusNormal"/>
            </w:pPr>
            <w:r>
              <w:t>средства субсидии из бюджета Владивостокского городского округа</w:t>
            </w:r>
          </w:p>
        </w:tc>
        <w:tc>
          <w:tcPr>
            <w:tcW w:w="3120" w:type="dxa"/>
          </w:tcPr>
          <w:p w:rsidR="00835C3A" w:rsidRDefault="00835C3A">
            <w:pPr>
              <w:pStyle w:val="ConsPlusNormal"/>
            </w:pPr>
          </w:p>
        </w:tc>
      </w:tr>
      <w:tr w:rsidR="00835C3A">
        <w:tblPrEx>
          <w:tblBorders>
            <w:insideH w:val="single" w:sz="4" w:space="0" w:color="auto"/>
          </w:tblBorders>
        </w:tblPrEx>
        <w:tc>
          <w:tcPr>
            <w:tcW w:w="4989" w:type="dxa"/>
          </w:tcPr>
          <w:p w:rsidR="00835C3A" w:rsidRDefault="00835C3A">
            <w:pPr>
              <w:pStyle w:val="ConsPlusNormal"/>
            </w:pPr>
            <w:r>
              <w:t>привлеченные средства (указать источник)</w:t>
            </w:r>
          </w:p>
        </w:tc>
        <w:tc>
          <w:tcPr>
            <w:tcW w:w="3120"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3. Описание продукции</w:t>
      </w:r>
    </w:p>
    <w:p w:rsidR="00835C3A" w:rsidRDefault="00835C3A">
      <w:pPr>
        <w:pStyle w:val="ConsPlusNonformat"/>
        <w:jc w:val="both"/>
      </w:pPr>
    </w:p>
    <w:p w:rsidR="00835C3A" w:rsidRDefault="00835C3A">
      <w:pPr>
        <w:pStyle w:val="ConsPlusNonformat"/>
        <w:jc w:val="both"/>
      </w:pPr>
      <w:r>
        <w:t xml:space="preserve">    3.1. Предполагаемая номенклатура продукции (работ, услуг):</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3346"/>
        <w:gridCol w:w="4762"/>
      </w:tblGrid>
      <w:tr w:rsidR="00835C3A">
        <w:tc>
          <w:tcPr>
            <w:tcW w:w="835" w:type="dxa"/>
          </w:tcPr>
          <w:p w:rsidR="00835C3A" w:rsidRDefault="00835C3A">
            <w:pPr>
              <w:pStyle w:val="ConsPlusNormal"/>
              <w:jc w:val="center"/>
            </w:pPr>
            <w:r>
              <w:t>N п/п</w:t>
            </w:r>
          </w:p>
        </w:tc>
        <w:tc>
          <w:tcPr>
            <w:tcW w:w="3346" w:type="dxa"/>
          </w:tcPr>
          <w:p w:rsidR="00835C3A" w:rsidRDefault="00835C3A">
            <w:pPr>
              <w:pStyle w:val="ConsPlusNormal"/>
              <w:jc w:val="center"/>
            </w:pPr>
            <w:r>
              <w:t>Наименование продукции (работ, услуг)</w:t>
            </w:r>
          </w:p>
        </w:tc>
        <w:tc>
          <w:tcPr>
            <w:tcW w:w="4762" w:type="dxa"/>
          </w:tcPr>
          <w:p w:rsidR="00835C3A" w:rsidRDefault="00835C3A">
            <w:pPr>
              <w:pStyle w:val="ConsPlusNormal"/>
              <w:jc w:val="center"/>
            </w:pPr>
            <w:r>
              <w:t>Функциональное назначение, основные потребительские качества и параметры продукции (работ, услуг)</w:t>
            </w:r>
          </w:p>
        </w:tc>
      </w:tr>
      <w:tr w:rsidR="00835C3A">
        <w:tc>
          <w:tcPr>
            <w:tcW w:w="835" w:type="dxa"/>
          </w:tcPr>
          <w:p w:rsidR="00835C3A" w:rsidRDefault="00835C3A">
            <w:pPr>
              <w:pStyle w:val="ConsPlusNormal"/>
            </w:pPr>
            <w:r>
              <w:t>1.</w:t>
            </w:r>
          </w:p>
        </w:tc>
        <w:tc>
          <w:tcPr>
            <w:tcW w:w="3346" w:type="dxa"/>
          </w:tcPr>
          <w:p w:rsidR="00835C3A" w:rsidRDefault="00835C3A">
            <w:pPr>
              <w:pStyle w:val="ConsPlusNormal"/>
            </w:pPr>
          </w:p>
        </w:tc>
        <w:tc>
          <w:tcPr>
            <w:tcW w:w="4762" w:type="dxa"/>
          </w:tcPr>
          <w:p w:rsidR="00835C3A" w:rsidRDefault="00835C3A">
            <w:pPr>
              <w:pStyle w:val="ConsPlusNormal"/>
            </w:pPr>
          </w:p>
        </w:tc>
      </w:tr>
      <w:tr w:rsidR="00835C3A">
        <w:tc>
          <w:tcPr>
            <w:tcW w:w="835" w:type="dxa"/>
          </w:tcPr>
          <w:p w:rsidR="00835C3A" w:rsidRDefault="00835C3A">
            <w:pPr>
              <w:pStyle w:val="ConsPlusNormal"/>
            </w:pPr>
            <w:r>
              <w:lastRenderedPageBreak/>
              <w:t>2.</w:t>
            </w:r>
          </w:p>
        </w:tc>
        <w:tc>
          <w:tcPr>
            <w:tcW w:w="3346" w:type="dxa"/>
          </w:tcPr>
          <w:p w:rsidR="00835C3A" w:rsidRDefault="00835C3A">
            <w:pPr>
              <w:pStyle w:val="ConsPlusNormal"/>
            </w:pPr>
          </w:p>
        </w:tc>
        <w:tc>
          <w:tcPr>
            <w:tcW w:w="4762"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3.2. Наличие лицензируемых видов деятельности (указать вид деятельности</w:t>
      </w:r>
    </w:p>
    <w:p w:rsidR="00835C3A" w:rsidRDefault="00835C3A">
      <w:pPr>
        <w:pStyle w:val="ConsPlusNonformat"/>
        <w:jc w:val="both"/>
      </w:pPr>
      <w:r>
        <w:t>и перечень мероприятий, связанных с лицензированием).</w:t>
      </w:r>
    </w:p>
    <w:p w:rsidR="00835C3A" w:rsidRDefault="00835C3A">
      <w:pPr>
        <w:pStyle w:val="ConsPlusNonformat"/>
        <w:jc w:val="both"/>
      </w:pPr>
      <w:r>
        <w:t xml:space="preserve">    3.3.    Защищенность   продукции   патентами   и   товарными   знаками,</w:t>
      </w:r>
    </w:p>
    <w:p w:rsidR="00835C3A" w:rsidRDefault="00835C3A">
      <w:pPr>
        <w:pStyle w:val="ConsPlusNonformat"/>
        <w:jc w:val="both"/>
      </w:pPr>
      <w:r>
        <w:t>эксклюзивными правами на распространение.</w:t>
      </w:r>
    </w:p>
    <w:p w:rsidR="00835C3A" w:rsidRDefault="00835C3A">
      <w:pPr>
        <w:pStyle w:val="ConsPlusNonformat"/>
        <w:jc w:val="both"/>
      </w:pPr>
    </w:p>
    <w:p w:rsidR="00835C3A" w:rsidRDefault="00835C3A">
      <w:pPr>
        <w:pStyle w:val="ConsPlusNonformat"/>
        <w:jc w:val="both"/>
      </w:pPr>
      <w:r>
        <w:t xml:space="preserve">                        4. Анализ рынка и маркетинг</w:t>
      </w:r>
    </w:p>
    <w:p w:rsidR="00835C3A" w:rsidRDefault="00835C3A">
      <w:pPr>
        <w:pStyle w:val="ConsPlusNonformat"/>
        <w:jc w:val="both"/>
      </w:pPr>
    </w:p>
    <w:p w:rsidR="00835C3A" w:rsidRDefault="00835C3A">
      <w:pPr>
        <w:pStyle w:val="ConsPlusNonformat"/>
        <w:jc w:val="both"/>
      </w:pPr>
      <w:r>
        <w:t xml:space="preserve">    4.1. Анализ современного состояния и перспектив развития целевого рынка</w:t>
      </w:r>
    </w:p>
    <w:p w:rsidR="00835C3A" w:rsidRDefault="00835C3A">
      <w:pPr>
        <w:pStyle w:val="ConsPlusNonformat"/>
        <w:jc w:val="both"/>
      </w:pPr>
      <w:r>
        <w:t>(отрасли), в том числе краткий анализ состояния рынка (отрасли):</w:t>
      </w:r>
    </w:p>
    <w:p w:rsidR="00835C3A" w:rsidRDefault="00835C3A">
      <w:pPr>
        <w:pStyle w:val="ConsPlusNonformat"/>
        <w:jc w:val="both"/>
      </w:pPr>
      <w:r>
        <w:t xml:space="preserve">    - соотношение спроса и предложения на товары (работы, услуги);</w:t>
      </w:r>
    </w:p>
    <w:p w:rsidR="00835C3A" w:rsidRDefault="00835C3A">
      <w:pPr>
        <w:pStyle w:val="ConsPlusNonformat"/>
        <w:jc w:val="both"/>
      </w:pPr>
      <w:r>
        <w:t xml:space="preserve">    - тенденции развития рынка;</w:t>
      </w:r>
    </w:p>
    <w:p w:rsidR="00835C3A" w:rsidRDefault="00835C3A">
      <w:pPr>
        <w:pStyle w:val="ConsPlusNonformat"/>
        <w:jc w:val="both"/>
      </w:pPr>
      <w:r>
        <w:t xml:space="preserve">    -  нахождение  рынка  в  определенной фазе экономического или сезонного</w:t>
      </w:r>
    </w:p>
    <w:p w:rsidR="00835C3A" w:rsidRDefault="00835C3A">
      <w:pPr>
        <w:pStyle w:val="ConsPlusNonformat"/>
        <w:jc w:val="both"/>
      </w:pPr>
      <w:r>
        <w:t>цикла;</w:t>
      </w:r>
    </w:p>
    <w:p w:rsidR="00835C3A" w:rsidRDefault="00835C3A">
      <w:pPr>
        <w:pStyle w:val="ConsPlusNonformat"/>
        <w:jc w:val="both"/>
      </w:pPr>
      <w:r>
        <w:t xml:space="preserve">    - сила и размах конкурентной борьбы;</w:t>
      </w:r>
    </w:p>
    <w:p w:rsidR="00835C3A" w:rsidRDefault="00835C3A">
      <w:pPr>
        <w:pStyle w:val="ConsPlusNonformat"/>
        <w:jc w:val="both"/>
      </w:pPr>
      <w:r>
        <w:t xml:space="preserve">    -    возможности    для    деятельности    нового    субъекта    малого</w:t>
      </w:r>
    </w:p>
    <w:p w:rsidR="00835C3A" w:rsidRDefault="00835C3A">
      <w:pPr>
        <w:pStyle w:val="ConsPlusNonformat"/>
        <w:jc w:val="both"/>
      </w:pPr>
      <w:r>
        <w:t>предпринимательства.</w:t>
      </w:r>
    </w:p>
    <w:p w:rsidR="00835C3A" w:rsidRDefault="00835C3A">
      <w:pPr>
        <w:pStyle w:val="ConsPlusNonformat"/>
        <w:jc w:val="both"/>
      </w:pPr>
      <w:r>
        <w:t xml:space="preserve">    4.2. Краткий анализ конкурентоспособности продукции (работ, услуг):</w:t>
      </w:r>
    </w:p>
    <w:p w:rsidR="00835C3A" w:rsidRDefault="00835C3A">
      <w:pPr>
        <w:pStyle w:val="ConsPlusNonformat"/>
        <w:jc w:val="both"/>
      </w:pPr>
      <w:r>
        <w:t xml:space="preserve">    -  описание  преимуществ  представленной  на  рынке  продукции  (работ,</w:t>
      </w:r>
    </w:p>
    <w:p w:rsidR="00835C3A" w:rsidRDefault="00835C3A">
      <w:pPr>
        <w:pStyle w:val="ConsPlusNonformat"/>
        <w:jc w:val="both"/>
      </w:pPr>
      <w:r>
        <w:t>услуг);</w:t>
      </w:r>
    </w:p>
    <w:p w:rsidR="00835C3A" w:rsidRDefault="00835C3A">
      <w:pPr>
        <w:pStyle w:val="ConsPlusNonformat"/>
        <w:jc w:val="both"/>
      </w:pPr>
      <w:r>
        <w:t xml:space="preserve">    -  описание  недостатков  представленной  на  рынке  продукции  (работ,</w:t>
      </w:r>
    </w:p>
    <w:p w:rsidR="00835C3A" w:rsidRDefault="00835C3A">
      <w:pPr>
        <w:pStyle w:val="ConsPlusNonformat"/>
        <w:jc w:val="both"/>
      </w:pPr>
      <w:r>
        <w:t>услуг).</w:t>
      </w:r>
    </w:p>
    <w:p w:rsidR="00835C3A" w:rsidRDefault="00835C3A">
      <w:pPr>
        <w:pStyle w:val="ConsPlusNonformat"/>
        <w:jc w:val="both"/>
      </w:pPr>
      <w:r>
        <w:t xml:space="preserve">    4.3. Основные потребительские группы и их территориальное расположение.</w:t>
      </w:r>
    </w:p>
    <w:p w:rsidR="00835C3A" w:rsidRDefault="00835C3A">
      <w:pPr>
        <w:pStyle w:val="ConsPlusNonformat"/>
        <w:jc w:val="both"/>
      </w:pPr>
      <w:r>
        <w:t xml:space="preserve">    4.4.   Перечень  основных  (потенциальных)  конкурентов,  в  том  числе</w:t>
      </w:r>
    </w:p>
    <w:p w:rsidR="00835C3A" w:rsidRDefault="00835C3A">
      <w:pPr>
        <w:pStyle w:val="ConsPlusNonformat"/>
        <w:jc w:val="both"/>
      </w:pPr>
      <w:r>
        <w:t>производителей  аналогов или функционально заменяющей продукции, их влияние</w:t>
      </w:r>
    </w:p>
    <w:p w:rsidR="00835C3A" w:rsidRDefault="00835C3A">
      <w:pPr>
        <w:pStyle w:val="ConsPlusNonformat"/>
        <w:jc w:val="both"/>
      </w:pPr>
      <w:r>
        <w:t>на рынке (в отрасли):</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814"/>
        <w:gridCol w:w="1587"/>
        <w:gridCol w:w="2035"/>
        <w:gridCol w:w="1416"/>
        <w:gridCol w:w="1421"/>
      </w:tblGrid>
      <w:tr w:rsidR="00835C3A">
        <w:tc>
          <w:tcPr>
            <w:tcW w:w="576" w:type="dxa"/>
          </w:tcPr>
          <w:p w:rsidR="00835C3A" w:rsidRDefault="00835C3A">
            <w:pPr>
              <w:pStyle w:val="ConsPlusNormal"/>
              <w:jc w:val="center"/>
            </w:pPr>
            <w:r>
              <w:t>N п/п</w:t>
            </w:r>
          </w:p>
        </w:tc>
        <w:tc>
          <w:tcPr>
            <w:tcW w:w="1814" w:type="dxa"/>
          </w:tcPr>
          <w:p w:rsidR="00835C3A" w:rsidRDefault="00835C3A">
            <w:pPr>
              <w:pStyle w:val="ConsPlusNormal"/>
              <w:jc w:val="center"/>
            </w:pPr>
            <w:r>
              <w:t>Наименование</w:t>
            </w:r>
          </w:p>
        </w:tc>
        <w:tc>
          <w:tcPr>
            <w:tcW w:w="1587" w:type="dxa"/>
          </w:tcPr>
          <w:p w:rsidR="00835C3A" w:rsidRDefault="00835C3A">
            <w:pPr>
              <w:pStyle w:val="ConsPlusNormal"/>
              <w:jc w:val="center"/>
            </w:pPr>
            <w:r>
              <w:t>Местонахождение</w:t>
            </w:r>
          </w:p>
        </w:tc>
        <w:tc>
          <w:tcPr>
            <w:tcW w:w="2035" w:type="dxa"/>
          </w:tcPr>
          <w:p w:rsidR="00835C3A" w:rsidRDefault="00835C3A">
            <w:pPr>
              <w:pStyle w:val="ConsPlusNormal"/>
              <w:jc w:val="center"/>
            </w:pPr>
            <w:r>
              <w:t>Удельный вес в обороте рынка</w:t>
            </w:r>
          </w:p>
        </w:tc>
        <w:tc>
          <w:tcPr>
            <w:tcW w:w="1416" w:type="dxa"/>
          </w:tcPr>
          <w:p w:rsidR="00835C3A" w:rsidRDefault="00835C3A">
            <w:pPr>
              <w:pStyle w:val="ConsPlusNormal"/>
              <w:jc w:val="center"/>
            </w:pPr>
            <w:r>
              <w:t>Сильные стороны</w:t>
            </w:r>
          </w:p>
        </w:tc>
        <w:tc>
          <w:tcPr>
            <w:tcW w:w="1421" w:type="dxa"/>
          </w:tcPr>
          <w:p w:rsidR="00835C3A" w:rsidRDefault="00835C3A">
            <w:pPr>
              <w:pStyle w:val="ConsPlusNormal"/>
              <w:jc w:val="center"/>
            </w:pPr>
            <w:r>
              <w:t>Слабые стороны</w:t>
            </w:r>
          </w:p>
        </w:tc>
      </w:tr>
      <w:tr w:rsidR="00835C3A">
        <w:tc>
          <w:tcPr>
            <w:tcW w:w="576" w:type="dxa"/>
          </w:tcPr>
          <w:p w:rsidR="00835C3A" w:rsidRDefault="00835C3A">
            <w:pPr>
              <w:pStyle w:val="ConsPlusNormal"/>
            </w:pPr>
            <w:r>
              <w:t>1.</w:t>
            </w:r>
          </w:p>
        </w:tc>
        <w:tc>
          <w:tcPr>
            <w:tcW w:w="1814" w:type="dxa"/>
          </w:tcPr>
          <w:p w:rsidR="00835C3A" w:rsidRDefault="00835C3A">
            <w:pPr>
              <w:pStyle w:val="ConsPlusNormal"/>
            </w:pPr>
          </w:p>
        </w:tc>
        <w:tc>
          <w:tcPr>
            <w:tcW w:w="1587" w:type="dxa"/>
          </w:tcPr>
          <w:p w:rsidR="00835C3A" w:rsidRDefault="00835C3A">
            <w:pPr>
              <w:pStyle w:val="ConsPlusNormal"/>
            </w:pPr>
          </w:p>
        </w:tc>
        <w:tc>
          <w:tcPr>
            <w:tcW w:w="2035" w:type="dxa"/>
          </w:tcPr>
          <w:p w:rsidR="00835C3A" w:rsidRDefault="00835C3A">
            <w:pPr>
              <w:pStyle w:val="ConsPlusNormal"/>
            </w:pPr>
          </w:p>
        </w:tc>
        <w:tc>
          <w:tcPr>
            <w:tcW w:w="1416" w:type="dxa"/>
          </w:tcPr>
          <w:p w:rsidR="00835C3A" w:rsidRDefault="00835C3A">
            <w:pPr>
              <w:pStyle w:val="ConsPlusNormal"/>
            </w:pPr>
          </w:p>
        </w:tc>
        <w:tc>
          <w:tcPr>
            <w:tcW w:w="1421" w:type="dxa"/>
          </w:tcPr>
          <w:p w:rsidR="00835C3A" w:rsidRDefault="00835C3A">
            <w:pPr>
              <w:pStyle w:val="ConsPlusNormal"/>
            </w:pPr>
          </w:p>
        </w:tc>
      </w:tr>
      <w:tr w:rsidR="00835C3A">
        <w:tc>
          <w:tcPr>
            <w:tcW w:w="576" w:type="dxa"/>
          </w:tcPr>
          <w:p w:rsidR="00835C3A" w:rsidRDefault="00835C3A">
            <w:pPr>
              <w:pStyle w:val="ConsPlusNormal"/>
            </w:pPr>
            <w:r>
              <w:t>2.</w:t>
            </w:r>
          </w:p>
        </w:tc>
        <w:tc>
          <w:tcPr>
            <w:tcW w:w="1814" w:type="dxa"/>
          </w:tcPr>
          <w:p w:rsidR="00835C3A" w:rsidRDefault="00835C3A">
            <w:pPr>
              <w:pStyle w:val="ConsPlusNormal"/>
            </w:pPr>
          </w:p>
        </w:tc>
        <w:tc>
          <w:tcPr>
            <w:tcW w:w="1587" w:type="dxa"/>
          </w:tcPr>
          <w:p w:rsidR="00835C3A" w:rsidRDefault="00835C3A">
            <w:pPr>
              <w:pStyle w:val="ConsPlusNormal"/>
            </w:pPr>
          </w:p>
        </w:tc>
        <w:tc>
          <w:tcPr>
            <w:tcW w:w="2035" w:type="dxa"/>
          </w:tcPr>
          <w:p w:rsidR="00835C3A" w:rsidRDefault="00835C3A">
            <w:pPr>
              <w:pStyle w:val="ConsPlusNormal"/>
            </w:pPr>
          </w:p>
        </w:tc>
        <w:tc>
          <w:tcPr>
            <w:tcW w:w="1416" w:type="dxa"/>
          </w:tcPr>
          <w:p w:rsidR="00835C3A" w:rsidRDefault="00835C3A">
            <w:pPr>
              <w:pStyle w:val="ConsPlusNormal"/>
            </w:pPr>
          </w:p>
        </w:tc>
        <w:tc>
          <w:tcPr>
            <w:tcW w:w="1421"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Возможная реакция конкурентов, способы преодоления конкуренции.</w:t>
      </w:r>
    </w:p>
    <w:p w:rsidR="00835C3A" w:rsidRDefault="00835C3A">
      <w:pPr>
        <w:pStyle w:val="ConsPlusNonformat"/>
        <w:jc w:val="both"/>
      </w:pPr>
      <w:r>
        <w:t xml:space="preserve">    4.5. Стратегия продвижения продукции на рынок.</w:t>
      </w:r>
    </w:p>
    <w:p w:rsidR="00835C3A" w:rsidRDefault="00835C3A">
      <w:pPr>
        <w:pStyle w:val="ConsPlusNonformat"/>
        <w:jc w:val="both"/>
      </w:pPr>
      <w:r>
        <w:t xml:space="preserve">    Расчет  и  обоснование  цены,  ценовая политика, обоснованность ценовой</w:t>
      </w:r>
    </w:p>
    <w:p w:rsidR="00835C3A" w:rsidRDefault="00835C3A">
      <w:pPr>
        <w:pStyle w:val="ConsPlusNonformat"/>
        <w:jc w:val="both"/>
      </w:pPr>
      <w:r>
        <w:t>политики.   Факторы,  влияющие  на  колебания  цен  (например:  сезонность,</w:t>
      </w:r>
    </w:p>
    <w:p w:rsidR="00835C3A" w:rsidRDefault="00835C3A">
      <w:pPr>
        <w:pStyle w:val="ConsPlusNonformat"/>
        <w:jc w:val="both"/>
      </w:pPr>
      <w:r>
        <w:t>отсутствие постоянных поставщиков и пр.). Политика предоставления скидок.</w:t>
      </w:r>
    </w:p>
    <w:p w:rsidR="00835C3A" w:rsidRDefault="00835C3A">
      <w:pPr>
        <w:pStyle w:val="ConsPlusNonformat"/>
        <w:jc w:val="both"/>
      </w:pPr>
      <w:r>
        <w:t xml:space="preserve">    Сопоставление  цен  и  стоимости  услуг  на  свою продукцию и продукцию</w:t>
      </w:r>
    </w:p>
    <w:p w:rsidR="00835C3A" w:rsidRDefault="00835C3A">
      <w:pPr>
        <w:pStyle w:val="ConsPlusNonformat"/>
        <w:jc w:val="both"/>
      </w:pPr>
      <w:r>
        <w:t>конкурентов.</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1838"/>
        <w:gridCol w:w="1358"/>
        <w:gridCol w:w="1256"/>
        <w:gridCol w:w="1256"/>
        <w:gridCol w:w="1256"/>
        <w:gridCol w:w="1259"/>
      </w:tblGrid>
      <w:tr w:rsidR="00835C3A">
        <w:tc>
          <w:tcPr>
            <w:tcW w:w="609" w:type="dxa"/>
            <w:vMerge w:val="restart"/>
          </w:tcPr>
          <w:p w:rsidR="00835C3A" w:rsidRDefault="00835C3A">
            <w:pPr>
              <w:pStyle w:val="ConsPlusNormal"/>
              <w:jc w:val="center"/>
            </w:pPr>
            <w:r>
              <w:t>N п/п</w:t>
            </w:r>
          </w:p>
        </w:tc>
        <w:tc>
          <w:tcPr>
            <w:tcW w:w="1838" w:type="dxa"/>
            <w:vMerge w:val="restart"/>
          </w:tcPr>
          <w:p w:rsidR="00835C3A" w:rsidRDefault="00835C3A">
            <w:pPr>
              <w:pStyle w:val="ConsPlusNormal"/>
              <w:jc w:val="center"/>
            </w:pPr>
            <w:r>
              <w:t>Наименование продукции (работ, услуг)</w:t>
            </w:r>
          </w:p>
        </w:tc>
        <w:tc>
          <w:tcPr>
            <w:tcW w:w="1358" w:type="dxa"/>
            <w:vMerge w:val="restart"/>
          </w:tcPr>
          <w:p w:rsidR="00835C3A" w:rsidRDefault="00835C3A">
            <w:pPr>
              <w:pStyle w:val="ConsPlusNormal"/>
              <w:jc w:val="center"/>
            </w:pPr>
            <w:r>
              <w:t>Единица измерения</w:t>
            </w:r>
          </w:p>
        </w:tc>
        <w:tc>
          <w:tcPr>
            <w:tcW w:w="5027" w:type="dxa"/>
            <w:gridSpan w:val="4"/>
          </w:tcPr>
          <w:p w:rsidR="00835C3A" w:rsidRDefault="00835C3A">
            <w:pPr>
              <w:pStyle w:val="ConsPlusNormal"/>
              <w:jc w:val="center"/>
            </w:pPr>
            <w:r>
              <w:t>Цена (рублей)</w:t>
            </w:r>
          </w:p>
        </w:tc>
      </w:tr>
      <w:tr w:rsidR="00835C3A">
        <w:tc>
          <w:tcPr>
            <w:tcW w:w="609" w:type="dxa"/>
            <w:vMerge/>
          </w:tcPr>
          <w:p w:rsidR="00835C3A" w:rsidRDefault="00835C3A">
            <w:pPr>
              <w:pStyle w:val="ConsPlusNormal"/>
            </w:pPr>
          </w:p>
        </w:tc>
        <w:tc>
          <w:tcPr>
            <w:tcW w:w="1838" w:type="dxa"/>
            <w:vMerge/>
          </w:tcPr>
          <w:p w:rsidR="00835C3A" w:rsidRDefault="00835C3A">
            <w:pPr>
              <w:pStyle w:val="ConsPlusNormal"/>
            </w:pPr>
          </w:p>
        </w:tc>
        <w:tc>
          <w:tcPr>
            <w:tcW w:w="1358" w:type="dxa"/>
            <w:vMerge/>
          </w:tcPr>
          <w:p w:rsidR="00835C3A" w:rsidRDefault="00835C3A">
            <w:pPr>
              <w:pStyle w:val="ConsPlusNormal"/>
            </w:pPr>
          </w:p>
        </w:tc>
        <w:tc>
          <w:tcPr>
            <w:tcW w:w="1256" w:type="dxa"/>
          </w:tcPr>
          <w:p w:rsidR="00835C3A" w:rsidRDefault="00835C3A">
            <w:pPr>
              <w:pStyle w:val="ConsPlusNormal"/>
              <w:jc w:val="center"/>
            </w:pPr>
            <w:r>
              <w:t>заявителя</w:t>
            </w:r>
          </w:p>
        </w:tc>
        <w:tc>
          <w:tcPr>
            <w:tcW w:w="1256" w:type="dxa"/>
          </w:tcPr>
          <w:p w:rsidR="00835C3A" w:rsidRDefault="00835C3A">
            <w:pPr>
              <w:pStyle w:val="ConsPlusNormal"/>
              <w:jc w:val="center"/>
            </w:pPr>
            <w:r>
              <w:t>конкурента 1</w:t>
            </w:r>
          </w:p>
        </w:tc>
        <w:tc>
          <w:tcPr>
            <w:tcW w:w="1256" w:type="dxa"/>
          </w:tcPr>
          <w:p w:rsidR="00835C3A" w:rsidRDefault="00835C3A">
            <w:pPr>
              <w:pStyle w:val="ConsPlusNormal"/>
              <w:jc w:val="center"/>
            </w:pPr>
            <w:r>
              <w:t>конкурента 2</w:t>
            </w:r>
          </w:p>
        </w:tc>
        <w:tc>
          <w:tcPr>
            <w:tcW w:w="1259" w:type="dxa"/>
          </w:tcPr>
          <w:p w:rsidR="00835C3A" w:rsidRDefault="00835C3A">
            <w:pPr>
              <w:pStyle w:val="ConsPlusNormal"/>
              <w:jc w:val="center"/>
            </w:pPr>
            <w:r>
              <w:t>конкурента 3</w:t>
            </w:r>
          </w:p>
        </w:tc>
      </w:tr>
      <w:tr w:rsidR="00835C3A">
        <w:tc>
          <w:tcPr>
            <w:tcW w:w="609" w:type="dxa"/>
          </w:tcPr>
          <w:p w:rsidR="00835C3A" w:rsidRDefault="00835C3A">
            <w:pPr>
              <w:pStyle w:val="ConsPlusNormal"/>
            </w:pPr>
            <w:r>
              <w:t>1.</w:t>
            </w:r>
          </w:p>
        </w:tc>
        <w:tc>
          <w:tcPr>
            <w:tcW w:w="1838" w:type="dxa"/>
          </w:tcPr>
          <w:p w:rsidR="00835C3A" w:rsidRDefault="00835C3A">
            <w:pPr>
              <w:pStyle w:val="ConsPlusNormal"/>
            </w:pPr>
          </w:p>
        </w:tc>
        <w:tc>
          <w:tcPr>
            <w:tcW w:w="1358" w:type="dxa"/>
          </w:tcPr>
          <w:p w:rsidR="00835C3A" w:rsidRDefault="00835C3A">
            <w:pPr>
              <w:pStyle w:val="ConsPlusNormal"/>
            </w:pPr>
          </w:p>
        </w:tc>
        <w:tc>
          <w:tcPr>
            <w:tcW w:w="1256" w:type="dxa"/>
          </w:tcPr>
          <w:p w:rsidR="00835C3A" w:rsidRDefault="00835C3A">
            <w:pPr>
              <w:pStyle w:val="ConsPlusNormal"/>
            </w:pPr>
          </w:p>
        </w:tc>
        <w:tc>
          <w:tcPr>
            <w:tcW w:w="1256" w:type="dxa"/>
          </w:tcPr>
          <w:p w:rsidR="00835C3A" w:rsidRDefault="00835C3A">
            <w:pPr>
              <w:pStyle w:val="ConsPlusNormal"/>
            </w:pPr>
          </w:p>
        </w:tc>
        <w:tc>
          <w:tcPr>
            <w:tcW w:w="1256" w:type="dxa"/>
          </w:tcPr>
          <w:p w:rsidR="00835C3A" w:rsidRDefault="00835C3A">
            <w:pPr>
              <w:pStyle w:val="ConsPlusNormal"/>
            </w:pPr>
          </w:p>
        </w:tc>
        <w:tc>
          <w:tcPr>
            <w:tcW w:w="1259" w:type="dxa"/>
          </w:tcPr>
          <w:p w:rsidR="00835C3A" w:rsidRDefault="00835C3A">
            <w:pPr>
              <w:pStyle w:val="ConsPlusNormal"/>
            </w:pPr>
          </w:p>
        </w:tc>
      </w:tr>
      <w:tr w:rsidR="00835C3A">
        <w:tc>
          <w:tcPr>
            <w:tcW w:w="609" w:type="dxa"/>
          </w:tcPr>
          <w:p w:rsidR="00835C3A" w:rsidRDefault="00835C3A">
            <w:pPr>
              <w:pStyle w:val="ConsPlusNormal"/>
            </w:pPr>
            <w:r>
              <w:t>2.</w:t>
            </w:r>
          </w:p>
        </w:tc>
        <w:tc>
          <w:tcPr>
            <w:tcW w:w="1838" w:type="dxa"/>
          </w:tcPr>
          <w:p w:rsidR="00835C3A" w:rsidRDefault="00835C3A">
            <w:pPr>
              <w:pStyle w:val="ConsPlusNormal"/>
            </w:pPr>
          </w:p>
        </w:tc>
        <w:tc>
          <w:tcPr>
            <w:tcW w:w="1358" w:type="dxa"/>
          </w:tcPr>
          <w:p w:rsidR="00835C3A" w:rsidRDefault="00835C3A">
            <w:pPr>
              <w:pStyle w:val="ConsPlusNormal"/>
            </w:pPr>
          </w:p>
        </w:tc>
        <w:tc>
          <w:tcPr>
            <w:tcW w:w="1256" w:type="dxa"/>
          </w:tcPr>
          <w:p w:rsidR="00835C3A" w:rsidRDefault="00835C3A">
            <w:pPr>
              <w:pStyle w:val="ConsPlusNormal"/>
            </w:pPr>
          </w:p>
        </w:tc>
        <w:tc>
          <w:tcPr>
            <w:tcW w:w="1256" w:type="dxa"/>
          </w:tcPr>
          <w:p w:rsidR="00835C3A" w:rsidRDefault="00835C3A">
            <w:pPr>
              <w:pStyle w:val="ConsPlusNormal"/>
            </w:pPr>
          </w:p>
        </w:tc>
        <w:tc>
          <w:tcPr>
            <w:tcW w:w="1256" w:type="dxa"/>
          </w:tcPr>
          <w:p w:rsidR="00835C3A" w:rsidRDefault="00835C3A">
            <w:pPr>
              <w:pStyle w:val="ConsPlusNormal"/>
            </w:pPr>
          </w:p>
        </w:tc>
        <w:tc>
          <w:tcPr>
            <w:tcW w:w="1259"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Способы продвижения продукции (работ, услуг) на целевые рынки (реклама,</w:t>
      </w:r>
    </w:p>
    <w:p w:rsidR="00835C3A" w:rsidRDefault="00835C3A">
      <w:pPr>
        <w:pStyle w:val="ConsPlusNonformat"/>
        <w:jc w:val="both"/>
      </w:pPr>
      <w:r>
        <w:t>скидки, участие в выставках и прочее).</w:t>
      </w:r>
    </w:p>
    <w:p w:rsidR="00835C3A" w:rsidRDefault="00835C3A">
      <w:pPr>
        <w:pStyle w:val="ConsPlusNonformat"/>
        <w:jc w:val="both"/>
      </w:pPr>
      <w:r>
        <w:t xml:space="preserve">    Предполагаемые    методы    реализации   (прямая   поставка,   торговые</w:t>
      </w:r>
    </w:p>
    <w:p w:rsidR="00835C3A" w:rsidRDefault="00835C3A">
      <w:pPr>
        <w:pStyle w:val="ConsPlusNonformat"/>
        <w:jc w:val="both"/>
      </w:pPr>
      <w:r>
        <w:t>представители, посредники), наличие договоров.</w:t>
      </w:r>
    </w:p>
    <w:p w:rsidR="00835C3A" w:rsidRDefault="00835C3A">
      <w:pPr>
        <w:pStyle w:val="ConsPlusNonformat"/>
        <w:jc w:val="both"/>
      </w:pPr>
      <w:r>
        <w:t xml:space="preserve">    Политика послепродажного обслуживания и предоставления гарантий.</w:t>
      </w:r>
    </w:p>
    <w:p w:rsidR="00835C3A" w:rsidRDefault="00835C3A">
      <w:pPr>
        <w:pStyle w:val="ConsPlusNonformat"/>
        <w:jc w:val="both"/>
      </w:pPr>
    </w:p>
    <w:p w:rsidR="00835C3A" w:rsidRDefault="00835C3A">
      <w:pPr>
        <w:pStyle w:val="ConsPlusNonformat"/>
        <w:jc w:val="both"/>
      </w:pPr>
      <w:r>
        <w:lastRenderedPageBreak/>
        <w:t xml:space="preserve">                         5. Производственный план</w:t>
      </w:r>
    </w:p>
    <w:p w:rsidR="00835C3A" w:rsidRDefault="00835C3A">
      <w:pPr>
        <w:pStyle w:val="ConsPlusNonformat"/>
        <w:jc w:val="both"/>
      </w:pPr>
    </w:p>
    <w:p w:rsidR="00835C3A" w:rsidRDefault="00835C3A">
      <w:pPr>
        <w:pStyle w:val="ConsPlusNonformat"/>
        <w:jc w:val="both"/>
      </w:pPr>
      <w:r>
        <w:t xml:space="preserve">    5.1. Выбор места реализации бизнес-проекта, его особенности:</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3120"/>
      </w:tblGrid>
      <w:tr w:rsidR="00835C3A">
        <w:tc>
          <w:tcPr>
            <w:tcW w:w="4252" w:type="dxa"/>
          </w:tcPr>
          <w:p w:rsidR="00835C3A" w:rsidRDefault="00835C3A">
            <w:pPr>
              <w:pStyle w:val="ConsPlusNormal"/>
            </w:pPr>
            <w:r>
              <w:t>Место реализации бизнес-проекта (указать точный адрес)</w:t>
            </w:r>
          </w:p>
        </w:tc>
        <w:tc>
          <w:tcPr>
            <w:tcW w:w="3120" w:type="dxa"/>
          </w:tcPr>
          <w:p w:rsidR="00835C3A" w:rsidRDefault="00835C3A">
            <w:pPr>
              <w:pStyle w:val="ConsPlusNormal"/>
            </w:pPr>
          </w:p>
        </w:tc>
      </w:tr>
      <w:tr w:rsidR="00835C3A">
        <w:tc>
          <w:tcPr>
            <w:tcW w:w="4252" w:type="dxa"/>
          </w:tcPr>
          <w:p w:rsidR="00835C3A" w:rsidRDefault="00835C3A">
            <w:pPr>
              <w:pStyle w:val="ConsPlusNormal"/>
            </w:pPr>
            <w:r>
              <w:t>Обеспеченность транспортной, инженерной, социальной инфраструктурой</w:t>
            </w:r>
          </w:p>
        </w:tc>
        <w:tc>
          <w:tcPr>
            <w:tcW w:w="3120" w:type="dxa"/>
          </w:tcPr>
          <w:p w:rsidR="00835C3A" w:rsidRDefault="00835C3A">
            <w:pPr>
              <w:pStyle w:val="ConsPlusNormal"/>
            </w:pPr>
          </w:p>
        </w:tc>
      </w:tr>
      <w:tr w:rsidR="00835C3A">
        <w:tc>
          <w:tcPr>
            <w:tcW w:w="4252" w:type="dxa"/>
          </w:tcPr>
          <w:p w:rsidR="00835C3A" w:rsidRDefault="00835C3A">
            <w:pPr>
              <w:pStyle w:val="ConsPlusNormal"/>
            </w:pPr>
            <w:r>
              <w:t>Наличие производственных площадей и их размеры</w:t>
            </w:r>
          </w:p>
        </w:tc>
        <w:tc>
          <w:tcPr>
            <w:tcW w:w="3120" w:type="dxa"/>
          </w:tcPr>
          <w:p w:rsidR="00835C3A" w:rsidRDefault="00835C3A">
            <w:pPr>
              <w:pStyle w:val="ConsPlusNormal"/>
            </w:pPr>
          </w:p>
        </w:tc>
      </w:tr>
      <w:tr w:rsidR="00835C3A">
        <w:tc>
          <w:tcPr>
            <w:tcW w:w="4252" w:type="dxa"/>
          </w:tcPr>
          <w:p w:rsidR="00835C3A" w:rsidRDefault="00835C3A">
            <w:pPr>
              <w:pStyle w:val="ConsPlusNormal"/>
            </w:pPr>
            <w:r>
              <w:t>Состояние производственных площадей</w:t>
            </w:r>
          </w:p>
        </w:tc>
        <w:tc>
          <w:tcPr>
            <w:tcW w:w="3120" w:type="dxa"/>
          </w:tcPr>
          <w:p w:rsidR="00835C3A" w:rsidRDefault="00835C3A">
            <w:pPr>
              <w:pStyle w:val="ConsPlusNormal"/>
            </w:pPr>
          </w:p>
        </w:tc>
      </w:tr>
      <w:tr w:rsidR="00835C3A">
        <w:tc>
          <w:tcPr>
            <w:tcW w:w="4252" w:type="dxa"/>
          </w:tcPr>
          <w:p w:rsidR="00835C3A" w:rsidRDefault="00835C3A">
            <w:pPr>
              <w:pStyle w:val="ConsPlusNormal"/>
            </w:pPr>
            <w:r>
              <w:t>Доступность производственных площадей для покупателей</w:t>
            </w:r>
          </w:p>
        </w:tc>
        <w:tc>
          <w:tcPr>
            <w:tcW w:w="3120" w:type="dxa"/>
          </w:tcPr>
          <w:p w:rsidR="00835C3A" w:rsidRDefault="00835C3A">
            <w:pPr>
              <w:pStyle w:val="ConsPlusNormal"/>
            </w:pPr>
          </w:p>
        </w:tc>
      </w:tr>
      <w:tr w:rsidR="00835C3A">
        <w:tc>
          <w:tcPr>
            <w:tcW w:w="4252" w:type="dxa"/>
          </w:tcPr>
          <w:p w:rsidR="00835C3A" w:rsidRDefault="00835C3A">
            <w:pPr>
              <w:pStyle w:val="ConsPlusNormal"/>
            </w:pPr>
            <w:r>
              <w:t>Наличие в собственности площадей для реализации проекта</w:t>
            </w:r>
          </w:p>
        </w:tc>
        <w:tc>
          <w:tcPr>
            <w:tcW w:w="3120" w:type="dxa"/>
          </w:tcPr>
          <w:p w:rsidR="00835C3A" w:rsidRDefault="00835C3A">
            <w:pPr>
              <w:pStyle w:val="ConsPlusNormal"/>
            </w:pPr>
          </w:p>
        </w:tc>
      </w:tr>
      <w:tr w:rsidR="00835C3A">
        <w:tc>
          <w:tcPr>
            <w:tcW w:w="4252" w:type="dxa"/>
          </w:tcPr>
          <w:p w:rsidR="00835C3A" w:rsidRDefault="00835C3A">
            <w:pPr>
              <w:pStyle w:val="ConsPlusNormal"/>
            </w:pPr>
            <w:r>
              <w:t>Наличие договоров на аренду необходимых помещений (указать, на какой срок)</w:t>
            </w:r>
          </w:p>
        </w:tc>
        <w:tc>
          <w:tcPr>
            <w:tcW w:w="3120" w:type="dxa"/>
          </w:tcPr>
          <w:p w:rsidR="00835C3A" w:rsidRDefault="00835C3A">
            <w:pPr>
              <w:pStyle w:val="ConsPlusNormal"/>
            </w:pPr>
          </w:p>
        </w:tc>
      </w:tr>
      <w:tr w:rsidR="00835C3A">
        <w:tc>
          <w:tcPr>
            <w:tcW w:w="4252" w:type="dxa"/>
          </w:tcPr>
          <w:p w:rsidR="00835C3A" w:rsidRDefault="00835C3A">
            <w:pPr>
              <w:pStyle w:val="ConsPlusNormal"/>
            </w:pPr>
            <w:r>
              <w:t>Собственник арендуемых помещений</w:t>
            </w:r>
          </w:p>
        </w:tc>
        <w:tc>
          <w:tcPr>
            <w:tcW w:w="3120"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5.2.  Оценка  потребности бизнес-проекта в персонале (общая численность</w:t>
      </w:r>
    </w:p>
    <w:p w:rsidR="00835C3A" w:rsidRDefault="00835C3A">
      <w:pPr>
        <w:pStyle w:val="ConsPlusNonformat"/>
        <w:jc w:val="both"/>
      </w:pPr>
      <w:r>
        <w:t>персонала,  структура  по  возрасту  и квалификации, система оплаты труда и</w:t>
      </w:r>
    </w:p>
    <w:p w:rsidR="00835C3A" w:rsidRDefault="00835C3A">
      <w:pPr>
        <w:pStyle w:val="ConsPlusNonformat"/>
        <w:jc w:val="both"/>
      </w:pPr>
      <w:r>
        <w:t>годовой   фонд  заработной  платы,  предполагаемые  изменения  в  структуре</w:t>
      </w:r>
    </w:p>
    <w:p w:rsidR="00835C3A" w:rsidRDefault="00835C3A">
      <w:pPr>
        <w:pStyle w:val="ConsPlusNonformat"/>
        <w:jc w:val="both"/>
      </w:pPr>
      <w:r>
        <w:t>персонала по мере развития бизнеса).</w:t>
      </w:r>
    </w:p>
    <w:p w:rsidR="00835C3A" w:rsidRDefault="00835C3A">
      <w:pPr>
        <w:pStyle w:val="ConsPlusNonformat"/>
        <w:jc w:val="both"/>
      </w:pPr>
      <w:r>
        <w:t xml:space="preserve">    Общая численность и заработная плата персонала:</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2203"/>
        <w:gridCol w:w="1644"/>
        <w:gridCol w:w="1930"/>
        <w:gridCol w:w="2074"/>
      </w:tblGrid>
      <w:tr w:rsidR="00835C3A">
        <w:tc>
          <w:tcPr>
            <w:tcW w:w="835" w:type="dxa"/>
          </w:tcPr>
          <w:p w:rsidR="00835C3A" w:rsidRDefault="00835C3A">
            <w:pPr>
              <w:pStyle w:val="ConsPlusNormal"/>
              <w:jc w:val="center"/>
            </w:pPr>
            <w:r>
              <w:t>N п/п</w:t>
            </w:r>
          </w:p>
        </w:tc>
        <w:tc>
          <w:tcPr>
            <w:tcW w:w="2203" w:type="dxa"/>
          </w:tcPr>
          <w:p w:rsidR="00835C3A" w:rsidRDefault="00835C3A">
            <w:pPr>
              <w:pStyle w:val="ConsPlusNormal"/>
              <w:jc w:val="center"/>
            </w:pPr>
            <w:r>
              <w:t>Должность (профессия)</w:t>
            </w:r>
          </w:p>
        </w:tc>
        <w:tc>
          <w:tcPr>
            <w:tcW w:w="1644" w:type="dxa"/>
          </w:tcPr>
          <w:p w:rsidR="00835C3A" w:rsidRDefault="00835C3A">
            <w:pPr>
              <w:pStyle w:val="ConsPlusNormal"/>
              <w:jc w:val="center"/>
            </w:pPr>
            <w:r>
              <w:t>Численность (человек)</w:t>
            </w:r>
          </w:p>
        </w:tc>
        <w:tc>
          <w:tcPr>
            <w:tcW w:w="1930" w:type="dxa"/>
          </w:tcPr>
          <w:p w:rsidR="00835C3A" w:rsidRDefault="00835C3A">
            <w:pPr>
              <w:pStyle w:val="ConsPlusNormal"/>
              <w:jc w:val="center"/>
            </w:pPr>
            <w:r>
              <w:t>Заработная плата в месяц (рублей)</w:t>
            </w:r>
          </w:p>
        </w:tc>
        <w:tc>
          <w:tcPr>
            <w:tcW w:w="2074" w:type="dxa"/>
          </w:tcPr>
          <w:p w:rsidR="00835C3A" w:rsidRDefault="00835C3A">
            <w:pPr>
              <w:pStyle w:val="ConsPlusNormal"/>
              <w:jc w:val="center"/>
            </w:pPr>
            <w:r>
              <w:t>Итого заработная плата (рублей)</w:t>
            </w:r>
          </w:p>
        </w:tc>
      </w:tr>
      <w:tr w:rsidR="00835C3A">
        <w:tc>
          <w:tcPr>
            <w:tcW w:w="835" w:type="dxa"/>
          </w:tcPr>
          <w:p w:rsidR="00835C3A" w:rsidRDefault="00835C3A">
            <w:pPr>
              <w:pStyle w:val="ConsPlusNormal"/>
            </w:pPr>
            <w:r>
              <w:t>1.</w:t>
            </w:r>
          </w:p>
        </w:tc>
        <w:tc>
          <w:tcPr>
            <w:tcW w:w="2203" w:type="dxa"/>
          </w:tcPr>
          <w:p w:rsidR="00835C3A" w:rsidRDefault="00835C3A">
            <w:pPr>
              <w:pStyle w:val="ConsPlusNormal"/>
            </w:pPr>
          </w:p>
        </w:tc>
        <w:tc>
          <w:tcPr>
            <w:tcW w:w="1644" w:type="dxa"/>
          </w:tcPr>
          <w:p w:rsidR="00835C3A" w:rsidRDefault="00835C3A">
            <w:pPr>
              <w:pStyle w:val="ConsPlusNormal"/>
            </w:pPr>
          </w:p>
        </w:tc>
        <w:tc>
          <w:tcPr>
            <w:tcW w:w="1930" w:type="dxa"/>
          </w:tcPr>
          <w:p w:rsidR="00835C3A" w:rsidRDefault="00835C3A">
            <w:pPr>
              <w:pStyle w:val="ConsPlusNormal"/>
            </w:pPr>
          </w:p>
        </w:tc>
        <w:tc>
          <w:tcPr>
            <w:tcW w:w="2074" w:type="dxa"/>
          </w:tcPr>
          <w:p w:rsidR="00835C3A" w:rsidRDefault="00835C3A">
            <w:pPr>
              <w:pStyle w:val="ConsPlusNormal"/>
            </w:pPr>
          </w:p>
        </w:tc>
      </w:tr>
      <w:tr w:rsidR="00835C3A">
        <w:tc>
          <w:tcPr>
            <w:tcW w:w="835" w:type="dxa"/>
          </w:tcPr>
          <w:p w:rsidR="00835C3A" w:rsidRDefault="00835C3A">
            <w:pPr>
              <w:pStyle w:val="ConsPlusNormal"/>
            </w:pPr>
            <w:r>
              <w:t>2.</w:t>
            </w:r>
          </w:p>
        </w:tc>
        <w:tc>
          <w:tcPr>
            <w:tcW w:w="2203" w:type="dxa"/>
          </w:tcPr>
          <w:p w:rsidR="00835C3A" w:rsidRDefault="00835C3A">
            <w:pPr>
              <w:pStyle w:val="ConsPlusNormal"/>
            </w:pPr>
          </w:p>
        </w:tc>
        <w:tc>
          <w:tcPr>
            <w:tcW w:w="1644" w:type="dxa"/>
          </w:tcPr>
          <w:p w:rsidR="00835C3A" w:rsidRDefault="00835C3A">
            <w:pPr>
              <w:pStyle w:val="ConsPlusNormal"/>
            </w:pPr>
          </w:p>
        </w:tc>
        <w:tc>
          <w:tcPr>
            <w:tcW w:w="1930" w:type="dxa"/>
          </w:tcPr>
          <w:p w:rsidR="00835C3A" w:rsidRDefault="00835C3A">
            <w:pPr>
              <w:pStyle w:val="ConsPlusNormal"/>
            </w:pPr>
          </w:p>
        </w:tc>
        <w:tc>
          <w:tcPr>
            <w:tcW w:w="2074" w:type="dxa"/>
          </w:tcPr>
          <w:p w:rsidR="00835C3A" w:rsidRDefault="00835C3A">
            <w:pPr>
              <w:pStyle w:val="ConsPlusNormal"/>
            </w:pPr>
          </w:p>
        </w:tc>
      </w:tr>
      <w:tr w:rsidR="00835C3A">
        <w:tc>
          <w:tcPr>
            <w:tcW w:w="3038" w:type="dxa"/>
            <w:gridSpan w:val="2"/>
          </w:tcPr>
          <w:p w:rsidR="00835C3A" w:rsidRDefault="00835C3A">
            <w:pPr>
              <w:pStyle w:val="ConsPlusNormal"/>
            </w:pPr>
            <w:r>
              <w:t>Итого</w:t>
            </w:r>
          </w:p>
        </w:tc>
        <w:tc>
          <w:tcPr>
            <w:tcW w:w="1644" w:type="dxa"/>
          </w:tcPr>
          <w:p w:rsidR="00835C3A" w:rsidRDefault="00835C3A">
            <w:pPr>
              <w:pStyle w:val="ConsPlusNormal"/>
            </w:pPr>
          </w:p>
        </w:tc>
        <w:tc>
          <w:tcPr>
            <w:tcW w:w="1930" w:type="dxa"/>
          </w:tcPr>
          <w:p w:rsidR="00835C3A" w:rsidRDefault="00835C3A">
            <w:pPr>
              <w:pStyle w:val="ConsPlusNormal"/>
            </w:pPr>
          </w:p>
        </w:tc>
        <w:tc>
          <w:tcPr>
            <w:tcW w:w="2074"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5.3.   Оборудование   для  бизнес-проекта  (наименование  оборудования,</w:t>
      </w:r>
    </w:p>
    <w:p w:rsidR="00835C3A" w:rsidRDefault="00835C3A">
      <w:pPr>
        <w:pStyle w:val="ConsPlusNonformat"/>
        <w:jc w:val="both"/>
      </w:pPr>
      <w:r>
        <w:t>количество, стоимость, поставщики, их местоположение и способ доставки).</w:t>
      </w:r>
    </w:p>
    <w:p w:rsidR="00835C3A" w:rsidRDefault="00835C3A">
      <w:pPr>
        <w:pStyle w:val="ConsPlusNonformat"/>
        <w:jc w:val="both"/>
      </w:pPr>
      <w:r>
        <w:t xml:space="preserve">    5.4.   Сырье   и   комплектующие   для   бизнес-проекта   (наименование</w:t>
      </w:r>
    </w:p>
    <w:p w:rsidR="00835C3A" w:rsidRDefault="00835C3A">
      <w:pPr>
        <w:pStyle w:val="ConsPlusNonformat"/>
        <w:jc w:val="both"/>
      </w:pPr>
      <w:r>
        <w:t>оборудования, количество, стоимость, поставщики, их местоположение и способ</w:t>
      </w:r>
    </w:p>
    <w:p w:rsidR="00835C3A" w:rsidRDefault="00835C3A">
      <w:pPr>
        <w:pStyle w:val="ConsPlusNonformat"/>
        <w:jc w:val="both"/>
      </w:pPr>
      <w:r>
        <w:t>доставки).</w:t>
      </w:r>
    </w:p>
    <w:p w:rsidR="00835C3A" w:rsidRDefault="00835C3A">
      <w:pPr>
        <w:pStyle w:val="ConsPlusNonformat"/>
        <w:jc w:val="both"/>
      </w:pPr>
      <w:r>
        <w:t xml:space="preserve">    5.5. Другое.</w:t>
      </w:r>
    </w:p>
    <w:p w:rsidR="00835C3A" w:rsidRDefault="00835C3A">
      <w:pPr>
        <w:pStyle w:val="ConsPlusNonformat"/>
        <w:jc w:val="both"/>
      </w:pPr>
    </w:p>
    <w:p w:rsidR="00835C3A" w:rsidRDefault="00835C3A">
      <w:pPr>
        <w:pStyle w:val="ConsPlusNonformat"/>
        <w:jc w:val="both"/>
      </w:pPr>
      <w:r>
        <w:t xml:space="preserve">                            6. Бюджет расходов</w:t>
      </w:r>
    </w:p>
    <w:p w:rsidR="00835C3A" w:rsidRDefault="00835C3A">
      <w:pPr>
        <w:pStyle w:val="ConsPlusNonformat"/>
        <w:jc w:val="both"/>
      </w:pPr>
    </w:p>
    <w:p w:rsidR="00835C3A" w:rsidRDefault="00835C3A">
      <w:pPr>
        <w:pStyle w:val="ConsPlusNonformat"/>
        <w:jc w:val="both"/>
      </w:pPr>
      <w:r>
        <w:t xml:space="preserve">    6.1.  Постоянные  расходы  на реализацию бизнес-проекта в течение всего</w:t>
      </w:r>
    </w:p>
    <w:p w:rsidR="00835C3A" w:rsidRDefault="00835C3A">
      <w:pPr>
        <w:pStyle w:val="ConsPlusNonformat"/>
        <w:jc w:val="both"/>
      </w:pPr>
      <w:r>
        <w:t>срока по годам (рублей):</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3"/>
        <w:gridCol w:w="1133"/>
        <w:gridCol w:w="1272"/>
        <w:gridCol w:w="1138"/>
        <w:gridCol w:w="998"/>
      </w:tblGrid>
      <w:tr w:rsidR="00835C3A">
        <w:tc>
          <w:tcPr>
            <w:tcW w:w="3175" w:type="dxa"/>
          </w:tcPr>
          <w:p w:rsidR="00835C3A" w:rsidRDefault="00835C3A">
            <w:pPr>
              <w:pStyle w:val="ConsPlusNormal"/>
              <w:jc w:val="center"/>
            </w:pPr>
            <w:r>
              <w:t>Перечень постоянных расходов</w:t>
            </w:r>
          </w:p>
        </w:tc>
        <w:tc>
          <w:tcPr>
            <w:tcW w:w="1133" w:type="dxa"/>
          </w:tcPr>
          <w:p w:rsidR="00835C3A" w:rsidRDefault="00835C3A">
            <w:pPr>
              <w:pStyle w:val="ConsPlusNormal"/>
              <w:jc w:val="center"/>
            </w:pPr>
            <w:r>
              <w:t>I квартал</w:t>
            </w:r>
          </w:p>
        </w:tc>
        <w:tc>
          <w:tcPr>
            <w:tcW w:w="1133" w:type="dxa"/>
          </w:tcPr>
          <w:p w:rsidR="00835C3A" w:rsidRDefault="00835C3A">
            <w:pPr>
              <w:pStyle w:val="ConsPlusNormal"/>
              <w:jc w:val="center"/>
            </w:pPr>
            <w:r>
              <w:t>II квартал</w:t>
            </w:r>
          </w:p>
        </w:tc>
        <w:tc>
          <w:tcPr>
            <w:tcW w:w="1272" w:type="dxa"/>
          </w:tcPr>
          <w:p w:rsidR="00835C3A" w:rsidRDefault="00835C3A">
            <w:pPr>
              <w:pStyle w:val="ConsPlusNormal"/>
              <w:jc w:val="center"/>
            </w:pPr>
            <w:r>
              <w:t>III квартал</w:t>
            </w:r>
          </w:p>
        </w:tc>
        <w:tc>
          <w:tcPr>
            <w:tcW w:w="1138" w:type="dxa"/>
          </w:tcPr>
          <w:p w:rsidR="00835C3A" w:rsidRDefault="00835C3A">
            <w:pPr>
              <w:pStyle w:val="ConsPlusNormal"/>
              <w:jc w:val="center"/>
            </w:pPr>
            <w:r>
              <w:t>IV квартал</w:t>
            </w:r>
          </w:p>
        </w:tc>
        <w:tc>
          <w:tcPr>
            <w:tcW w:w="998" w:type="dxa"/>
          </w:tcPr>
          <w:p w:rsidR="00835C3A" w:rsidRDefault="00835C3A">
            <w:pPr>
              <w:pStyle w:val="ConsPlusNormal"/>
              <w:jc w:val="center"/>
            </w:pPr>
            <w:r>
              <w:t>Итого за год</w:t>
            </w:r>
          </w:p>
        </w:tc>
      </w:tr>
      <w:tr w:rsidR="00835C3A">
        <w:tc>
          <w:tcPr>
            <w:tcW w:w="3175" w:type="dxa"/>
          </w:tcPr>
          <w:p w:rsidR="00835C3A" w:rsidRDefault="00835C3A">
            <w:pPr>
              <w:pStyle w:val="ConsPlusNormal"/>
            </w:pPr>
            <w:r>
              <w:lastRenderedPageBreak/>
              <w:t>Арендная плата</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Коммунальные расходы</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Электроэнергия</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Телефон, Интернет</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Канцелярские расходы</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Транспортные расходы</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Обучение персонала</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Услуги банка</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Реклама, маркетинговые исследования</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Расходы на охрану</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Прочее</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Итого ежемесячно</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6.2.  Расчет  переменных  расходов  в  течение  всего  срока реализации</w:t>
      </w:r>
    </w:p>
    <w:p w:rsidR="00835C3A" w:rsidRDefault="00835C3A">
      <w:pPr>
        <w:pStyle w:val="ConsPlusNonformat"/>
        <w:jc w:val="both"/>
      </w:pPr>
      <w:r>
        <w:t>бизнес-проекта по годам (рублей):</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3"/>
        <w:gridCol w:w="1133"/>
        <w:gridCol w:w="1272"/>
        <w:gridCol w:w="1138"/>
        <w:gridCol w:w="998"/>
      </w:tblGrid>
      <w:tr w:rsidR="00835C3A">
        <w:tc>
          <w:tcPr>
            <w:tcW w:w="3175" w:type="dxa"/>
          </w:tcPr>
          <w:p w:rsidR="00835C3A" w:rsidRDefault="00835C3A">
            <w:pPr>
              <w:pStyle w:val="ConsPlusNormal"/>
              <w:jc w:val="center"/>
            </w:pPr>
            <w:r>
              <w:t>Перечень переменных расходов</w:t>
            </w:r>
          </w:p>
        </w:tc>
        <w:tc>
          <w:tcPr>
            <w:tcW w:w="1133" w:type="dxa"/>
          </w:tcPr>
          <w:p w:rsidR="00835C3A" w:rsidRDefault="00835C3A">
            <w:pPr>
              <w:pStyle w:val="ConsPlusNormal"/>
              <w:jc w:val="center"/>
            </w:pPr>
            <w:r>
              <w:t>I квартал</w:t>
            </w:r>
          </w:p>
        </w:tc>
        <w:tc>
          <w:tcPr>
            <w:tcW w:w="1133" w:type="dxa"/>
          </w:tcPr>
          <w:p w:rsidR="00835C3A" w:rsidRDefault="00835C3A">
            <w:pPr>
              <w:pStyle w:val="ConsPlusNormal"/>
              <w:jc w:val="center"/>
            </w:pPr>
            <w:r>
              <w:t>II квартал</w:t>
            </w:r>
          </w:p>
        </w:tc>
        <w:tc>
          <w:tcPr>
            <w:tcW w:w="1272" w:type="dxa"/>
          </w:tcPr>
          <w:p w:rsidR="00835C3A" w:rsidRDefault="00835C3A">
            <w:pPr>
              <w:pStyle w:val="ConsPlusNormal"/>
              <w:jc w:val="center"/>
            </w:pPr>
            <w:r>
              <w:t>III квартал</w:t>
            </w:r>
          </w:p>
        </w:tc>
        <w:tc>
          <w:tcPr>
            <w:tcW w:w="1138" w:type="dxa"/>
          </w:tcPr>
          <w:p w:rsidR="00835C3A" w:rsidRDefault="00835C3A">
            <w:pPr>
              <w:pStyle w:val="ConsPlusNormal"/>
              <w:jc w:val="center"/>
            </w:pPr>
            <w:r>
              <w:t>IV квартал</w:t>
            </w:r>
          </w:p>
        </w:tc>
        <w:tc>
          <w:tcPr>
            <w:tcW w:w="998" w:type="dxa"/>
          </w:tcPr>
          <w:p w:rsidR="00835C3A" w:rsidRDefault="00835C3A">
            <w:pPr>
              <w:pStyle w:val="ConsPlusNormal"/>
              <w:jc w:val="center"/>
            </w:pPr>
            <w:r>
              <w:t>Итого за год</w:t>
            </w:r>
          </w:p>
        </w:tc>
      </w:tr>
      <w:tr w:rsidR="00835C3A">
        <w:tc>
          <w:tcPr>
            <w:tcW w:w="3175" w:type="dxa"/>
          </w:tcPr>
          <w:p w:rsidR="00835C3A" w:rsidRDefault="00835C3A">
            <w:pPr>
              <w:pStyle w:val="ConsPlusNormal"/>
            </w:pPr>
            <w:r>
              <w:t>1.</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2.</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6.3.   Прочие   расходы,   связанные   с  ведением  предпринимательской</w:t>
      </w:r>
    </w:p>
    <w:p w:rsidR="00835C3A" w:rsidRDefault="00835C3A">
      <w:pPr>
        <w:pStyle w:val="ConsPlusNonformat"/>
        <w:jc w:val="both"/>
      </w:pPr>
      <w:r>
        <w:t>деятельности (если есть): _________________________________________________</w:t>
      </w:r>
    </w:p>
    <w:p w:rsidR="00835C3A" w:rsidRDefault="00835C3A">
      <w:pPr>
        <w:pStyle w:val="ConsPlusNonformat"/>
        <w:jc w:val="both"/>
      </w:pPr>
      <w:r>
        <w:t xml:space="preserve">    6.4.  Бюджет  налоговых  платежей (данные с расчетами по предполагаемым</w:t>
      </w:r>
    </w:p>
    <w:p w:rsidR="00835C3A" w:rsidRDefault="00835C3A">
      <w:pPr>
        <w:pStyle w:val="ConsPlusNonformat"/>
        <w:jc w:val="both"/>
      </w:pPr>
      <w:r>
        <w:t>налоговым  и  прочим  обязательным  платежам  по  всем  видам  деятельности</w:t>
      </w:r>
    </w:p>
    <w:p w:rsidR="00835C3A" w:rsidRDefault="00835C3A">
      <w:pPr>
        <w:pStyle w:val="ConsPlusNonformat"/>
        <w:jc w:val="both"/>
      </w:pPr>
      <w:r>
        <w:t>соискателя за два года, поквартально).</w:t>
      </w:r>
    </w:p>
    <w:p w:rsidR="00835C3A" w:rsidRDefault="00835C3A">
      <w:pPr>
        <w:pStyle w:val="ConsPlusNonformat"/>
        <w:jc w:val="both"/>
      </w:pPr>
      <w:r>
        <w:t xml:space="preserve">    Расчеты  налоговых  платежей  (по  каждому  планируемому виду налогов и</w:t>
      </w:r>
    </w:p>
    <w:p w:rsidR="00835C3A" w:rsidRDefault="00835C3A">
      <w:pPr>
        <w:pStyle w:val="ConsPlusNonformat"/>
        <w:jc w:val="both"/>
      </w:pPr>
      <w:r>
        <w:t>платежей отдельно, по годам поквартально):</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33"/>
        <w:gridCol w:w="1133"/>
        <w:gridCol w:w="1272"/>
        <w:gridCol w:w="1138"/>
        <w:gridCol w:w="998"/>
      </w:tblGrid>
      <w:tr w:rsidR="00835C3A">
        <w:tc>
          <w:tcPr>
            <w:tcW w:w="3175" w:type="dxa"/>
          </w:tcPr>
          <w:p w:rsidR="00835C3A" w:rsidRDefault="00835C3A">
            <w:pPr>
              <w:pStyle w:val="ConsPlusNormal"/>
              <w:jc w:val="center"/>
            </w:pPr>
            <w:r>
              <w:t>Наименование показателя</w:t>
            </w:r>
          </w:p>
        </w:tc>
        <w:tc>
          <w:tcPr>
            <w:tcW w:w="1133" w:type="dxa"/>
          </w:tcPr>
          <w:p w:rsidR="00835C3A" w:rsidRDefault="00835C3A">
            <w:pPr>
              <w:pStyle w:val="ConsPlusNormal"/>
              <w:jc w:val="center"/>
            </w:pPr>
            <w:r>
              <w:t>I квартал</w:t>
            </w:r>
          </w:p>
        </w:tc>
        <w:tc>
          <w:tcPr>
            <w:tcW w:w="1133" w:type="dxa"/>
          </w:tcPr>
          <w:p w:rsidR="00835C3A" w:rsidRDefault="00835C3A">
            <w:pPr>
              <w:pStyle w:val="ConsPlusNormal"/>
              <w:jc w:val="center"/>
            </w:pPr>
            <w:r>
              <w:t>II квартал</w:t>
            </w:r>
          </w:p>
        </w:tc>
        <w:tc>
          <w:tcPr>
            <w:tcW w:w="1272" w:type="dxa"/>
          </w:tcPr>
          <w:p w:rsidR="00835C3A" w:rsidRDefault="00835C3A">
            <w:pPr>
              <w:pStyle w:val="ConsPlusNormal"/>
              <w:jc w:val="center"/>
            </w:pPr>
            <w:r>
              <w:t>III квартал</w:t>
            </w:r>
          </w:p>
        </w:tc>
        <w:tc>
          <w:tcPr>
            <w:tcW w:w="1138" w:type="dxa"/>
          </w:tcPr>
          <w:p w:rsidR="00835C3A" w:rsidRDefault="00835C3A">
            <w:pPr>
              <w:pStyle w:val="ConsPlusNormal"/>
              <w:jc w:val="center"/>
            </w:pPr>
            <w:r>
              <w:t>IV квартал</w:t>
            </w:r>
          </w:p>
        </w:tc>
        <w:tc>
          <w:tcPr>
            <w:tcW w:w="998" w:type="dxa"/>
          </w:tcPr>
          <w:p w:rsidR="00835C3A" w:rsidRDefault="00835C3A">
            <w:pPr>
              <w:pStyle w:val="ConsPlusNormal"/>
              <w:jc w:val="center"/>
            </w:pPr>
            <w:r>
              <w:t>Итого</w:t>
            </w:r>
          </w:p>
        </w:tc>
      </w:tr>
      <w:tr w:rsidR="00835C3A">
        <w:tc>
          <w:tcPr>
            <w:tcW w:w="3175" w:type="dxa"/>
          </w:tcPr>
          <w:p w:rsidR="00835C3A" w:rsidRDefault="00835C3A">
            <w:pPr>
              <w:pStyle w:val="ConsPlusNormal"/>
            </w:pPr>
            <w:r>
              <w:t>Наименование налога (сбора)</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Налогооблагаемая база</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Налоговая ставка</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r w:rsidR="00835C3A">
        <w:tc>
          <w:tcPr>
            <w:tcW w:w="3175" w:type="dxa"/>
          </w:tcPr>
          <w:p w:rsidR="00835C3A" w:rsidRDefault="00835C3A">
            <w:pPr>
              <w:pStyle w:val="ConsPlusNormal"/>
            </w:pPr>
            <w:r>
              <w:t>Сумма налога</w:t>
            </w:r>
          </w:p>
        </w:tc>
        <w:tc>
          <w:tcPr>
            <w:tcW w:w="1133" w:type="dxa"/>
          </w:tcPr>
          <w:p w:rsidR="00835C3A" w:rsidRDefault="00835C3A">
            <w:pPr>
              <w:pStyle w:val="ConsPlusNormal"/>
            </w:pPr>
          </w:p>
        </w:tc>
        <w:tc>
          <w:tcPr>
            <w:tcW w:w="1133" w:type="dxa"/>
          </w:tcPr>
          <w:p w:rsidR="00835C3A" w:rsidRDefault="00835C3A">
            <w:pPr>
              <w:pStyle w:val="ConsPlusNormal"/>
            </w:pPr>
          </w:p>
        </w:tc>
        <w:tc>
          <w:tcPr>
            <w:tcW w:w="1272" w:type="dxa"/>
          </w:tcPr>
          <w:p w:rsidR="00835C3A" w:rsidRDefault="00835C3A">
            <w:pPr>
              <w:pStyle w:val="ConsPlusNormal"/>
            </w:pPr>
          </w:p>
        </w:tc>
        <w:tc>
          <w:tcPr>
            <w:tcW w:w="1138" w:type="dxa"/>
          </w:tcPr>
          <w:p w:rsidR="00835C3A" w:rsidRDefault="00835C3A">
            <w:pPr>
              <w:pStyle w:val="ConsPlusNormal"/>
            </w:pPr>
          </w:p>
        </w:tc>
        <w:tc>
          <w:tcPr>
            <w:tcW w:w="998"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Бюджет налоговых платежей:</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749"/>
      </w:tblGrid>
      <w:tr w:rsidR="00835C3A">
        <w:tc>
          <w:tcPr>
            <w:tcW w:w="5046" w:type="dxa"/>
          </w:tcPr>
          <w:p w:rsidR="00835C3A" w:rsidRDefault="00835C3A">
            <w:pPr>
              <w:pStyle w:val="ConsPlusNormal"/>
            </w:pPr>
            <w:r>
              <w:lastRenderedPageBreak/>
              <w:t>Наименование налога (сбора)</w:t>
            </w:r>
          </w:p>
        </w:tc>
        <w:tc>
          <w:tcPr>
            <w:tcW w:w="3749" w:type="dxa"/>
          </w:tcPr>
          <w:p w:rsidR="00835C3A" w:rsidRDefault="00835C3A">
            <w:pPr>
              <w:pStyle w:val="ConsPlusNormal"/>
            </w:pPr>
            <w:r>
              <w:t>Сумма (рублей)</w:t>
            </w:r>
          </w:p>
        </w:tc>
      </w:tr>
      <w:tr w:rsidR="00835C3A">
        <w:tc>
          <w:tcPr>
            <w:tcW w:w="5046" w:type="dxa"/>
          </w:tcPr>
          <w:p w:rsidR="00835C3A" w:rsidRDefault="00835C3A">
            <w:pPr>
              <w:pStyle w:val="ConsPlusNormal"/>
            </w:pPr>
            <w:r>
              <w:t>1.</w:t>
            </w:r>
          </w:p>
        </w:tc>
        <w:tc>
          <w:tcPr>
            <w:tcW w:w="3749" w:type="dxa"/>
          </w:tcPr>
          <w:p w:rsidR="00835C3A" w:rsidRDefault="00835C3A">
            <w:pPr>
              <w:pStyle w:val="ConsPlusNormal"/>
            </w:pPr>
          </w:p>
        </w:tc>
      </w:tr>
      <w:tr w:rsidR="00835C3A">
        <w:tc>
          <w:tcPr>
            <w:tcW w:w="5046" w:type="dxa"/>
          </w:tcPr>
          <w:p w:rsidR="00835C3A" w:rsidRDefault="00835C3A">
            <w:pPr>
              <w:pStyle w:val="ConsPlusNormal"/>
            </w:pPr>
            <w:r>
              <w:t>2.</w:t>
            </w:r>
          </w:p>
        </w:tc>
        <w:tc>
          <w:tcPr>
            <w:tcW w:w="3749" w:type="dxa"/>
          </w:tcPr>
          <w:p w:rsidR="00835C3A" w:rsidRDefault="00835C3A">
            <w:pPr>
              <w:pStyle w:val="ConsPlusNormal"/>
            </w:pPr>
          </w:p>
        </w:tc>
      </w:tr>
      <w:tr w:rsidR="00835C3A">
        <w:tc>
          <w:tcPr>
            <w:tcW w:w="5046" w:type="dxa"/>
          </w:tcPr>
          <w:p w:rsidR="00835C3A" w:rsidRDefault="00835C3A">
            <w:pPr>
              <w:pStyle w:val="ConsPlusNormal"/>
            </w:pPr>
            <w:r>
              <w:t>Итого</w:t>
            </w:r>
          </w:p>
        </w:tc>
        <w:tc>
          <w:tcPr>
            <w:tcW w:w="3749"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7. Финансовый план и срок окупаемости</w:t>
      </w:r>
    </w:p>
    <w:p w:rsidR="00835C3A" w:rsidRDefault="00835C3A">
      <w:pPr>
        <w:pStyle w:val="ConsPlusNonformat"/>
        <w:jc w:val="both"/>
      </w:pPr>
    </w:p>
    <w:p w:rsidR="00835C3A" w:rsidRDefault="00835C3A">
      <w:pPr>
        <w:pStyle w:val="ConsPlusNonformat"/>
        <w:jc w:val="both"/>
      </w:pPr>
      <w:r>
        <w:t xml:space="preserve">    7.1. Расчет выручки от реализации продукции (работ, услуг) по годам:</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247"/>
        <w:gridCol w:w="1474"/>
        <w:gridCol w:w="907"/>
        <w:gridCol w:w="1190"/>
        <w:gridCol w:w="794"/>
        <w:gridCol w:w="794"/>
        <w:gridCol w:w="1008"/>
      </w:tblGrid>
      <w:tr w:rsidR="00835C3A">
        <w:tc>
          <w:tcPr>
            <w:tcW w:w="1247" w:type="dxa"/>
            <w:vMerge w:val="restart"/>
          </w:tcPr>
          <w:p w:rsidR="00835C3A" w:rsidRDefault="00835C3A">
            <w:pPr>
              <w:pStyle w:val="ConsPlusNormal"/>
              <w:jc w:val="center"/>
            </w:pPr>
            <w:r>
              <w:t>Наименование продукции (работ, услуг)</w:t>
            </w:r>
          </w:p>
        </w:tc>
        <w:tc>
          <w:tcPr>
            <w:tcW w:w="1247" w:type="dxa"/>
            <w:vMerge w:val="restart"/>
          </w:tcPr>
          <w:p w:rsidR="00835C3A" w:rsidRDefault="00835C3A">
            <w:pPr>
              <w:pStyle w:val="ConsPlusNormal"/>
              <w:jc w:val="center"/>
            </w:pPr>
            <w:r>
              <w:t>Единица измерения</w:t>
            </w:r>
          </w:p>
        </w:tc>
        <w:tc>
          <w:tcPr>
            <w:tcW w:w="3571" w:type="dxa"/>
            <w:gridSpan w:val="3"/>
          </w:tcPr>
          <w:p w:rsidR="00835C3A" w:rsidRDefault="00835C3A">
            <w:pPr>
              <w:pStyle w:val="ConsPlusNormal"/>
              <w:jc w:val="center"/>
            </w:pPr>
            <w:r>
              <w:t>Год регистрации</w:t>
            </w:r>
          </w:p>
        </w:tc>
        <w:tc>
          <w:tcPr>
            <w:tcW w:w="2596" w:type="dxa"/>
            <w:gridSpan w:val="3"/>
          </w:tcPr>
          <w:p w:rsidR="00835C3A" w:rsidRDefault="00835C3A">
            <w:pPr>
              <w:pStyle w:val="ConsPlusNormal"/>
              <w:jc w:val="center"/>
            </w:pPr>
            <w:r>
              <w:t>Последующие годы</w:t>
            </w:r>
          </w:p>
        </w:tc>
      </w:tr>
      <w:tr w:rsidR="00835C3A">
        <w:tc>
          <w:tcPr>
            <w:tcW w:w="1247" w:type="dxa"/>
            <w:vMerge/>
          </w:tcPr>
          <w:p w:rsidR="00835C3A" w:rsidRDefault="00835C3A">
            <w:pPr>
              <w:pStyle w:val="ConsPlusNormal"/>
            </w:pPr>
          </w:p>
        </w:tc>
        <w:tc>
          <w:tcPr>
            <w:tcW w:w="1247" w:type="dxa"/>
            <w:vMerge/>
          </w:tcPr>
          <w:p w:rsidR="00835C3A" w:rsidRDefault="00835C3A">
            <w:pPr>
              <w:pStyle w:val="ConsPlusNormal"/>
            </w:pPr>
          </w:p>
        </w:tc>
        <w:tc>
          <w:tcPr>
            <w:tcW w:w="1474" w:type="dxa"/>
          </w:tcPr>
          <w:p w:rsidR="00835C3A" w:rsidRDefault="00835C3A">
            <w:pPr>
              <w:pStyle w:val="ConsPlusNormal"/>
              <w:jc w:val="center"/>
            </w:pPr>
            <w:r>
              <w:t>цена реализации (рублей)</w:t>
            </w:r>
          </w:p>
        </w:tc>
        <w:tc>
          <w:tcPr>
            <w:tcW w:w="907" w:type="dxa"/>
          </w:tcPr>
          <w:p w:rsidR="00835C3A" w:rsidRDefault="00835C3A">
            <w:pPr>
              <w:pStyle w:val="ConsPlusNormal"/>
              <w:jc w:val="center"/>
            </w:pPr>
            <w:r>
              <w:t>объем производства</w:t>
            </w:r>
          </w:p>
        </w:tc>
        <w:tc>
          <w:tcPr>
            <w:tcW w:w="1190" w:type="dxa"/>
          </w:tcPr>
          <w:p w:rsidR="00835C3A" w:rsidRDefault="00835C3A">
            <w:pPr>
              <w:pStyle w:val="ConsPlusNormal"/>
              <w:jc w:val="center"/>
            </w:pPr>
            <w:r>
              <w:t>сумма (рублей)</w:t>
            </w:r>
          </w:p>
        </w:tc>
        <w:tc>
          <w:tcPr>
            <w:tcW w:w="794" w:type="dxa"/>
          </w:tcPr>
          <w:p w:rsidR="00835C3A" w:rsidRDefault="00835C3A">
            <w:pPr>
              <w:pStyle w:val="ConsPlusNormal"/>
            </w:pPr>
          </w:p>
        </w:tc>
        <w:tc>
          <w:tcPr>
            <w:tcW w:w="794" w:type="dxa"/>
          </w:tcPr>
          <w:p w:rsidR="00835C3A" w:rsidRDefault="00835C3A">
            <w:pPr>
              <w:pStyle w:val="ConsPlusNormal"/>
            </w:pPr>
          </w:p>
        </w:tc>
        <w:tc>
          <w:tcPr>
            <w:tcW w:w="1008" w:type="dxa"/>
          </w:tcPr>
          <w:p w:rsidR="00835C3A" w:rsidRDefault="00835C3A">
            <w:pPr>
              <w:pStyle w:val="ConsPlusNormal"/>
            </w:pPr>
          </w:p>
        </w:tc>
      </w:tr>
      <w:tr w:rsidR="00835C3A">
        <w:tc>
          <w:tcPr>
            <w:tcW w:w="1247" w:type="dxa"/>
          </w:tcPr>
          <w:p w:rsidR="00835C3A" w:rsidRDefault="00835C3A">
            <w:pPr>
              <w:pStyle w:val="ConsPlusNormal"/>
            </w:pPr>
            <w:r>
              <w:t>1.</w:t>
            </w:r>
          </w:p>
        </w:tc>
        <w:tc>
          <w:tcPr>
            <w:tcW w:w="1247" w:type="dxa"/>
          </w:tcPr>
          <w:p w:rsidR="00835C3A" w:rsidRDefault="00835C3A">
            <w:pPr>
              <w:pStyle w:val="ConsPlusNormal"/>
            </w:pPr>
          </w:p>
        </w:tc>
        <w:tc>
          <w:tcPr>
            <w:tcW w:w="1474" w:type="dxa"/>
          </w:tcPr>
          <w:p w:rsidR="00835C3A" w:rsidRDefault="00835C3A">
            <w:pPr>
              <w:pStyle w:val="ConsPlusNormal"/>
            </w:pPr>
          </w:p>
        </w:tc>
        <w:tc>
          <w:tcPr>
            <w:tcW w:w="907" w:type="dxa"/>
          </w:tcPr>
          <w:p w:rsidR="00835C3A" w:rsidRDefault="00835C3A">
            <w:pPr>
              <w:pStyle w:val="ConsPlusNormal"/>
            </w:pPr>
          </w:p>
        </w:tc>
        <w:tc>
          <w:tcPr>
            <w:tcW w:w="1190" w:type="dxa"/>
          </w:tcPr>
          <w:p w:rsidR="00835C3A" w:rsidRDefault="00835C3A">
            <w:pPr>
              <w:pStyle w:val="ConsPlusNormal"/>
            </w:pPr>
          </w:p>
        </w:tc>
        <w:tc>
          <w:tcPr>
            <w:tcW w:w="794" w:type="dxa"/>
          </w:tcPr>
          <w:p w:rsidR="00835C3A" w:rsidRDefault="00835C3A">
            <w:pPr>
              <w:pStyle w:val="ConsPlusNormal"/>
            </w:pPr>
          </w:p>
        </w:tc>
        <w:tc>
          <w:tcPr>
            <w:tcW w:w="794" w:type="dxa"/>
          </w:tcPr>
          <w:p w:rsidR="00835C3A" w:rsidRDefault="00835C3A">
            <w:pPr>
              <w:pStyle w:val="ConsPlusNormal"/>
            </w:pPr>
          </w:p>
        </w:tc>
        <w:tc>
          <w:tcPr>
            <w:tcW w:w="1008" w:type="dxa"/>
          </w:tcPr>
          <w:p w:rsidR="00835C3A" w:rsidRDefault="00835C3A">
            <w:pPr>
              <w:pStyle w:val="ConsPlusNormal"/>
            </w:pPr>
          </w:p>
        </w:tc>
      </w:tr>
      <w:tr w:rsidR="00835C3A">
        <w:tc>
          <w:tcPr>
            <w:tcW w:w="1247" w:type="dxa"/>
          </w:tcPr>
          <w:p w:rsidR="00835C3A" w:rsidRDefault="00835C3A">
            <w:pPr>
              <w:pStyle w:val="ConsPlusNormal"/>
            </w:pPr>
            <w:r>
              <w:t>2.</w:t>
            </w:r>
          </w:p>
        </w:tc>
        <w:tc>
          <w:tcPr>
            <w:tcW w:w="1247" w:type="dxa"/>
          </w:tcPr>
          <w:p w:rsidR="00835C3A" w:rsidRDefault="00835C3A">
            <w:pPr>
              <w:pStyle w:val="ConsPlusNormal"/>
            </w:pPr>
          </w:p>
        </w:tc>
        <w:tc>
          <w:tcPr>
            <w:tcW w:w="1474" w:type="dxa"/>
          </w:tcPr>
          <w:p w:rsidR="00835C3A" w:rsidRDefault="00835C3A">
            <w:pPr>
              <w:pStyle w:val="ConsPlusNormal"/>
            </w:pPr>
          </w:p>
        </w:tc>
        <w:tc>
          <w:tcPr>
            <w:tcW w:w="907" w:type="dxa"/>
          </w:tcPr>
          <w:p w:rsidR="00835C3A" w:rsidRDefault="00835C3A">
            <w:pPr>
              <w:pStyle w:val="ConsPlusNormal"/>
            </w:pPr>
          </w:p>
        </w:tc>
        <w:tc>
          <w:tcPr>
            <w:tcW w:w="1190" w:type="dxa"/>
          </w:tcPr>
          <w:p w:rsidR="00835C3A" w:rsidRDefault="00835C3A">
            <w:pPr>
              <w:pStyle w:val="ConsPlusNormal"/>
            </w:pPr>
          </w:p>
        </w:tc>
        <w:tc>
          <w:tcPr>
            <w:tcW w:w="794" w:type="dxa"/>
          </w:tcPr>
          <w:p w:rsidR="00835C3A" w:rsidRDefault="00835C3A">
            <w:pPr>
              <w:pStyle w:val="ConsPlusNormal"/>
            </w:pPr>
          </w:p>
        </w:tc>
        <w:tc>
          <w:tcPr>
            <w:tcW w:w="794" w:type="dxa"/>
          </w:tcPr>
          <w:p w:rsidR="00835C3A" w:rsidRDefault="00835C3A">
            <w:pPr>
              <w:pStyle w:val="ConsPlusNormal"/>
            </w:pPr>
          </w:p>
        </w:tc>
        <w:tc>
          <w:tcPr>
            <w:tcW w:w="1008" w:type="dxa"/>
          </w:tcPr>
          <w:p w:rsidR="00835C3A" w:rsidRDefault="00835C3A">
            <w:pPr>
              <w:pStyle w:val="ConsPlusNormal"/>
            </w:pPr>
          </w:p>
        </w:tc>
      </w:tr>
      <w:tr w:rsidR="00835C3A">
        <w:tc>
          <w:tcPr>
            <w:tcW w:w="1247" w:type="dxa"/>
          </w:tcPr>
          <w:p w:rsidR="00835C3A" w:rsidRDefault="00835C3A">
            <w:pPr>
              <w:pStyle w:val="ConsPlusNormal"/>
            </w:pPr>
            <w:r>
              <w:t>Итого</w:t>
            </w:r>
          </w:p>
        </w:tc>
        <w:tc>
          <w:tcPr>
            <w:tcW w:w="1247" w:type="dxa"/>
          </w:tcPr>
          <w:p w:rsidR="00835C3A" w:rsidRDefault="00835C3A">
            <w:pPr>
              <w:pStyle w:val="ConsPlusNormal"/>
            </w:pPr>
          </w:p>
        </w:tc>
        <w:tc>
          <w:tcPr>
            <w:tcW w:w="1474" w:type="dxa"/>
          </w:tcPr>
          <w:p w:rsidR="00835C3A" w:rsidRDefault="00835C3A">
            <w:pPr>
              <w:pStyle w:val="ConsPlusNormal"/>
            </w:pPr>
          </w:p>
        </w:tc>
        <w:tc>
          <w:tcPr>
            <w:tcW w:w="907" w:type="dxa"/>
          </w:tcPr>
          <w:p w:rsidR="00835C3A" w:rsidRDefault="00835C3A">
            <w:pPr>
              <w:pStyle w:val="ConsPlusNormal"/>
            </w:pPr>
          </w:p>
        </w:tc>
        <w:tc>
          <w:tcPr>
            <w:tcW w:w="1190" w:type="dxa"/>
          </w:tcPr>
          <w:p w:rsidR="00835C3A" w:rsidRDefault="00835C3A">
            <w:pPr>
              <w:pStyle w:val="ConsPlusNormal"/>
            </w:pPr>
          </w:p>
        </w:tc>
        <w:tc>
          <w:tcPr>
            <w:tcW w:w="794" w:type="dxa"/>
          </w:tcPr>
          <w:p w:rsidR="00835C3A" w:rsidRDefault="00835C3A">
            <w:pPr>
              <w:pStyle w:val="ConsPlusNormal"/>
            </w:pPr>
          </w:p>
        </w:tc>
        <w:tc>
          <w:tcPr>
            <w:tcW w:w="794" w:type="dxa"/>
          </w:tcPr>
          <w:p w:rsidR="00835C3A" w:rsidRDefault="00835C3A">
            <w:pPr>
              <w:pStyle w:val="ConsPlusNormal"/>
            </w:pPr>
          </w:p>
        </w:tc>
        <w:tc>
          <w:tcPr>
            <w:tcW w:w="1008"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7.2.   Финансовые   планы   (поквартально  ежегодные)  на  весь  период</w:t>
      </w:r>
    </w:p>
    <w:p w:rsidR="00835C3A" w:rsidRDefault="00835C3A">
      <w:pPr>
        <w:pStyle w:val="ConsPlusNonformat"/>
        <w:jc w:val="both"/>
      </w:pPr>
      <w:r>
        <w:t>реализации бизнес-проекта (но не менее двух лет с момента начала реализации</w:t>
      </w:r>
    </w:p>
    <w:p w:rsidR="00835C3A" w:rsidRDefault="00835C3A">
      <w:pPr>
        <w:pStyle w:val="ConsPlusNonformat"/>
        <w:jc w:val="both"/>
      </w:pPr>
      <w:r>
        <w:t>бизнес-проекта) по нижеприведенной форме:</w:t>
      </w:r>
    </w:p>
    <w:p w:rsidR="00835C3A" w:rsidRDefault="00835C3A">
      <w:pPr>
        <w:pStyle w:val="ConsPlusNonformat"/>
        <w:jc w:val="both"/>
      </w:pPr>
    </w:p>
    <w:p w:rsidR="00835C3A" w:rsidRDefault="00835C3A">
      <w:pPr>
        <w:pStyle w:val="ConsPlusNonformat"/>
        <w:jc w:val="both"/>
      </w:pPr>
      <w:r>
        <w:t xml:space="preserve">                        Финансовый план на 20__ год</w:t>
      </w:r>
    </w:p>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
        <w:gridCol w:w="2693"/>
        <w:gridCol w:w="1133"/>
        <w:gridCol w:w="1133"/>
        <w:gridCol w:w="1133"/>
        <w:gridCol w:w="1138"/>
        <w:gridCol w:w="907"/>
      </w:tblGrid>
      <w:tr w:rsidR="00835C3A">
        <w:tc>
          <w:tcPr>
            <w:tcW w:w="609" w:type="dxa"/>
          </w:tcPr>
          <w:p w:rsidR="00835C3A" w:rsidRDefault="00835C3A">
            <w:pPr>
              <w:pStyle w:val="ConsPlusNormal"/>
              <w:jc w:val="center"/>
            </w:pPr>
            <w:r>
              <w:t>N п/п</w:t>
            </w:r>
          </w:p>
        </w:tc>
        <w:tc>
          <w:tcPr>
            <w:tcW w:w="2693" w:type="dxa"/>
          </w:tcPr>
          <w:p w:rsidR="00835C3A" w:rsidRDefault="00835C3A">
            <w:pPr>
              <w:pStyle w:val="ConsPlusNormal"/>
              <w:jc w:val="center"/>
            </w:pPr>
            <w:r>
              <w:t>Наименование показателя</w:t>
            </w:r>
          </w:p>
        </w:tc>
        <w:tc>
          <w:tcPr>
            <w:tcW w:w="1133" w:type="dxa"/>
          </w:tcPr>
          <w:p w:rsidR="00835C3A" w:rsidRDefault="00835C3A">
            <w:pPr>
              <w:pStyle w:val="ConsPlusNormal"/>
              <w:jc w:val="center"/>
            </w:pPr>
            <w:r>
              <w:t>I квартал</w:t>
            </w:r>
          </w:p>
        </w:tc>
        <w:tc>
          <w:tcPr>
            <w:tcW w:w="1133" w:type="dxa"/>
          </w:tcPr>
          <w:p w:rsidR="00835C3A" w:rsidRDefault="00835C3A">
            <w:pPr>
              <w:pStyle w:val="ConsPlusNormal"/>
              <w:jc w:val="center"/>
            </w:pPr>
            <w:r>
              <w:t>II квартал</w:t>
            </w:r>
          </w:p>
        </w:tc>
        <w:tc>
          <w:tcPr>
            <w:tcW w:w="1133" w:type="dxa"/>
          </w:tcPr>
          <w:p w:rsidR="00835C3A" w:rsidRDefault="00835C3A">
            <w:pPr>
              <w:pStyle w:val="ConsPlusNormal"/>
              <w:jc w:val="center"/>
            </w:pPr>
            <w:r>
              <w:t>III квартал</w:t>
            </w:r>
          </w:p>
        </w:tc>
        <w:tc>
          <w:tcPr>
            <w:tcW w:w="1138" w:type="dxa"/>
          </w:tcPr>
          <w:p w:rsidR="00835C3A" w:rsidRDefault="00835C3A">
            <w:pPr>
              <w:pStyle w:val="ConsPlusNormal"/>
              <w:jc w:val="center"/>
            </w:pPr>
            <w:r>
              <w:t>IV квартал</w:t>
            </w:r>
          </w:p>
        </w:tc>
        <w:tc>
          <w:tcPr>
            <w:tcW w:w="907" w:type="dxa"/>
          </w:tcPr>
          <w:p w:rsidR="00835C3A" w:rsidRDefault="00835C3A">
            <w:pPr>
              <w:pStyle w:val="ConsPlusNormal"/>
              <w:jc w:val="center"/>
            </w:pPr>
            <w:r>
              <w:t>Итого за год</w:t>
            </w:r>
          </w:p>
        </w:tc>
      </w:tr>
      <w:tr w:rsidR="00835C3A">
        <w:tc>
          <w:tcPr>
            <w:tcW w:w="609" w:type="dxa"/>
          </w:tcPr>
          <w:p w:rsidR="00835C3A" w:rsidRDefault="00835C3A">
            <w:pPr>
              <w:pStyle w:val="ConsPlusNormal"/>
            </w:pPr>
            <w:r>
              <w:t>1.</w:t>
            </w:r>
          </w:p>
        </w:tc>
        <w:tc>
          <w:tcPr>
            <w:tcW w:w="2693" w:type="dxa"/>
          </w:tcPr>
          <w:p w:rsidR="00835C3A" w:rsidRDefault="00835C3A">
            <w:pPr>
              <w:pStyle w:val="ConsPlusNormal"/>
            </w:pPr>
            <w:r>
              <w:t>Выручка от реализации продукции (работ, услуг)</w:t>
            </w:r>
          </w:p>
        </w:tc>
        <w:tc>
          <w:tcPr>
            <w:tcW w:w="1133" w:type="dxa"/>
          </w:tcPr>
          <w:p w:rsidR="00835C3A" w:rsidRDefault="00835C3A">
            <w:pPr>
              <w:pStyle w:val="ConsPlusNormal"/>
            </w:pPr>
          </w:p>
        </w:tc>
        <w:tc>
          <w:tcPr>
            <w:tcW w:w="1133" w:type="dxa"/>
          </w:tcPr>
          <w:p w:rsidR="00835C3A" w:rsidRDefault="00835C3A">
            <w:pPr>
              <w:pStyle w:val="ConsPlusNormal"/>
            </w:pPr>
          </w:p>
        </w:tc>
        <w:tc>
          <w:tcPr>
            <w:tcW w:w="1133" w:type="dxa"/>
          </w:tcPr>
          <w:p w:rsidR="00835C3A" w:rsidRDefault="00835C3A">
            <w:pPr>
              <w:pStyle w:val="ConsPlusNormal"/>
            </w:pPr>
          </w:p>
        </w:tc>
        <w:tc>
          <w:tcPr>
            <w:tcW w:w="1138" w:type="dxa"/>
          </w:tcPr>
          <w:p w:rsidR="00835C3A" w:rsidRDefault="00835C3A">
            <w:pPr>
              <w:pStyle w:val="ConsPlusNormal"/>
            </w:pPr>
          </w:p>
        </w:tc>
        <w:tc>
          <w:tcPr>
            <w:tcW w:w="907" w:type="dxa"/>
          </w:tcPr>
          <w:p w:rsidR="00835C3A" w:rsidRDefault="00835C3A">
            <w:pPr>
              <w:pStyle w:val="ConsPlusNormal"/>
            </w:pPr>
          </w:p>
        </w:tc>
      </w:tr>
      <w:tr w:rsidR="00835C3A">
        <w:tc>
          <w:tcPr>
            <w:tcW w:w="609" w:type="dxa"/>
          </w:tcPr>
          <w:p w:rsidR="00835C3A" w:rsidRDefault="00835C3A">
            <w:pPr>
              <w:pStyle w:val="ConsPlusNormal"/>
            </w:pPr>
            <w:r>
              <w:t>2.</w:t>
            </w:r>
          </w:p>
        </w:tc>
        <w:tc>
          <w:tcPr>
            <w:tcW w:w="2693" w:type="dxa"/>
          </w:tcPr>
          <w:p w:rsidR="00835C3A" w:rsidRDefault="00835C3A">
            <w:pPr>
              <w:pStyle w:val="ConsPlusNormal"/>
            </w:pPr>
            <w:r>
              <w:t>Себестоимость продукции (работ, услуг) - всего, в том числе:</w:t>
            </w:r>
          </w:p>
        </w:tc>
        <w:tc>
          <w:tcPr>
            <w:tcW w:w="1133" w:type="dxa"/>
          </w:tcPr>
          <w:p w:rsidR="00835C3A" w:rsidRDefault="00835C3A">
            <w:pPr>
              <w:pStyle w:val="ConsPlusNormal"/>
            </w:pPr>
          </w:p>
        </w:tc>
        <w:tc>
          <w:tcPr>
            <w:tcW w:w="1133" w:type="dxa"/>
          </w:tcPr>
          <w:p w:rsidR="00835C3A" w:rsidRDefault="00835C3A">
            <w:pPr>
              <w:pStyle w:val="ConsPlusNormal"/>
            </w:pPr>
          </w:p>
        </w:tc>
        <w:tc>
          <w:tcPr>
            <w:tcW w:w="1133" w:type="dxa"/>
          </w:tcPr>
          <w:p w:rsidR="00835C3A" w:rsidRDefault="00835C3A">
            <w:pPr>
              <w:pStyle w:val="ConsPlusNormal"/>
            </w:pPr>
          </w:p>
        </w:tc>
        <w:tc>
          <w:tcPr>
            <w:tcW w:w="1138" w:type="dxa"/>
          </w:tcPr>
          <w:p w:rsidR="00835C3A" w:rsidRDefault="00835C3A">
            <w:pPr>
              <w:pStyle w:val="ConsPlusNormal"/>
            </w:pPr>
          </w:p>
        </w:tc>
        <w:tc>
          <w:tcPr>
            <w:tcW w:w="907" w:type="dxa"/>
          </w:tcPr>
          <w:p w:rsidR="00835C3A" w:rsidRDefault="00835C3A">
            <w:pPr>
              <w:pStyle w:val="ConsPlusNormal"/>
            </w:pPr>
          </w:p>
        </w:tc>
      </w:tr>
      <w:tr w:rsidR="00835C3A">
        <w:tc>
          <w:tcPr>
            <w:tcW w:w="609" w:type="dxa"/>
          </w:tcPr>
          <w:p w:rsidR="00835C3A" w:rsidRDefault="00835C3A">
            <w:pPr>
              <w:pStyle w:val="ConsPlusNormal"/>
            </w:pPr>
            <w:r>
              <w:t>2.1.</w:t>
            </w:r>
          </w:p>
        </w:tc>
        <w:tc>
          <w:tcPr>
            <w:tcW w:w="2693" w:type="dxa"/>
          </w:tcPr>
          <w:p w:rsidR="00835C3A" w:rsidRDefault="00835C3A">
            <w:pPr>
              <w:pStyle w:val="ConsPlusNormal"/>
            </w:pPr>
            <w:r>
              <w:t>Постоянные расходы</w:t>
            </w:r>
          </w:p>
        </w:tc>
        <w:tc>
          <w:tcPr>
            <w:tcW w:w="1133" w:type="dxa"/>
          </w:tcPr>
          <w:p w:rsidR="00835C3A" w:rsidRDefault="00835C3A">
            <w:pPr>
              <w:pStyle w:val="ConsPlusNormal"/>
            </w:pPr>
          </w:p>
        </w:tc>
        <w:tc>
          <w:tcPr>
            <w:tcW w:w="1133" w:type="dxa"/>
          </w:tcPr>
          <w:p w:rsidR="00835C3A" w:rsidRDefault="00835C3A">
            <w:pPr>
              <w:pStyle w:val="ConsPlusNormal"/>
            </w:pPr>
          </w:p>
        </w:tc>
        <w:tc>
          <w:tcPr>
            <w:tcW w:w="1133" w:type="dxa"/>
          </w:tcPr>
          <w:p w:rsidR="00835C3A" w:rsidRDefault="00835C3A">
            <w:pPr>
              <w:pStyle w:val="ConsPlusNormal"/>
            </w:pPr>
          </w:p>
        </w:tc>
        <w:tc>
          <w:tcPr>
            <w:tcW w:w="1138" w:type="dxa"/>
          </w:tcPr>
          <w:p w:rsidR="00835C3A" w:rsidRDefault="00835C3A">
            <w:pPr>
              <w:pStyle w:val="ConsPlusNormal"/>
            </w:pPr>
          </w:p>
        </w:tc>
        <w:tc>
          <w:tcPr>
            <w:tcW w:w="907" w:type="dxa"/>
          </w:tcPr>
          <w:p w:rsidR="00835C3A" w:rsidRDefault="00835C3A">
            <w:pPr>
              <w:pStyle w:val="ConsPlusNormal"/>
            </w:pPr>
          </w:p>
        </w:tc>
      </w:tr>
      <w:tr w:rsidR="00835C3A">
        <w:tc>
          <w:tcPr>
            <w:tcW w:w="609" w:type="dxa"/>
          </w:tcPr>
          <w:p w:rsidR="00835C3A" w:rsidRDefault="00835C3A">
            <w:pPr>
              <w:pStyle w:val="ConsPlusNormal"/>
            </w:pPr>
            <w:r>
              <w:t>2.2.</w:t>
            </w:r>
          </w:p>
        </w:tc>
        <w:tc>
          <w:tcPr>
            <w:tcW w:w="2693" w:type="dxa"/>
          </w:tcPr>
          <w:p w:rsidR="00835C3A" w:rsidRDefault="00835C3A">
            <w:pPr>
              <w:pStyle w:val="ConsPlusNormal"/>
            </w:pPr>
            <w:r>
              <w:t>Переменные расходы</w:t>
            </w:r>
          </w:p>
        </w:tc>
        <w:tc>
          <w:tcPr>
            <w:tcW w:w="1133" w:type="dxa"/>
          </w:tcPr>
          <w:p w:rsidR="00835C3A" w:rsidRDefault="00835C3A">
            <w:pPr>
              <w:pStyle w:val="ConsPlusNormal"/>
            </w:pPr>
          </w:p>
        </w:tc>
        <w:tc>
          <w:tcPr>
            <w:tcW w:w="1133" w:type="dxa"/>
          </w:tcPr>
          <w:p w:rsidR="00835C3A" w:rsidRDefault="00835C3A">
            <w:pPr>
              <w:pStyle w:val="ConsPlusNormal"/>
            </w:pPr>
          </w:p>
        </w:tc>
        <w:tc>
          <w:tcPr>
            <w:tcW w:w="1133" w:type="dxa"/>
          </w:tcPr>
          <w:p w:rsidR="00835C3A" w:rsidRDefault="00835C3A">
            <w:pPr>
              <w:pStyle w:val="ConsPlusNormal"/>
            </w:pPr>
          </w:p>
        </w:tc>
        <w:tc>
          <w:tcPr>
            <w:tcW w:w="1138" w:type="dxa"/>
          </w:tcPr>
          <w:p w:rsidR="00835C3A" w:rsidRDefault="00835C3A">
            <w:pPr>
              <w:pStyle w:val="ConsPlusNormal"/>
            </w:pPr>
          </w:p>
        </w:tc>
        <w:tc>
          <w:tcPr>
            <w:tcW w:w="907" w:type="dxa"/>
          </w:tcPr>
          <w:p w:rsidR="00835C3A" w:rsidRDefault="00835C3A">
            <w:pPr>
              <w:pStyle w:val="ConsPlusNormal"/>
            </w:pPr>
          </w:p>
        </w:tc>
      </w:tr>
      <w:tr w:rsidR="00835C3A">
        <w:tc>
          <w:tcPr>
            <w:tcW w:w="609" w:type="dxa"/>
          </w:tcPr>
          <w:p w:rsidR="00835C3A" w:rsidRDefault="00835C3A">
            <w:pPr>
              <w:pStyle w:val="ConsPlusNormal"/>
            </w:pPr>
            <w:r>
              <w:t>2.3.</w:t>
            </w:r>
          </w:p>
        </w:tc>
        <w:tc>
          <w:tcPr>
            <w:tcW w:w="2693" w:type="dxa"/>
          </w:tcPr>
          <w:p w:rsidR="00835C3A" w:rsidRDefault="00835C3A">
            <w:pPr>
              <w:pStyle w:val="ConsPlusNormal"/>
            </w:pPr>
            <w:r>
              <w:t>Прочие расходы</w:t>
            </w:r>
          </w:p>
        </w:tc>
        <w:tc>
          <w:tcPr>
            <w:tcW w:w="1133" w:type="dxa"/>
          </w:tcPr>
          <w:p w:rsidR="00835C3A" w:rsidRDefault="00835C3A">
            <w:pPr>
              <w:pStyle w:val="ConsPlusNormal"/>
            </w:pPr>
          </w:p>
        </w:tc>
        <w:tc>
          <w:tcPr>
            <w:tcW w:w="1133" w:type="dxa"/>
          </w:tcPr>
          <w:p w:rsidR="00835C3A" w:rsidRDefault="00835C3A">
            <w:pPr>
              <w:pStyle w:val="ConsPlusNormal"/>
            </w:pPr>
          </w:p>
        </w:tc>
        <w:tc>
          <w:tcPr>
            <w:tcW w:w="1133" w:type="dxa"/>
          </w:tcPr>
          <w:p w:rsidR="00835C3A" w:rsidRDefault="00835C3A">
            <w:pPr>
              <w:pStyle w:val="ConsPlusNormal"/>
            </w:pPr>
          </w:p>
        </w:tc>
        <w:tc>
          <w:tcPr>
            <w:tcW w:w="1138" w:type="dxa"/>
          </w:tcPr>
          <w:p w:rsidR="00835C3A" w:rsidRDefault="00835C3A">
            <w:pPr>
              <w:pStyle w:val="ConsPlusNormal"/>
            </w:pPr>
          </w:p>
        </w:tc>
        <w:tc>
          <w:tcPr>
            <w:tcW w:w="907" w:type="dxa"/>
          </w:tcPr>
          <w:p w:rsidR="00835C3A" w:rsidRDefault="00835C3A">
            <w:pPr>
              <w:pStyle w:val="ConsPlusNormal"/>
            </w:pPr>
          </w:p>
        </w:tc>
      </w:tr>
      <w:tr w:rsidR="00835C3A">
        <w:tc>
          <w:tcPr>
            <w:tcW w:w="609" w:type="dxa"/>
          </w:tcPr>
          <w:p w:rsidR="00835C3A" w:rsidRDefault="00835C3A">
            <w:pPr>
              <w:pStyle w:val="ConsPlusNormal"/>
            </w:pPr>
            <w:r>
              <w:t>3.</w:t>
            </w:r>
          </w:p>
        </w:tc>
        <w:tc>
          <w:tcPr>
            <w:tcW w:w="2693" w:type="dxa"/>
          </w:tcPr>
          <w:p w:rsidR="00835C3A" w:rsidRDefault="00835C3A">
            <w:pPr>
              <w:pStyle w:val="ConsPlusNormal"/>
            </w:pPr>
            <w:r>
              <w:t>Налоги</w:t>
            </w:r>
          </w:p>
        </w:tc>
        <w:tc>
          <w:tcPr>
            <w:tcW w:w="1133" w:type="dxa"/>
          </w:tcPr>
          <w:p w:rsidR="00835C3A" w:rsidRDefault="00835C3A">
            <w:pPr>
              <w:pStyle w:val="ConsPlusNormal"/>
            </w:pPr>
          </w:p>
        </w:tc>
        <w:tc>
          <w:tcPr>
            <w:tcW w:w="1133" w:type="dxa"/>
          </w:tcPr>
          <w:p w:rsidR="00835C3A" w:rsidRDefault="00835C3A">
            <w:pPr>
              <w:pStyle w:val="ConsPlusNormal"/>
            </w:pPr>
          </w:p>
        </w:tc>
        <w:tc>
          <w:tcPr>
            <w:tcW w:w="1133" w:type="dxa"/>
          </w:tcPr>
          <w:p w:rsidR="00835C3A" w:rsidRDefault="00835C3A">
            <w:pPr>
              <w:pStyle w:val="ConsPlusNormal"/>
            </w:pPr>
          </w:p>
        </w:tc>
        <w:tc>
          <w:tcPr>
            <w:tcW w:w="1138" w:type="dxa"/>
          </w:tcPr>
          <w:p w:rsidR="00835C3A" w:rsidRDefault="00835C3A">
            <w:pPr>
              <w:pStyle w:val="ConsPlusNormal"/>
            </w:pPr>
          </w:p>
        </w:tc>
        <w:tc>
          <w:tcPr>
            <w:tcW w:w="907" w:type="dxa"/>
          </w:tcPr>
          <w:p w:rsidR="00835C3A" w:rsidRDefault="00835C3A">
            <w:pPr>
              <w:pStyle w:val="ConsPlusNormal"/>
            </w:pPr>
          </w:p>
        </w:tc>
      </w:tr>
      <w:tr w:rsidR="00835C3A">
        <w:tc>
          <w:tcPr>
            <w:tcW w:w="609" w:type="dxa"/>
          </w:tcPr>
          <w:p w:rsidR="00835C3A" w:rsidRDefault="00835C3A">
            <w:pPr>
              <w:pStyle w:val="ConsPlusNormal"/>
            </w:pPr>
            <w:r>
              <w:t>4.</w:t>
            </w:r>
          </w:p>
        </w:tc>
        <w:tc>
          <w:tcPr>
            <w:tcW w:w="2693" w:type="dxa"/>
          </w:tcPr>
          <w:p w:rsidR="00835C3A" w:rsidRDefault="00835C3A">
            <w:pPr>
              <w:pStyle w:val="ConsPlusNormal"/>
            </w:pPr>
            <w:r>
              <w:t>Чистая прибыль</w:t>
            </w:r>
          </w:p>
        </w:tc>
        <w:tc>
          <w:tcPr>
            <w:tcW w:w="1133" w:type="dxa"/>
          </w:tcPr>
          <w:p w:rsidR="00835C3A" w:rsidRDefault="00835C3A">
            <w:pPr>
              <w:pStyle w:val="ConsPlusNormal"/>
            </w:pPr>
          </w:p>
        </w:tc>
        <w:tc>
          <w:tcPr>
            <w:tcW w:w="1133" w:type="dxa"/>
          </w:tcPr>
          <w:p w:rsidR="00835C3A" w:rsidRDefault="00835C3A">
            <w:pPr>
              <w:pStyle w:val="ConsPlusNormal"/>
            </w:pPr>
          </w:p>
        </w:tc>
        <w:tc>
          <w:tcPr>
            <w:tcW w:w="1133" w:type="dxa"/>
          </w:tcPr>
          <w:p w:rsidR="00835C3A" w:rsidRDefault="00835C3A">
            <w:pPr>
              <w:pStyle w:val="ConsPlusNormal"/>
            </w:pPr>
          </w:p>
        </w:tc>
        <w:tc>
          <w:tcPr>
            <w:tcW w:w="1138" w:type="dxa"/>
          </w:tcPr>
          <w:p w:rsidR="00835C3A" w:rsidRDefault="00835C3A">
            <w:pPr>
              <w:pStyle w:val="ConsPlusNormal"/>
            </w:pPr>
          </w:p>
        </w:tc>
        <w:tc>
          <w:tcPr>
            <w:tcW w:w="907" w:type="dxa"/>
          </w:tcPr>
          <w:p w:rsidR="00835C3A" w:rsidRDefault="00835C3A">
            <w:pPr>
              <w:pStyle w:val="ConsPlusNormal"/>
            </w:pPr>
          </w:p>
        </w:tc>
      </w:tr>
    </w:tbl>
    <w:p w:rsidR="00835C3A" w:rsidRDefault="00835C3A">
      <w:pPr>
        <w:pStyle w:val="ConsPlusNormal"/>
        <w:jc w:val="both"/>
      </w:pPr>
    </w:p>
    <w:p w:rsidR="00835C3A" w:rsidRDefault="00835C3A">
      <w:pPr>
        <w:pStyle w:val="ConsPlusNonformat"/>
        <w:jc w:val="both"/>
      </w:pPr>
      <w:r>
        <w:t xml:space="preserve">    7.3. Расчет срока окупаемости бизнес-проекта.</w:t>
      </w:r>
    </w:p>
    <w:p w:rsidR="00835C3A" w:rsidRDefault="00835C3A">
      <w:pPr>
        <w:pStyle w:val="ConsPlusNonformat"/>
        <w:jc w:val="both"/>
      </w:pPr>
      <w:r>
        <w:t xml:space="preserve">    Срок  окупаемости  бизнес-проекта  исчисляется как период со дня начала</w:t>
      </w:r>
    </w:p>
    <w:p w:rsidR="00835C3A" w:rsidRDefault="00835C3A">
      <w:pPr>
        <w:pStyle w:val="ConsPlusNonformat"/>
        <w:jc w:val="both"/>
      </w:pPr>
      <w:r>
        <w:t>финансирования  проекта  до  дня,  когда  разность между накопленной суммой</w:t>
      </w:r>
    </w:p>
    <w:p w:rsidR="00835C3A" w:rsidRDefault="00835C3A">
      <w:pPr>
        <w:pStyle w:val="ConsPlusNonformat"/>
        <w:jc w:val="both"/>
      </w:pPr>
      <w:r>
        <w:t>чистой  прибыли  с  амортизационными  отчислениями и объемом инвестиционных</w:t>
      </w:r>
    </w:p>
    <w:p w:rsidR="00835C3A" w:rsidRDefault="00835C3A">
      <w:pPr>
        <w:pStyle w:val="ConsPlusNonformat"/>
        <w:jc w:val="both"/>
      </w:pPr>
      <w:r>
        <w:t>затрат приобретает положительное значение.</w:t>
      </w:r>
    </w:p>
    <w:p w:rsidR="00835C3A" w:rsidRDefault="00835C3A">
      <w:pPr>
        <w:pStyle w:val="ConsPlusNonformat"/>
        <w:jc w:val="both"/>
      </w:pPr>
      <w:r>
        <w:t xml:space="preserve">    Для  целей получения гранта объемом инвестиционных затрат считать общую</w:t>
      </w:r>
    </w:p>
    <w:p w:rsidR="00835C3A" w:rsidRDefault="00835C3A">
      <w:pPr>
        <w:pStyle w:val="ConsPlusNonformat"/>
        <w:jc w:val="both"/>
      </w:pPr>
      <w:r>
        <w:lastRenderedPageBreak/>
        <w:t>сумму    инвестиций   в   бизнес-проект   (средства   гранта   из   бюджета</w:t>
      </w:r>
    </w:p>
    <w:p w:rsidR="00835C3A" w:rsidRDefault="00835C3A">
      <w:pPr>
        <w:pStyle w:val="ConsPlusNonformat"/>
        <w:jc w:val="both"/>
      </w:pPr>
      <w:r>
        <w:t>Владивостокского  городского  округа,  собственные  средства и привлеченные</w:t>
      </w:r>
    </w:p>
    <w:p w:rsidR="00835C3A" w:rsidRDefault="00835C3A">
      <w:pPr>
        <w:pStyle w:val="ConsPlusNonformat"/>
        <w:jc w:val="both"/>
      </w:pPr>
      <w:r>
        <w:t>средства).</w:t>
      </w:r>
    </w:p>
    <w:p w:rsidR="00835C3A" w:rsidRDefault="00835C3A">
      <w:pPr>
        <w:pStyle w:val="ConsPlusNonformat"/>
        <w:jc w:val="both"/>
      </w:pPr>
    </w:p>
    <w:p w:rsidR="00835C3A" w:rsidRDefault="00835C3A">
      <w:pPr>
        <w:pStyle w:val="ConsPlusNonformat"/>
        <w:jc w:val="both"/>
      </w:pPr>
      <w:r>
        <w:t xml:space="preserve">                      8. Анализ рисков бизнес-проекта</w:t>
      </w:r>
    </w:p>
    <w:p w:rsidR="00835C3A" w:rsidRDefault="00835C3A">
      <w:pPr>
        <w:pStyle w:val="ConsPlusNonformat"/>
        <w:jc w:val="both"/>
      </w:pPr>
    </w:p>
    <w:p w:rsidR="00835C3A" w:rsidRDefault="00835C3A">
      <w:pPr>
        <w:pStyle w:val="ConsPlusNonformat"/>
        <w:jc w:val="both"/>
      </w:pPr>
      <w:r>
        <w:t xml:space="preserve">    8.1.    Вероятные    предпринимательские    риски    и    форс-мажорные</w:t>
      </w:r>
    </w:p>
    <w:p w:rsidR="00835C3A" w:rsidRDefault="00835C3A">
      <w:pPr>
        <w:pStyle w:val="ConsPlusNonformat"/>
        <w:jc w:val="both"/>
      </w:pPr>
      <w:r>
        <w:t>обстоятельства, возможные потери при их наступлении, меры по преодолению.</w:t>
      </w:r>
    </w:p>
    <w:p w:rsidR="00835C3A" w:rsidRDefault="00835C3A">
      <w:pPr>
        <w:pStyle w:val="ConsPlusNonformat"/>
        <w:jc w:val="both"/>
      </w:pPr>
      <w:r>
        <w:t xml:space="preserve">    8.2.  Описание  организационных  мер  профилактики  рисков  и изложение</w:t>
      </w:r>
    </w:p>
    <w:p w:rsidR="00835C3A" w:rsidRDefault="00835C3A">
      <w:pPr>
        <w:pStyle w:val="ConsPlusNonformat"/>
        <w:jc w:val="both"/>
      </w:pPr>
      <w:r>
        <w:t>программы самострахования или внешнего страхования.</w:t>
      </w:r>
    </w:p>
    <w:p w:rsidR="00835C3A" w:rsidRDefault="00835C3A">
      <w:pPr>
        <w:pStyle w:val="ConsPlusNonformat"/>
        <w:jc w:val="both"/>
      </w:pPr>
    </w:p>
    <w:p w:rsidR="00835C3A" w:rsidRDefault="00835C3A">
      <w:pPr>
        <w:pStyle w:val="ConsPlusNonformat"/>
        <w:jc w:val="both"/>
      </w:pPr>
      <w:r>
        <w:t xml:space="preserve">                               9. Приложения</w:t>
      </w:r>
    </w:p>
    <w:p w:rsidR="00835C3A" w:rsidRDefault="00835C3A">
      <w:pPr>
        <w:pStyle w:val="ConsPlusNonformat"/>
        <w:jc w:val="both"/>
      </w:pPr>
    </w:p>
    <w:p w:rsidR="00835C3A" w:rsidRDefault="00835C3A">
      <w:pPr>
        <w:pStyle w:val="ConsPlusNonformat"/>
        <w:jc w:val="both"/>
      </w:pPr>
      <w:r>
        <w:t xml:space="preserve">    Документы,  которые  могут  служить  подтверждением или более подробным</w:t>
      </w:r>
    </w:p>
    <w:p w:rsidR="00835C3A" w:rsidRDefault="00835C3A">
      <w:pPr>
        <w:pStyle w:val="ConsPlusNonformat"/>
        <w:jc w:val="both"/>
      </w:pPr>
      <w:r>
        <w:t>объяснением сведений, представленных в бизнес-проекте:</w:t>
      </w:r>
    </w:p>
    <w:p w:rsidR="00835C3A" w:rsidRDefault="00835C3A">
      <w:pPr>
        <w:pStyle w:val="ConsPlusNonformat"/>
        <w:jc w:val="both"/>
      </w:pPr>
      <w:r>
        <w:t xml:space="preserve">    - фотографии образцов продукции;</w:t>
      </w:r>
    </w:p>
    <w:p w:rsidR="00835C3A" w:rsidRDefault="00835C3A">
      <w:pPr>
        <w:pStyle w:val="ConsPlusNonformat"/>
        <w:jc w:val="both"/>
      </w:pPr>
      <w:r>
        <w:t xml:space="preserve">    - подробные технические характеристики продукции;</w:t>
      </w:r>
    </w:p>
    <w:p w:rsidR="00835C3A" w:rsidRDefault="00835C3A">
      <w:pPr>
        <w:pStyle w:val="ConsPlusNonformat"/>
        <w:jc w:val="both"/>
      </w:pPr>
      <w:r>
        <w:t xml:space="preserve">    - план предприятия (и прилегающей территории);</w:t>
      </w:r>
    </w:p>
    <w:p w:rsidR="00835C3A" w:rsidRDefault="00835C3A">
      <w:pPr>
        <w:pStyle w:val="ConsPlusNonformat"/>
        <w:jc w:val="both"/>
      </w:pPr>
      <w:r>
        <w:t xml:space="preserve">    - контракты и договоры;</w:t>
      </w:r>
    </w:p>
    <w:p w:rsidR="00835C3A" w:rsidRDefault="00835C3A">
      <w:pPr>
        <w:pStyle w:val="ConsPlusNonformat"/>
        <w:jc w:val="both"/>
      </w:pPr>
      <w:r>
        <w:t xml:space="preserve">    - лицензии, разрешения, сертификаты, отзывы и т.п.</w:t>
      </w:r>
    </w:p>
    <w:p w:rsidR="00835C3A" w:rsidRDefault="00835C3A">
      <w:pPr>
        <w:pStyle w:val="ConsPlusNonformat"/>
        <w:jc w:val="both"/>
      </w:pPr>
    </w:p>
    <w:p w:rsidR="00835C3A" w:rsidRDefault="00835C3A">
      <w:pPr>
        <w:pStyle w:val="ConsPlusNonformat"/>
        <w:jc w:val="both"/>
      </w:pPr>
      <w:r>
        <w:t>Должность руководителя субъекта</w:t>
      </w:r>
    </w:p>
    <w:p w:rsidR="00835C3A" w:rsidRDefault="00835C3A">
      <w:pPr>
        <w:pStyle w:val="ConsPlusNonformat"/>
        <w:jc w:val="both"/>
      </w:pPr>
      <w:r>
        <w:t>малого предпринимательства      ______________ ____________________________</w:t>
      </w:r>
    </w:p>
    <w:p w:rsidR="00835C3A" w:rsidRDefault="00835C3A">
      <w:pPr>
        <w:pStyle w:val="ConsPlusNonformat"/>
        <w:jc w:val="both"/>
      </w:pPr>
      <w:r>
        <w:t xml:space="preserve">                                   (подпись)       (расшифровка подписи)</w:t>
      </w:r>
    </w:p>
    <w:p w:rsidR="00835C3A" w:rsidRDefault="00835C3A">
      <w:pPr>
        <w:pStyle w:val="ConsPlusNonformat"/>
        <w:jc w:val="both"/>
      </w:pPr>
    </w:p>
    <w:p w:rsidR="00835C3A" w:rsidRDefault="00835C3A">
      <w:pPr>
        <w:pStyle w:val="ConsPlusNonformat"/>
        <w:jc w:val="both"/>
      </w:pPr>
      <w:r>
        <w:t>Главный бухгалтер субъекта</w:t>
      </w:r>
    </w:p>
    <w:p w:rsidR="00835C3A" w:rsidRDefault="00835C3A">
      <w:pPr>
        <w:pStyle w:val="ConsPlusNonformat"/>
        <w:jc w:val="both"/>
      </w:pPr>
      <w:r>
        <w:t>малого предпринимательства      ______________ ____________________________</w:t>
      </w:r>
    </w:p>
    <w:p w:rsidR="00835C3A" w:rsidRDefault="00835C3A">
      <w:pPr>
        <w:pStyle w:val="ConsPlusNonformat"/>
        <w:jc w:val="both"/>
      </w:pPr>
      <w:r>
        <w:t xml:space="preserve">                                   (подпись)       (расшифровка подписи)</w:t>
      </w:r>
    </w:p>
    <w:p w:rsidR="00835C3A" w:rsidRDefault="00835C3A">
      <w:pPr>
        <w:pStyle w:val="ConsPlusNonformat"/>
        <w:jc w:val="both"/>
      </w:pPr>
      <w:r>
        <w:t>М.П.</w:t>
      </w:r>
    </w:p>
    <w:p w:rsidR="00835C3A" w:rsidRDefault="00835C3A">
      <w:pPr>
        <w:pStyle w:val="ConsPlusNonformat"/>
        <w:jc w:val="both"/>
      </w:pPr>
      <w:r>
        <w:t>"__" ___________ 20_ г.</w:t>
      </w: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11 приостановлено с 01.01.2022 по 31.12.2024 </w:t>
            </w:r>
            <w:hyperlink r:id="rId517">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11</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 xml:space="preserve">(в ред. </w:t>
            </w:r>
            <w:hyperlink r:id="rId518">
              <w:r>
                <w:rPr>
                  <w:color w:val="0000FF"/>
                </w:rPr>
                <w:t>Постановления</w:t>
              </w:r>
            </w:hyperlink>
            <w:r>
              <w:rPr>
                <w:color w:val="392C69"/>
              </w:rPr>
              <w:t xml:space="preserve"> администрации г. Владивостока</w:t>
            </w:r>
          </w:p>
          <w:p w:rsidR="00835C3A" w:rsidRDefault="00835C3A">
            <w:pPr>
              <w:pStyle w:val="ConsPlusNormal"/>
              <w:jc w:val="center"/>
            </w:pPr>
            <w:r>
              <w:rPr>
                <w:color w:val="392C69"/>
              </w:rPr>
              <w:t>от 15.12.2020 N 5286)</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14"/>
        <w:gridCol w:w="1415"/>
        <w:gridCol w:w="2541"/>
      </w:tblGrid>
      <w:tr w:rsidR="00835C3A">
        <w:tc>
          <w:tcPr>
            <w:tcW w:w="9070" w:type="dxa"/>
            <w:gridSpan w:val="3"/>
            <w:tcBorders>
              <w:top w:val="nil"/>
              <w:left w:val="nil"/>
              <w:bottom w:val="nil"/>
              <w:right w:val="nil"/>
            </w:tcBorders>
          </w:tcPr>
          <w:p w:rsidR="00835C3A" w:rsidRDefault="00835C3A">
            <w:pPr>
              <w:pStyle w:val="ConsPlusNormal"/>
              <w:jc w:val="center"/>
            </w:pPr>
            <w:bookmarkStart w:id="62" w:name="P4037"/>
            <w:bookmarkEnd w:id="62"/>
            <w:r>
              <w:t>ОБЯЗАТЕЛЬСТВО</w:t>
            </w:r>
          </w:p>
          <w:p w:rsidR="00835C3A" w:rsidRDefault="00835C3A">
            <w:pPr>
              <w:pStyle w:val="ConsPlusNormal"/>
              <w:jc w:val="center"/>
            </w:pPr>
            <w:r>
              <w:t>__________________________________________________________________</w:t>
            </w:r>
          </w:p>
          <w:p w:rsidR="00835C3A" w:rsidRDefault="00835C3A">
            <w:pPr>
              <w:pStyle w:val="ConsPlusNormal"/>
              <w:jc w:val="center"/>
            </w:pPr>
            <w:r>
              <w:t>(полное наименование субъекта малого или среднего предпринимательства, физическое лицо, применяющее специальный налоговый режим)</w:t>
            </w:r>
          </w:p>
        </w:tc>
      </w:tr>
      <w:tr w:rsidR="00835C3A">
        <w:tc>
          <w:tcPr>
            <w:tcW w:w="9070" w:type="dxa"/>
            <w:gridSpan w:val="3"/>
            <w:tcBorders>
              <w:top w:val="nil"/>
              <w:left w:val="nil"/>
              <w:bottom w:val="nil"/>
              <w:right w:val="nil"/>
            </w:tcBorders>
          </w:tcPr>
          <w:p w:rsidR="00835C3A" w:rsidRDefault="00835C3A">
            <w:pPr>
              <w:pStyle w:val="ConsPlusNormal"/>
            </w:pPr>
            <w:r>
              <w:t>ИНН ____________________________</w:t>
            </w:r>
          </w:p>
          <w:p w:rsidR="00835C3A" w:rsidRDefault="00835C3A">
            <w:pPr>
              <w:pStyle w:val="ConsPlusNormal"/>
            </w:pPr>
            <w:r>
              <w:t>КПП ____________________________</w:t>
            </w:r>
          </w:p>
        </w:tc>
      </w:tr>
      <w:tr w:rsidR="00835C3A">
        <w:tc>
          <w:tcPr>
            <w:tcW w:w="9070" w:type="dxa"/>
            <w:gridSpan w:val="3"/>
            <w:tcBorders>
              <w:top w:val="nil"/>
              <w:left w:val="nil"/>
              <w:bottom w:val="nil"/>
              <w:right w:val="nil"/>
            </w:tcBorders>
          </w:tcPr>
          <w:p w:rsidR="00835C3A" w:rsidRDefault="00835C3A">
            <w:pPr>
              <w:pStyle w:val="ConsPlusNormal"/>
              <w:ind w:firstLine="283"/>
              <w:jc w:val="both"/>
            </w:pPr>
            <w:r>
              <w:t xml:space="preserve">В случае получения субсидии в соответствии с Порядком оказания финансовой поддержки субъектам малого и среднего предпринимательства города Владивостока, производящим и (или) реализующим товары (работы, услуги), предназначенные для внутреннего рынка Российской Федерации, утвержденным постановлением администрации города </w:t>
            </w:r>
            <w:r>
              <w:lastRenderedPageBreak/>
              <w:t>Владивостока ___________ "Об утверждении муниципальной программы "Развитие малого и среднего предпринимательства в городе Владивостоке" на 2020 - 2025 годы", обязуюсь создать группы дневного пребывания детей ясельного в возрасте до 3 лет, не менее 5 человек в текущем финансовом году, а также предоставить соответствующий отчет до конца года оказания финансовой поддержки с приложением подтверждающих документов.</w:t>
            </w:r>
          </w:p>
        </w:tc>
      </w:tr>
      <w:tr w:rsidR="00835C3A">
        <w:tc>
          <w:tcPr>
            <w:tcW w:w="5114" w:type="dxa"/>
            <w:tcBorders>
              <w:top w:val="nil"/>
              <w:left w:val="nil"/>
              <w:bottom w:val="nil"/>
              <w:right w:val="nil"/>
            </w:tcBorders>
          </w:tcPr>
          <w:p w:rsidR="00835C3A" w:rsidRDefault="00835C3A">
            <w:pPr>
              <w:pStyle w:val="ConsPlusNormal"/>
            </w:pPr>
            <w:r>
              <w:lastRenderedPageBreak/>
              <w:t>Руководитель субъекта малого и среднего предпринимательства, физическое лицо, применяющее специальный налоговый режим</w:t>
            </w:r>
          </w:p>
        </w:tc>
        <w:tc>
          <w:tcPr>
            <w:tcW w:w="1415" w:type="dxa"/>
            <w:tcBorders>
              <w:top w:val="nil"/>
              <w:left w:val="nil"/>
              <w:bottom w:val="nil"/>
              <w:right w:val="nil"/>
            </w:tcBorders>
          </w:tcPr>
          <w:p w:rsidR="00835C3A" w:rsidRDefault="00835C3A">
            <w:pPr>
              <w:pStyle w:val="ConsPlusNormal"/>
              <w:jc w:val="center"/>
            </w:pPr>
            <w:r>
              <w:t>__________</w:t>
            </w:r>
          </w:p>
          <w:p w:rsidR="00835C3A" w:rsidRDefault="00835C3A">
            <w:pPr>
              <w:pStyle w:val="ConsPlusNormal"/>
              <w:jc w:val="center"/>
            </w:pPr>
            <w:r>
              <w:t>(подпись)</w:t>
            </w:r>
          </w:p>
        </w:tc>
        <w:tc>
          <w:tcPr>
            <w:tcW w:w="2541" w:type="dxa"/>
            <w:tcBorders>
              <w:top w:val="nil"/>
              <w:left w:val="nil"/>
              <w:bottom w:val="nil"/>
              <w:right w:val="nil"/>
            </w:tcBorders>
          </w:tcPr>
          <w:p w:rsidR="00835C3A" w:rsidRDefault="00835C3A">
            <w:pPr>
              <w:pStyle w:val="ConsPlusNormal"/>
              <w:jc w:val="center"/>
            </w:pPr>
            <w:r>
              <w:t>__________________</w:t>
            </w:r>
          </w:p>
          <w:p w:rsidR="00835C3A" w:rsidRDefault="00835C3A">
            <w:pPr>
              <w:pStyle w:val="ConsPlusNormal"/>
              <w:jc w:val="center"/>
            </w:pPr>
            <w:r>
              <w:t>Ф.И.О.</w:t>
            </w:r>
          </w:p>
        </w:tc>
      </w:tr>
      <w:tr w:rsidR="00835C3A">
        <w:tc>
          <w:tcPr>
            <w:tcW w:w="9070" w:type="dxa"/>
            <w:gridSpan w:val="3"/>
            <w:tcBorders>
              <w:top w:val="nil"/>
              <w:left w:val="nil"/>
              <w:bottom w:val="nil"/>
              <w:right w:val="nil"/>
            </w:tcBorders>
          </w:tcPr>
          <w:p w:rsidR="00835C3A" w:rsidRDefault="00835C3A">
            <w:pPr>
              <w:pStyle w:val="ConsPlusNormal"/>
            </w:pPr>
            <w:r>
              <w:t>Дата _______________</w:t>
            </w:r>
          </w:p>
        </w:tc>
      </w:tr>
      <w:tr w:rsidR="00835C3A">
        <w:tc>
          <w:tcPr>
            <w:tcW w:w="9070" w:type="dxa"/>
            <w:gridSpan w:val="3"/>
            <w:tcBorders>
              <w:top w:val="nil"/>
              <w:left w:val="nil"/>
              <w:bottom w:val="nil"/>
              <w:right w:val="nil"/>
            </w:tcBorders>
          </w:tcPr>
          <w:p w:rsidR="00835C3A" w:rsidRDefault="00835C3A">
            <w:pPr>
              <w:pStyle w:val="ConsPlusNormal"/>
            </w:pPr>
            <w:r>
              <w:t>М.П.</w:t>
            </w:r>
          </w:p>
        </w:tc>
      </w:tr>
    </w:tbl>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12 приостановлено с 01.01.2022 по 31.12.2024 </w:t>
            </w:r>
            <w:hyperlink r:id="rId519">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12</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 xml:space="preserve">(в ред. </w:t>
            </w:r>
            <w:hyperlink r:id="rId520">
              <w:r>
                <w:rPr>
                  <w:color w:val="0000FF"/>
                </w:rPr>
                <w:t>Постановления</w:t>
              </w:r>
            </w:hyperlink>
            <w:r>
              <w:rPr>
                <w:color w:val="392C69"/>
              </w:rPr>
              <w:t xml:space="preserve"> администрации г. Владивостока</w:t>
            </w:r>
          </w:p>
          <w:p w:rsidR="00835C3A" w:rsidRDefault="00835C3A">
            <w:pPr>
              <w:pStyle w:val="ConsPlusNormal"/>
              <w:jc w:val="center"/>
            </w:pPr>
            <w:r>
              <w:rPr>
                <w:color w:val="392C69"/>
              </w:rPr>
              <w:t>от 15.12.2020 N 5286)</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35C3A">
        <w:tc>
          <w:tcPr>
            <w:tcW w:w="9070" w:type="dxa"/>
            <w:tcBorders>
              <w:top w:val="nil"/>
              <w:left w:val="nil"/>
              <w:bottom w:val="nil"/>
              <w:right w:val="nil"/>
            </w:tcBorders>
          </w:tcPr>
          <w:p w:rsidR="00835C3A" w:rsidRDefault="00835C3A">
            <w:pPr>
              <w:pStyle w:val="ConsPlusNormal"/>
              <w:jc w:val="center"/>
            </w:pPr>
            <w:bookmarkStart w:id="63" w:name="P4061"/>
            <w:bookmarkEnd w:id="63"/>
            <w:r>
              <w:t>ОТЧЕТ</w:t>
            </w:r>
          </w:p>
          <w:p w:rsidR="00835C3A" w:rsidRDefault="00835C3A">
            <w:pPr>
              <w:pStyle w:val="ConsPlusNormal"/>
              <w:jc w:val="center"/>
            </w:pPr>
            <w:r>
              <w:t>О СОЗДАНИИ ГРУППЫ ДНЕВНОГО ПРЕБЫВАНИЯ ДЕТЕЙ</w:t>
            </w:r>
          </w:p>
          <w:p w:rsidR="00835C3A" w:rsidRDefault="00835C3A">
            <w:pPr>
              <w:pStyle w:val="ConsPlusNormal"/>
              <w:jc w:val="center"/>
            </w:pPr>
            <w:r>
              <w:t>___________________________________________________________________</w:t>
            </w:r>
          </w:p>
          <w:p w:rsidR="00835C3A" w:rsidRDefault="00835C3A">
            <w:pPr>
              <w:pStyle w:val="ConsPlusNormal"/>
              <w:jc w:val="center"/>
            </w:pPr>
            <w:r>
              <w:t>(полное наименование субъекта малого и среднего предпринимательства, физическое лицо, применяющее специальный налоговый режим)</w:t>
            </w:r>
          </w:p>
        </w:tc>
      </w:tr>
      <w:tr w:rsidR="00835C3A">
        <w:tc>
          <w:tcPr>
            <w:tcW w:w="9070" w:type="dxa"/>
            <w:tcBorders>
              <w:top w:val="nil"/>
              <w:left w:val="nil"/>
              <w:bottom w:val="nil"/>
              <w:right w:val="nil"/>
            </w:tcBorders>
          </w:tcPr>
          <w:p w:rsidR="00835C3A" w:rsidRDefault="00835C3A">
            <w:pPr>
              <w:pStyle w:val="ConsPlusNormal"/>
            </w:pPr>
            <w:r>
              <w:t>ИНН ______________________</w:t>
            </w:r>
          </w:p>
          <w:p w:rsidR="00835C3A" w:rsidRDefault="00835C3A">
            <w:pPr>
              <w:pStyle w:val="ConsPlusNormal"/>
            </w:pPr>
            <w:r>
              <w:t>КПП ______________________</w:t>
            </w:r>
          </w:p>
        </w:tc>
      </w:tr>
      <w:tr w:rsidR="00835C3A">
        <w:tc>
          <w:tcPr>
            <w:tcW w:w="9070" w:type="dxa"/>
            <w:tcBorders>
              <w:top w:val="nil"/>
              <w:left w:val="nil"/>
              <w:bottom w:val="nil"/>
              <w:right w:val="nil"/>
            </w:tcBorders>
          </w:tcPr>
          <w:p w:rsidR="00835C3A" w:rsidRDefault="00835C3A">
            <w:pPr>
              <w:pStyle w:val="ConsPlusNormal"/>
              <w:ind w:firstLine="283"/>
              <w:jc w:val="both"/>
            </w:pPr>
            <w:r>
              <w:t>В текущем году оказания финансовой поддержи создано новых мест в группах дневного пребывания численностью не менее 5 человек в возрасте до 3-х лет: ______________.</w:t>
            </w:r>
          </w:p>
          <w:p w:rsidR="00835C3A" w:rsidRDefault="00835C3A">
            <w:pPr>
              <w:pStyle w:val="ConsPlusNormal"/>
            </w:pPr>
            <w:r>
              <w:t>Перечень прилагаемых документов:</w:t>
            </w: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290"/>
        <w:gridCol w:w="2930"/>
      </w:tblGrid>
      <w:tr w:rsidR="00835C3A">
        <w:tc>
          <w:tcPr>
            <w:tcW w:w="3798" w:type="dxa"/>
          </w:tcPr>
          <w:p w:rsidR="00835C3A" w:rsidRDefault="00835C3A">
            <w:pPr>
              <w:pStyle w:val="ConsPlusNormal"/>
              <w:jc w:val="center"/>
            </w:pPr>
            <w:r>
              <w:t>Наименование документа</w:t>
            </w:r>
          </w:p>
        </w:tc>
        <w:tc>
          <w:tcPr>
            <w:tcW w:w="2290" w:type="dxa"/>
          </w:tcPr>
          <w:p w:rsidR="00835C3A" w:rsidRDefault="00835C3A">
            <w:pPr>
              <w:pStyle w:val="ConsPlusNormal"/>
              <w:jc w:val="center"/>
            </w:pPr>
            <w:r>
              <w:t>Количество листов</w:t>
            </w:r>
          </w:p>
        </w:tc>
        <w:tc>
          <w:tcPr>
            <w:tcW w:w="2930" w:type="dxa"/>
          </w:tcPr>
          <w:p w:rsidR="00835C3A" w:rsidRDefault="00835C3A">
            <w:pPr>
              <w:pStyle w:val="ConsPlusNormal"/>
              <w:jc w:val="center"/>
            </w:pPr>
            <w:r>
              <w:t>Количество экземпляров</w:t>
            </w:r>
          </w:p>
        </w:tc>
      </w:tr>
      <w:tr w:rsidR="00835C3A">
        <w:tc>
          <w:tcPr>
            <w:tcW w:w="3798" w:type="dxa"/>
          </w:tcPr>
          <w:p w:rsidR="00835C3A" w:rsidRDefault="00835C3A">
            <w:pPr>
              <w:pStyle w:val="ConsPlusNormal"/>
            </w:pPr>
            <w:r>
              <w:t>Копия договора</w:t>
            </w:r>
          </w:p>
        </w:tc>
        <w:tc>
          <w:tcPr>
            <w:tcW w:w="2290" w:type="dxa"/>
          </w:tcPr>
          <w:p w:rsidR="00835C3A" w:rsidRDefault="00835C3A">
            <w:pPr>
              <w:pStyle w:val="ConsPlusNormal"/>
            </w:pPr>
          </w:p>
        </w:tc>
        <w:tc>
          <w:tcPr>
            <w:tcW w:w="2930" w:type="dxa"/>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68"/>
        <w:gridCol w:w="1415"/>
        <w:gridCol w:w="2487"/>
      </w:tblGrid>
      <w:tr w:rsidR="00835C3A">
        <w:tc>
          <w:tcPr>
            <w:tcW w:w="5168" w:type="dxa"/>
            <w:tcBorders>
              <w:top w:val="nil"/>
              <w:left w:val="nil"/>
              <w:bottom w:val="nil"/>
              <w:right w:val="nil"/>
            </w:tcBorders>
          </w:tcPr>
          <w:p w:rsidR="00835C3A" w:rsidRDefault="00835C3A">
            <w:pPr>
              <w:pStyle w:val="ConsPlusNormal"/>
            </w:pPr>
            <w:r>
              <w:t>Руководитель субъекта малого и среднего предпринимательства, физическое лицо, применяющее специальный налоговый режим</w:t>
            </w:r>
          </w:p>
        </w:tc>
        <w:tc>
          <w:tcPr>
            <w:tcW w:w="1415" w:type="dxa"/>
            <w:tcBorders>
              <w:top w:val="nil"/>
              <w:left w:val="nil"/>
              <w:bottom w:val="nil"/>
              <w:right w:val="nil"/>
            </w:tcBorders>
          </w:tcPr>
          <w:p w:rsidR="00835C3A" w:rsidRDefault="00835C3A">
            <w:pPr>
              <w:pStyle w:val="ConsPlusNormal"/>
              <w:jc w:val="center"/>
            </w:pPr>
            <w:r>
              <w:t>__________</w:t>
            </w:r>
          </w:p>
          <w:p w:rsidR="00835C3A" w:rsidRDefault="00835C3A">
            <w:pPr>
              <w:pStyle w:val="ConsPlusNormal"/>
              <w:jc w:val="center"/>
            </w:pPr>
            <w:r>
              <w:t>(подпись)</w:t>
            </w:r>
          </w:p>
        </w:tc>
        <w:tc>
          <w:tcPr>
            <w:tcW w:w="2487" w:type="dxa"/>
            <w:tcBorders>
              <w:top w:val="nil"/>
              <w:left w:val="nil"/>
              <w:bottom w:val="nil"/>
              <w:right w:val="nil"/>
            </w:tcBorders>
          </w:tcPr>
          <w:p w:rsidR="00835C3A" w:rsidRDefault="00835C3A">
            <w:pPr>
              <w:pStyle w:val="ConsPlusNormal"/>
              <w:jc w:val="center"/>
            </w:pPr>
            <w:r>
              <w:t>__________________</w:t>
            </w:r>
          </w:p>
          <w:p w:rsidR="00835C3A" w:rsidRDefault="00835C3A">
            <w:pPr>
              <w:pStyle w:val="ConsPlusNormal"/>
              <w:jc w:val="center"/>
            </w:pPr>
            <w:r>
              <w:t>Ф.И.О.</w:t>
            </w:r>
          </w:p>
        </w:tc>
      </w:tr>
      <w:tr w:rsidR="00835C3A">
        <w:tc>
          <w:tcPr>
            <w:tcW w:w="9070" w:type="dxa"/>
            <w:gridSpan w:val="3"/>
            <w:tcBorders>
              <w:top w:val="nil"/>
              <w:left w:val="nil"/>
              <w:bottom w:val="nil"/>
              <w:right w:val="nil"/>
            </w:tcBorders>
          </w:tcPr>
          <w:p w:rsidR="00835C3A" w:rsidRDefault="00835C3A">
            <w:pPr>
              <w:pStyle w:val="ConsPlusNormal"/>
            </w:pPr>
            <w:r>
              <w:t>Дата _______________</w:t>
            </w:r>
          </w:p>
        </w:tc>
      </w:tr>
      <w:tr w:rsidR="00835C3A">
        <w:tc>
          <w:tcPr>
            <w:tcW w:w="9070" w:type="dxa"/>
            <w:gridSpan w:val="3"/>
            <w:tcBorders>
              <w:top w:val="nil"/>
              <w:left w:val="nil"/>
              <w:bottom w:val="nil"/>
              <w:right w:val="nil"/>
            </w:tcBorders>
          </w:tcPr>
          <w:p w:rsidR="00835C3A" w:rsidRDefault="00835C3A">
            <w:pPr>
              <w:pStyle w:val="ConsPlusNormal"/>
            </w:pPr>
            <w:r>
              <w:t>М.П.</w:t>
            </w:r>
          </w:p>
        </w:tc>
      </w:tr>
    </w:tbl>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13 приостановлено с 01.01.2022 по 31.12.2024 </w:t>
            </w:r>
            <w:hyperlink r:id="rId521">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13</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 xml:space="preserve">(в ред. </w:t>
            </w:r>
            <w:hyperlink r:id="rId522">
              <w:r>
                <w:rPr>
                  <w:color w:val="0000FF"/>
                </w:rPr>
                <w:t>Постановления</w:t>
              </w:r>
            </w:hyperlink>
            <w:r>
              <w:rPr>
                <w:color w:val="392C69"/>
              </w:rPr>
              <w:t xml:space="preserve"> администрации г. Владивостока</w:t>
            </w:r>
          </w:p>
          <w:p w:rsidR="00835C3A" w:rsidRDefault="00835C3A">
            <w:pPr>
              <w:pStyle w:val="ConsPlusNormal"/>
              <w:jc w:val="center"/>
            </w:pPr>
            <w:r>
              <w:rPr>
                <w:color w:val="392C69"/>
              </w:rPr>
              <w:t>от 15.12.2020 N 5286)</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0"/>
      </w:tblGrid>
      <w:tr w:rsidR="00835C3A">
        <w:tc>
          <w:tcPr>
            <w:tcW w:w="9070" w:type="dxa"/>
            <w:gridSpan w:val="3"/>
            <w:tcBorders>
              <w:top w:val="nil"/>
              <w:left w:val="nil"/>
              <w:bottom w:val="nil"/>
              <w:right w:val="nil"/>
            </w:tcBorders>
          </w:tcPr>
          <w:p w:rsidR="00835C3A" w:rsidRDefault="00835C3A">
            <w:pPr>
              <w:pStyle w:val="ConsPlusNormal"/>
              <w:jc w:val="center"/>
            </w:pPr>
            <w:bookmarkStart w:id="64" w:name="P4095"/>
            <w:bookmarkEnd w:id="64"/>
            <w:r>
              <w:t>АНКЕТА ПОЛУЧАТЕЛЯ ПОДДЕРЖКИ</w:t>
            </w:r>
          </w:p>
        </w:tc>
      </w:tr>
      <w:tr w:rsidR="00835C3A">
        <w:tc>
          <w:tcPr>
            <w:tcW w:w="9070" w:type="dxa"/>
            <w:gridSpan w:val="3"/>
            <w:tcBorders>
              <w:top w:val="nil"/>
              <w:left w:val="nil"/>
              <w:bottom w:val="nil"/>
              <w:right w:val="nil"/>
            </w:tcBorders>
          </w:tcPr>
          <w:p w:rsidR="00835C3A" w:rsidRDefault="00835C3A">
            <w:pPr>
              <w:pStyle w:val="ConsPlusNormal"/>
            </w:pPr>
          </w:p>
        </w:tc>
      </w:tr>
      <w:tr w:rsidR="00835C3A">
        <w:tc>
          <w:tcPr>
            <w:tcW w:w="5726" w:type="dxa"/>
            <w:tcBorders>
              <w:top w:val="nil"/>
              <w:left w:val="nil"/>
              <w:bottom w:val="single" w:sz="4" w:space="0" w:color="auto"/>
              <w:right w:val="nil"/>
            </w:tcBorders>
          </w:tcPr>
          <w:p w:rsidR="00835C3A" w:rsidRDefault="00835C3A">
            <w:pPr>
              <w:pStyle w:val="ConsPlusNormal"/>
            </w:pPr>
            <w:r>
              <w:t>I. Общая информация о субъекте малого или среднего предпринимательства, физическом лице, применяющем специальный налоговый режим, - получателе поддержки</w:t>
            </w:r>
          </w:p>
        </w:tc>
        <w:tc>
          <w:tcPr>
            <w:tcW w:w="454" w:type="dxa"/>
            <w:tcBorders>
              <w:top w:val="nil"/>
              <w:left w:val="nil"/>
              <w:bottom w:val="nil"/>
              <w:right w:val="nil"/>
            </w:tcBorders>
          </w:tcPr>
          <w:p w:rsidR="00835C3A" w:rsidRDefault="00835C3A">
            <w:pPr>
              <w:pStyle w:val="ConsPlusNormal"/>
            </w:pPr>
          </w:p>
        </w:tc>
        <w:tc>
          <w:tcPr>
            <w:tcW w:w="2890" w:type="dxa"/>
            <w:tcBorders>
              <w:top w:val="nil"/>
              <w:left w:val="nil"/>
              <w:bottom w:val="single" w:sz="4" w:space="0" w:color="auto"/>
              <w:right w:val="nil"/>
            </w:tcBorders>
          </w:tcPr>
          <w:p w:rsidR="00835C3A" w:rsidRDefault="00835C3A">
            <w:pPr>
              <w:pStyle w:val="ConsPlusNormal"/>
            </w:pPr>
          </w:p>
        </w:tc>
      </w:tr>
      <w:tr w:rsidR="00835C3A">
        <w:tblPrEx>
          <w:tblBorders>
            <w:insideH w:val="single" w:sz="4" w:space="0" w:color="auto"/>
          </w:tblBorders>
        </w:tblPrEx>
        <w:tc>
          <w:tcPr>
            <w:tcW w:w="5726" w:type="dxa"/>
            <w:tcBorders>
              <w:top w:val="single" w:sz="4" w:space="0" w:color="auto"/>
              <w:left w:val="nil"/>
              <w:bottom w:val="single" w:sz="4" w:space="0" w:color="auto"/>
              <w:right w:val="nil"/>
            </w:tcBorders>
          </w:tcPr>
          <w:p w:rsidR="00835C3A" w:rsidRDefault="00835C3A">
            <w:pPr>
              <w:pStyle w:val="ConsPlusNormal"/>
              <w:jc w:val="center"/>
            </w:pPr>
            <w:r>
              <w:t>(полное наименование субъекта малого или среднего предпринимательства, физическое лицо, применяющее специальный налоговый режим)</w:t>
            </w:r>
          </w:p>
        </w:tc>
        <w:tc>
          <w:tcPr>
            <w:tcW w:w="454" w:type="dxa"/>
            <w:tcBorders>
              <w:top w:val="nil"/>
              <w:left w:val="nil"/>
              <w:bottom w:val="nil"/>
              <w:right w:val="nil"/>
            </w:tcBorders>
          </w:tcPr>
          <w:p w:rsidR="00835C3A" w:rsidRDefault="00835C3A">
            <w:pPr>
              <w:pStyle w:val="ConsPlusNormal"/>
            </w:pPr>
          </w:p>
        </w:tc>
        <w:tc>
          <w:tcPr>
            <w:tcW w:w="2890" w:type="dxa"/>
            <w:tcBorders>
              <w:top w:val="single" w:sz="4" w:space="0" w:color="auto"/>
              <w:left w:val="nil"/>
              <w:bottom w:val="single" w:sz="4" w:space="0" w:color="auto"/>
              <w:right w:val="nil"/>
            </w:tcBorders>
          </w:tcPr>
          <w:p w:rsidR="00835C3A" w:rsidRDefault="00835C3A">
            <w:pPr>
              <w:pStyle w:val="ConsPlusNormal"/>
              <w:jc w:val="center"/>
            </w:pPr>
            <w:r>
              <w:t>(дата оказания поддержки)</w:t>
            </w:r>
          </w:p>
        </w:tc>
      </w:tr>
      <w:tr w:rsidR="00835C3A">
        <w:tblPrEx>
          <w:tblBorders>
            <w:insideH w:val="single" w:sz="4" w:space="0" w:color="auto"/>
          </w:tblBorders>
        </w:tblPrEx>
        <w:tc>
          <w:tcPr>
            <w:tcW w:w="5726" w:type="dxa"/>
            <w:tcBorders>
              <w:top w:val="single" w:sz="4" w:space="0" w:color="auto"/>
              <w:left w:val="nil"/>
              <w:bottom w:val="single" w:sz="4" w:space="0" w:color="auto"/>
              <w:right w:val="nil"/>
            </w:tcBorders>
          </w:tcPr>
          <w:p w:rsidR="00835C3A" w:rsidRDefault="00835C3A">
            <w:pPr>
              <w:pStyle w:val="ConsPlusNormal"/>
              <w:jc w:val="center"/>
            </w:pPr>
            <w:r>
              <w:t>(ИНН получателя поддержки)</w:t>
            </w:r>
          </w:p>
        </w:tc>
        <w:tc>
          <w:tcPr>
            <w:tcW w:w="454" w:type="dxa"/>
            <w:tcBorders>
              <w:top w:val="nil"/>
              <w:left w:val="nil"/>
              <w:bottom w:val="nil"/>
              <w:right w:val="nil"/>
            </w:tcBorders>
          </w:tcPr>
          <w:p w:rsidR="00835C3A" w:rsidRDefault="00835C3A">
            <w:pPr>
              <w:pStyle w:val="ConsPlusNormal"/>
            </w:pPr>
          </w:p>
        </w:tc>
        <w:tc>
          <w:tcPr>
            <w:tcW w:w="2890" w:type="dxa"/>
            <w:tcBorders>
              <w:top w:val="single" w:sz="4" w:space="0" w:color="auto"/>
              <w:left w:val="nil"/>
              <w:bottom w:val="single" w:sz="4" w:space="0" w:color="auto"/>
              <w:right w:val="nil"/>
            </w:tcBorders>
          </w:tcPr>
          <w:p w:rsidR="00835C3A" w:rsidRDefault="00835C3A">
            <w:pPr>
              <w:pStyle w:val="ConsPlusNormal"/>
              <w:jc w:val="center"/>
            </w:pPr>
            <w:r>
              <w:t>(отчетный год)</w:t>
            </w:r>
          </w:p>
        </w:tc>
      </w:tr>
      <w:tr w:rsidR="00835C3A">
        <w:tblPrEx>
          <w:tblBorders>
            <w:insideH w:val="single" w:sz="4" w:space="0" w:color="auto"/>
          </w:tblBorders>
        </w:tblPrEx>
        <w:tc>
          <w:tcPr>
            <w:tcW w:w="5726" w:type="dxa"/>
            <w:tcBorders>
              <w:top w:val="single" w:sz="4" w:space="0" w:color="auto"/>
              <w:left w:val="nil"/>
              <w:bottom w:val="single" w:sz="4" w:space="0" w:color="auto"/>
              <w:right w:val="nil"/>
            </w:tcBorders>
          </w:tcPr>
          <w:p w:rsidR="00835C3A" w:rsidRDefault="00835C3A">
            <w:pPr>
              <w:pStyle w:val="ConsPlusNormal"/>
              <w:jc w:val="center"/>
            </w:pPr>
            <w:r>
              <w:t>(система налогообложения получателя поддержки)</w:t>
            </w:r>
          </w:p>
        </w:tc>
        <w:tc>
          <w:tcPr>
            <w:tcW w:w="454" w:type="dxa"/>
            <w:tcBorders>
              <w:top w:val="nil"/>
              <w:left w:val="nil"/>
              <w:bottom w:val="nil"/>
              <w:right w:val="nil"/>
            </w:tcBorders>
          </w:tcPr>
          <w:p w:rsidR="00835C3A" w:rsidRDefault="00835C3A">
            <w:pPr>
              <w:pStyle w:val="ConsPlusNormal"/>
            </w:pPr>
          </w:p>
        </w:tc>
        <w:tc>
          <w:tcPr>
            <w:tcW w:w="2890" w:type="dxa"/>
            <w:tcBorders>
              <w:top w:val="single" w:sz="4" w:space="0" w:color="auto"/>
              <w:left w:val="nil"/>
              <w:bottom w:val="single" w:sz="4" w:space="0" w:color="auto"/>
              <w:right w:val="nil"/>
            </w:tcBorders>
          </w:tcPr>
          <w:p w:rsidR="00835C3A" w:rsidRDefault="00835C3A">
            <w:pPr>
              <w:pStyle w:val="ConsPlusNormal"/>
              <w:jc w:val="center"/>
            </w:pPr>
            <w:r>
              <w:t>(сумма оказанной поддержки, тыс. руб.)</w:t>
            </w:r>
          </w:p>
        </w:tc>
      </w:tr>
      <w:tr w:rsidR="00835C3A">
        <w:tc>
          <w:tcPr>
            <w:tcW w:w="5726" w:type="dxa"/>
            <w:tcBorders>
              <w:top w:val="single" w:sz="4" w:space="0" w:color="auto"/>
              <w:left w:val="nil"/>
              <w:bottom w:val="nil"/>
              <w:right w:val="nil"/>
            </w:tcBorders>
          </w:tcPr>
          <w:p w:rsidR="00835C3A" w:rsidRDefault="00835C3A">
            <w:pPr>
              <w:pStyle w:val="ConsPlusNormal"/>
            </w:pPr>
          </w:p>
        </w:tc>
        <w:tc>
          <w:tcPr>
            <w:tcW w:w="454" w:type="dxa"/>
            <w:tcBorders>
              <w:top w:val="nil"/>
              <w:left w:val="nil"/>
              <w:bottom w:val="nil"/>
              <w:right w:val="nil"/>
            </w:tcBorders>
          </w:tcPr>
          <w:p w:rsidR="00835C3A" w:rsidRDefault="00835C3A">
            <w:pPr>
              <w:pStyle w:val="ConsPlusNormal"/>
            </w:pPr>
          </w:p>
        </w:tc>
        <w:tc>
          <w:tcPr>
            <w:tcW w:w="2890" w:type="dxa"/>
            <w:tcBorders>
              <w:top w:val="single" w:sz="4" w:space="0" w:color="auto"/>
              <w:left w:val="nil"/>
              <w:bottom w:val="nil"/>
              <w:right w:val="nil"/>
            </w:tcBorders>
          </w:tcPr>
          <w:p w:rsidR="00835C3A" w:rsidRDefault="00835C3A">
            <w:pPr>
              <w:pStyle w:val="ConsPlusNormal"/>
              <w:jc w:val="center"/>
            </w:pPr>
            <w:r>
              <w:t xml:space="preserve">(основной вид деятельности по </w:t>
            </w:r>
            <w:hyperlink r:id="rId523">
              <w:r>
                <w:rPr>
                  <w:color w:val="0000FF"/>
                </w:rPr>
                <w:t>ОКВЭД</w:t>
              </w:r>
            </w:hyperlink>
            <w:r>
              <w:t>)</w:t>
            </w:r>
          </w:p>
        </w:tc>
      </w:tr>
      <w:tr w:rsidR="00835C3A">
        <w:tc>
          <w:tcPr>
            <w:tcW w:w="9070" w:type="dxa"/>
            <w:gridSpan w:val="3"/>
            <w:tcBorders>
              <w:top w:val="nil"/>
              <w:left w:val="nil"/>
              <w:bottom w:val="nil"/>
              <w:right w:val="nil"/>
            </w:tcBorders>
          </w:tcPr>
          <w:p w:rsidR="00835C3A" w:rsidRDefault="00835C3A">
            <w:pPr>
              <w:pStyle w:val="ConsPlusNormal"/>
            </w:pPr>
            <w:r>
              <w:t>II. Вид оказываемой поддержки:</w:t>
            </w:r>
          </w:p>
        </w:tc>
      </w:tr>
    </w:tbl>
    <w:p w:rsidR="00835C3A" w:rsidRDefault="00835C3A">
      <w:pPr>
        <w:pStyle w:val="ConsPlusNormal"/>
        <w:jc w:val="both"/>
      </w:pPr>
    </w:p>
    <w:p w:rsidR="00835C3A" w:rsidRDefault="00835C3A">
      <w:pPr>
        <w:pStyle w:val="ConsPlusNormal"/>
        <w:sectPr w:rsidR="00835C3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72"/>
        <w:gridCol w:w="2440"/>
        <w:gridCol w:w="1612"/>
        <w:gridCol w:w="1636"/>
        <w:gridCol w:w="1696"/>
      </w:tblGrid>
      <w:tr w:rsidR="00835C3A">
        <w:tc>
          <w:tcPr>
            <w:tcW w:w="460" w:type="dxa"/>
          </w:tcPr>
          <w:p w:rsidR="00835C3A" w:rsidRDefault="00835C3A">
            <w:pPr>
              <w:pStyle w:val="ConsPlusNormal"/>
              <w:jc w:val="center"/>
            </w:pPr>
            <w:r>
              <w:lastRenderedPageBreak/>
              <w:t>N п/п</w:t>
            </w:r>
          </w:p>
        </w:tc>
        <w:tc>
          <w:tcPr>
            <w:tcW w:w="2872" w:type="dxa"/>
          </w:tcPr>
          <w:p w:rsidR="00835C3A" w:rsidRDefault="00835C3A">
            <w:pPr>
              <w:pStyle w:val="ConsPlusNormal"/>
              <w:jc w:val="center"/>
            </w:pPr>
            <w:r>
              <w:t>Орган исполнительной власти, реализующий программу поддержки/госкорпорация</w:t>
            </w:r>
          </w:p>
        </w:tc>
        <w:tc>
          <w:tcPr>
            <w:tcW w:w="7384" w:type="dxa"/>
            <w:gridSpan w:val="4"/>
          </w:tcPr>
          <w:p w:rsidR="00835C3A" w:rsidRDefault="00835C3A">
            <w:pPr>
              <w:pStyle w:val="ConsPlusNormal"/>
              <w:jc w:val="center"/>
            </w:pPr>
            <w:r>
              <w:t>Мероприятия, реализуемые в рамках муниципальной программы "Развитие малого и среднего предпринимательства в городе Владивостоке" на 2020 - 2025 годы (указывается объем оказанной поддержки, тыс. руб.)</w:t>
            </w:r>
          </w:p>
        </w:tc>
      </w:tr>
      <w:tr w:rsidR="00835C3A">
        <w:tc>
          <w:tcPr>
            <w:tcW w:w="460" w:type="dxa"/>
            <w:vMerge w:val="restart"/>
          </w:tcPr>
          <w:p w:rsidR="00835C3A" w:rsidRDefault="00835C3A">
            <w:pPr>
              <w:pStyle w:val="ConsPlusNormal"/>
            </w:pPr>
            <w:r>
              <w:t>1.</w:t>
            </w:r>
          </w:p>
        </w:tc>
        <w:tc>
          <w:tcPr>
            <w:tcW w:w="2872" w:type="dxa"/>
            <w:vMerge w:val="restart"/>
          </w:tcPr>
          <w:p w:rsidR="00835C3A" w:rsidRDefault="00835C3A">
            <w:pPr>
              <w:pStyle w:val="ConsPlusNormal"/>
            </w:pPr>
            <w:r>
              <w:t>Администрация города Владивостока</w:t>
            </w:r>
          </w:p>
        </w:tc>
        <w:tc>
          <w:tcPr>
            <w:tcW w:w="2440" w:type="dxa"/>
          </w:tcPr>
          <w:p w:rsidR="00835C3A" w:rsidRDefault="00835C3A">
            <w:pPr>
              <w:pStyle w:val="ConsPlusNormal"/>
              <w:jc w:val="center"/>
            </w:pPr>
            <w:r>
              <w:t>регистрация юридического лица, индивидуального предпринимателя, в связи с началом предпринимательской деятельности, выплатами по передаче прав на франшизу (паушальный взнос) в виде субсидий</w:t>
            </w:r>
          </w:p>
        </w:tc>
        <w:tc>
          <w:tcPr>
            <w:tcW w:w="1612" w:type="dxa"/>
          </w:tcPr>
          <w:p w:rsidR="00835C3A" w:rsidRDefault="00835C3A">
            <w:pPr>
              <w:pStyle w:val="ConsPlusNormal"/>
              <w:jc w:val="center"/>
            </w:pPr>
            <w:r>
              <w:t>приобретение оборудования в целях создания и (или) развития либо модернизации производства товаров (работ, услуг)</w:t>
            </w:r>
          </w:p>
        </w:tc>
        <w:tc>
          <w:tcPr>
            <w:tcW w:w="1636" w:type="dxa"/>
          </w:tcPr>
          <w:p w:rsidR="00835C3A" w:rsidRDefault="00835C3A">
            <w:pPr>
              <w:pStyle w:val="ConsPlusNormal"/>
              <w:jc w:val="center"/>
            </w:pPr>
            <w:r>
              <w:t>уплата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tc>
        <w:tc>
          <w:tcPr>
            <w:tcW w:w="1696" w:type="dxa"/>
          </w:tcPr>
          <w:p w:rsidR="00835C3A" w:rsidRDefault="00835C3A">
            <w:pPr>
              <w:pStyle w:val="ConsPlusNormal"/>
              <w:jc w:val="center"/>
            </w:pPr>
            <w:r>
              <w:t>уплата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r>
      <w:tr w:rsidR="00835C3A">
        <w:tc>
          <w:tcPr>
            <w:tcW w:w="460" w:type="dxa"/>
            <w:vMerge/>
          </w:tcPr>
          <w:p w:rsidR="00835C3A" w:rsidRDefault="00835C3A">
            <w:pPr>
              <w:pStyle w:val="ConsPlusNormal"/>
            </w:pPr>
          </w:p>
        </w:tc>
        <w:tc>
          <w:tcPr>
            <w:tcW w:w="2872" w:type="dxa"/>
            <w:vMerge/>
          </w:tcPr>
          <w:p w:rsidR="00835C3A" w:rsidRDefault="00835C3A">
            <w:pPr>
              <w:pStyle w:val="ConsPlusNormal"/>
            </w:pPr>
          </w:p>
        </w:tc>
        <w:tc>
          <w:tcPr>
            <w:tcW w:w="2440" w:type="dxa"/>
          </w:tcPr>
          <w:p w:rsidR="00835C3A" w:rsidRDefault="00835C3A">
            <w:pPr>
              <w:pStyle w:val="ConsPlusNormal"/>
            </w:pPr>
          </w:p>
        </w:tc>
        <w:tc>
          <w:tcPr>
            <w:tcW w:w="1612" w:type="dxa"/>
          </w:tcPr>
          <w:p w:rsidR="00835C3A" w:rsidRDefault="00835C3A">
            <w:pPr>
              <w:pStyle w:val="ConsPlusNormal"/>
            </w:pPr>
          </w:p>
        </w:tc>
        <w:tc>
          <w:tcPr>
            <w:tcW w:w="1636" w:type="dxa"/>
          </w:tcPr>
          <w:p w:rsidR="00835C3A" w:rsidRDefault="00835C3A">
            <w:pPr>
              <w:pStyle w:val="ConsPlusNormal"/>
            </w:pPr>
          </w:p>
        </w:tc>
        <w:tc>
          <w:tcPr>
            <w:tcW w:w="1696" w:type="dxa"/>
          </w:tcPr>
          <w:p w:rsidR="00835C3A" w:rsidRDefault="00835C3A">
            <w:pPr>
              <w:pStyle w:val="ConsPlusNormal"/>
            </w:pPr>
          </w:p>
        </w:tc>
      </w:tr>
    </w:tbl>
    <w:p w:rsidR="00835C3A" w:rsidRDefault="00835C3A">
      <w:pPr>
        <w:pStyle w:val="ConsPlusNormal"/>
        <w:sectPr w:rsidR="00835C3A">
          <w:pgSz w:w="16838" w:h="11905" w:orient="landscape"/>
          <w:pgMar w:top="1701" w:right="1134" w:bottom="850" w:left="1134" w:header="0" w:footer="0" w:gutter="0"/>
          <w:cols w:space="720"/>
          <w:titlePg/>
        </w:sectPr>
      </w:pPr>
    </w:p>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35C3A">
        <w:tc>
          <w:tcPr>
            <w:tcW w:w="9070" w:type="dxa"/>
            <w:tcBorders>
              <w:top w:val="nil"/>
              <w:left w:val="nil"/>
              <w:bottom w:val="nil"/>
              <w:right w:val="nil"/>
            </w:tcBorders>
          </w:tcPr>
          <w:p w:rsidR="00835C3A" w:rsidRDefault="00835C3A">
            <w:pPr>
              <w:pStyle w:val="ConsPlusNormal"/>
              <w:jc w:val="both"/>
            </w:pPr>
            <w:r>
              <w:t>III. Основные финансово-экономические показатели субъекта малого и среднего предпринимательства, физического лица, применяющего специальный налоговый режим, - получателя поддержки:</w:t>
            </w: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08"/>
        <w:gridCol w:w="964"/>
        <w:gridCol w:w="1417"/>
        <w:gridCol w:w="1348"/>
        <w:gridCol w:w="1348"/>
        <w:gridCol w:w="1348"/>
      </w:tblGrid>
      <w:tr w:rsidR="00835C3A">
        <w:tc>
          <w:tcPr>
            <w:tcW w:w="604" w:type="dxa"/>
          </w:tcPr>
          <w:p w:rsidR="00835C3A" w:rsidRDefault="00835C3A">
            <w:pPr>
              <w:pStyle w:val="ConsPlusNormal"/>
              <w:jc w:val="center"/>
            </w:pPr>
            <w:r>
              <w:t>N п/п</w:t>
            </w:r>
          </w:p>
        </w:tc>
        <w:tc>
          <w:tcPr>
            <w:tcW w:w="2008" w:type="dxa"/>
          </w:tcPr>
          <w:p w:rsidR="00835C3A" w:rsidRDefault="00835C3A">
            <w:pPr>
              <w:pStyle w:val="ConsPlusNormal"/>
              <w:jc w:val="center"/>
            </w:pPr>
            <w:r>
              <w:t>Наименование показателя</w:t>
            </w:r>
          </w:p>
        </w:tc>
        <w:tc>
          <w:tcPr>
            <w:tcW w:w="964" w:type="dxa"/>
          </w:tcPr>
          <w:p w:rsidR="00835C3A" w:rsidRDefault="00835C3A">
            <w:pPr>
              <w:pStyle w:val="ConsPlusNormal"/>
              <w:jc w:val="center"/>
            </w:pPr>
            <w:r>
              <w:t>Ед. измер.</w:t>
            </w:r>
          </w:p>
        </w:tc>
        <w:tc>
          <w:tcPr>
            <w:tcW w:w="1417" w:type="dxa"/>
          </w:tcPr>
          <w:p w:rsidR="00835C3A" w:rsidRDefault="00835C3A">
            <w:pPr>
              <w:pStyle w:val="ConsPlusNormal"/>
              <w:jc w:val="center"/>
            </w:pPr>
            <w:r>
              <w:t>На 1 января ______ года (год, предшествующий оказанию поддержки)</w:t>
            </w:r>
          </w:p>
        </w:tc>
        <w:tc>
          <w:tcPr>
            <w:tcW w:w="1348" w:type="dxa"/>
          </w:tcPr>
          <w:p w:rsidR="00835C3A" w:rsidRDefault="00835C3A">
            <w:pPr>
              <w:pStyle w:val="ConsPlusNormal"/>
              <w:jc w:val="center"/>
            </w:pPr>
            <w:r>
              <w:t>На 1 января_ _____ года (год оказания поддержки)</w:t>
            </w:r>
          </w:p>
        </w:tc>
        <w:tc>
          <w:tcPr>
            <w:tcW w:w="1348" w:type="dxa"/>
          </w:tcPr>
          <w:p w:rsidR="00835C3A" w:rsidRDefault="00835C3A">
            <w:pPr>
              <w:pStyle w:val="ConsPlusNormal"/>
              <w:jc w:val="center"/>
            </w:pPr>
            <w:r>
              <w:t>На 1 января _____ года (первый год после окончания поддержки)</w:t>
            </w:r>
          </w:p>
        </w:tc>
        <w:tc>
          <w:tcPr>
            <w:tcW w:w="1348" w:type="dxa"/>
          </w:tcPr>
          <w:p w:rsidR="00835C3A" w:rsidRDefault="00835C3A">
            <w:pPr>
              <w:pStyle w:val="ConsPlusNormal"/>
              <w:jc w:val="center"/>
            </w:pPr>
            <w:r>
              <w:t>На 1 января _____ года (второй год после оказания поддержки)</w:t>
            </w:r>
          </w:p>
        </w:tc>
      </w:tr>
      <w:tr w:rsidR="00835C3A">
        <w:tc>
          <w:tcPr>
            <w:tcW w:w="604" w:type="dxa"/>
          </w:tcPr>
          <w:p w:rsidR="00835C3A" w:rsidRDefault="00835C3A">
            <w:pPr>
              <w:pStyle w:val="ConsPlusNormal"/>
            </w:pPr>
            <w:r>
              <w:t>1.</w:t>
            </w:r>
          </w:p>
        </w:tc>
        <w:tc>
          <w:tcPr>
            <w:tcW w:w="2008" w:type="dxa"/>
          </w:tcPr>
          <w:p w:rsidR="00835C3A" w:rsidRDefault="00835C3A">
            <w:pPr>
              <w:pStyle w:val="ConsPlusNormal"/>
            </w:pPr>
            <w:r>
              <w:t>Выручка от реализации (товаров, работ, услуг) без учета НДС</w:t>
            </w:r>
          </w:p>
        </w:tc>
        <w:tc>
          <w:tcPr>
            <w:tcW w:w="964" w:type="dxa"/>
          </w:tcPr>
          <w:p w:rsidR="00835C3A" w:rsidRDefault="00835C3A">
            <w:pPr>
              <w:pStyle w:val="ConsPlusNormal"/>
              <w:jc w:val="center"/>
            </w:pPr>
            <w:r>
              <w:t>тыс. руб.</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t>2.</w:t>
            </w:r>
          </w:p>
        </w:tc>
        <w:tc>
          <w:tcPr>
            <w:tcW w:w="2008" w:type="dxa"/>
          </w:tcPr>
          <w:p w:rsidR="00835C3A" w:rsidRDefault="00835C3A">
            <w:pPr>
              <w:pStyle w:val="ConsPlusNormal"/>
            </w:pPr>
            <w:r>
              <w:t>Отгружено товаров собственного производства (выполнено работ и услуг собственными силами)</w:t>
            </w:r>
          </w:p>
        </w:tc>
        <w:tc>
          <w:tcPr>
            <w:tcW w:w="964" w:type="dxa"/>
          </w:tcPr>
          <w:p w:rsidR="00835C3A" w:rsidRDefault="00835C3A">
            <w:pPr>
              <w:pStyle w:val="ConsPlusNormal"/>
              <w:jc w:val="center"/>
            </w:pPr>
            <w:r>
              <w:t>тыс. руб.</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t>3.</w:t>
            </w:r>
          </w:p>
        </w:tc>
        <w:tc>
          <w:tcPr>
            <w:tcW w:w="2008" w:type="dxa"/>
          </w:tcPr>
          <w:p w:rsidR="00835C3A" w:rsidRDefault="00835C3A">
            <w:pPr>
              <w:pStyle w:val="ConsPlusNormal"/>
            </w:pPr>
            <w:r>
              <w:t>География поставок (количество субъектов Российской Федерации, в которые осуществляются поставки товаров, работ, услуг)</w:t>
            </w:r>
          </w:p>
        </w:tc>
        <w:tc>
          <w:tcPr>
            <w:tcW w:w="964" w:type="dxa"/>
          </w:tcPr>
          <w:p w:rsidR="00835C3A" w:rsidRDefault="00835C3A">
            <w:pPr>
              <w:pStyle w:val="ConsPlusNormal"/>
              <w:jc w:val="center"/>
            </w:pPr>
            <w:r>
              <w:t>ед.</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t>4.</w:t>
            </w:r>
          </w:p>
        </w:tc>
        <w:tc>
          <w:tcPr>
            <w:tcW w:w="2008" w:type="dxa"/>
          </w:tcPr>
          <w:p w:rsidR="00835C3A" w:rsidRDefault="00835C3A">
            <w:pPr>
              <w:pStyle w:val="ConsPlusNormal"/>
            </w:pPr>
            <w:r>
              <w:t>Номенклатура производимой продукции (работ, услуг)</w:t>
            </w:r>
          </w:p>
        </w:tc>
        <w:tc>
          <w:tcPr>
            <w:tcW w:w="964" w:type="dxa"/>
          </w:tcPr>
          <w:p w:rsidR="00835C3A" w:rsidRDefault="00835C3A">
            <w:pPr>
              <w:pStyle w:val="ConsPlusNormal"/>
              <w:jc w:val="center"/>
            </w:pPr>
            <w:r>
              <w:t>ед.</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t>5.</w:t>
            </w:r>
          </w:p>
        </w:tc>
        <w:tc>
          <w:tcPr>
            <w:tcW w:w="2008" w:type="dxa"/>
          </w:tcPr>
          <w:p w:rsidR="00835C3A" w:rsidRDefault="00835C3A">
            <w:pPr>
              <w:pStyle w:val="ConsPlusNormal"/>
            </w:pPr>
            <w:r>
              <w:t>Среднесписочная численность работников (без внешних совместителей)</w:t>
            </w:r>
          </w:p>
        </w:tc>
        <w:tc>
          <w:tcPr>
            <w:tcW w:w="964" w:type="dxa"/>
          </w:tcPr>
          <w:p w:rsidR="00835C3A" w:rsidRDefault="00835C3A">
            <w:pPr>
              <w:pStyle w:val="ConsPlusNormal"/>
              <w:jc w:val="center"/>
            </w:pPr>
            <w:r>
              <w:t>чел.</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t>6.</w:t>
            </w:r>
          </w:p>
        </w:tc>
        <w:tc>
          <w:tcPr>
            <w:tcW w:w="2008" w:type="dxa"/>
          </w:tcPr>
          <w:p w:rsidR="00835C3A" w:rsidRDefault="00835C3A">
            <w:pPr>
              <w:pStyle w:val="ConsPlusNormal"/>
            </w:pPr>
            <w:r>
              <w:t>Среднемесячная начисленная заработная плата работников</w:t>
            </w:r>
          </w:p>
        </w:tc>
        <w:tc>
          <w:tcPr>
            <w:tcW w:w="964" w:type="dxa"/>
          </w:tcPr>
          <w:p w:rsidR="00835C3A" w:rsidRDefault="00835C3A">
            <w:pPr>
              <w:pStyle w:val="ConsPlusNormal"/>
              <w:jc w:val="center"/>
            </w:pPr>
            <w:r>
              <w:t>тыс. руб.</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t>7.</w:t>
            </w:r>
          </w:p>
        </w:tc>
        <w:tc>
          <w:tcPr>
            <w:tcW w:w="2008" w:type="dxa"/>
          </w:tcPr>
          <w:p w:rsidR="00835C3A" w:rsidRDefault="00835C3A">
            <w:pPr>
              <w:pStyle w:val="ConsPlusNormal"/>
            </w:pPr>
            <w:r>
              <w:t xml:space="preserve">Объем налогов, </w:t>
            </w:r>
            <w:r>
              <w:lastRenderedPageBreak/>
              <w:t>сборов, страховых взносов, уплаченных в бюджетную систему Российской Федерации (без учета налога на добавленную стоимость и акцизов)</w:t>
            </w:r>
          </w:p>
        </w:tc>
        <w:tc>
          <w:tcPr>
            <w:tcW w:w="964" w:type="dxa"/>
          </w:tcPr>
          <w:p w:rsidR="00835C3A" w:rsidRDefault="00835C3A">
            <w:pPr>
              <w:pStyle w:val="ConsPlusNormal"/>
              <w:jc w:val="center"/>
            </w:pPr>
            <w:r>
              <w:lastRenderedPageBreak/>
              <w:t>тыс. руб.</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lastRenderedPageBreak/>
              <w:t>8.</w:t>
            </w:r>
          </w:p>
        </w:tc>
        <w:tc>
          <w:tcPr>
            <w:tcW w:w="2008" w:type="dxa"/>
          </w:tcPr>
          <w:p w:rsidR="00835C3A" w:rsidRDefault="00835C3A">
            <w:pPr>
              <w:pStyle w:val="ConsPlusNormal"/>
            </w:pPr>
            <w:r>
              <w:t>Объем налоговых и неналоговых отчислений в бюджет Владивостокского городского округа</w:t>
            </w:r>
          </w:p>
        </w:tc>
        <w:tc>
          <w:tcPr>
            <w:tcW w:w="964" w:type="dxa"/>
          </w:tcPr>
          <w:p w:rsidR="00835C3A" w:rsidRDefault="00835C3A">
            <w:pPr>
              <w:pStyle w:val="ConsPlusNormal"/>
              <w:jc w:val="center"/>
            </w:pPr>
            <w:r>
              <w:t>тыс. руб.</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t>9.</w:t>
            </w:r>
          </w:p>
        </w:tc>
        <w:tc>
          <w:tcPr>
            <w:tcW w:w="2008" w:type="dxa"/>
          </w:tcPr>
          <w:p w:rsidR="00835C3A" w:rsidRDefault="00835C3A">
            <w:pPr>
              <w:pStyle w:val="ConsPlusNormal"/>
            </w:pPr>
            <w:r>
              <w:t>Инвестиции в основной капитал, всего:</w:t>
            </w:r>
          </w:p>
        </w:tc>
        <w:tc>
          <w:tcPr>
            <w:tcW w:w="964" w:type="dxa"/>
          </w:tcPr>
          <w:p w:rsidR="00835C3A" w:rsidRDefault="00835C3A">
            <w:pPr>
              <w:pStyle w:val="ConsPlusNormal"/>
              <w:jc w:val="center"/>
            </w:pPr>
            <w:r>
              <w:t>тыс. руб.</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t>10.</w:t>
            </w:r>
          </w:p>
        </w:tc>
        <w:tc>
          <w:tcPr>
            <w:tcW w:w="2008" w:type="dxa"/>
          </w:tcPr>
          <w:p w:rsidR="00835C3A" w:rsidRDefault="00835C3A">
            <w:pPr>
              <w:pStyle w:val="ConsPlusNormal"/>
            </w:pPr>
            <w:r>
              <w:t>Привлеченные заемные (кредитные) средства, из них:</w:t>
            </w:r>
          </w:p>
        </w:tc>
        <w:tc>
          <w:tcPr>
            <w:tcW w:w="964" w:type="dxa"/>
          </w:tcPr>
          <w:p w:rsidR="00835C3A" w:rsidRDefault="00835C3A">
            <w:pPr>
              <w:pStyle w:val="ConsPlusNormal"/>
              <w:jc w:val="center"/>
            </w:pPr>
            <w:r>
              <w:t>тыс. руб.</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04" w:type="dxa"/>
          </w:tcPr>
          <w:p w:rsidR="00835C3A" w:rsidRDefault="00835C3A">
            <w:pPr>
              <w:pStyle w:val="ConsPlusNormal"/>
            </w:pPr>
            <w:r>
              <w:t>10.1.</w:t>
            </w:r>
          </w:p>
        </w:tc>
        <w:tc>
          <w:tcPr>
            <w:tcW w:w="2008" w:type="dxa"/>
          </w:tcPr>
          <w:p w:rsidR="00835C3A" w:rsidRDefault="00835C3A">
            <w:pPr>
              <w:pStyle w:val="ConsPlusNormal"/>
            </w:pPr>
            <w:r>
              <w:t>Привлечено в рамках программ государственной поддержки</w:t>
            </w:r>
          </w:p>
        </w:tc>
        <w:tc>
          <w:tcPr>
            <w:tcW w:w="964" w:type="dxa"/>
          </w:tcPr>
          <w:p w:rsidR="00835C3A" w:rsidRDefault="00835C3A">
            <w:pPr>
              <w:pStyle w:val="ConsPlusNormal"/>
              <w:jc w:val="center"/>
            </w:pPr>
            <w:r>
              <w:t>тыс. руб.</w:t>
            </w:r>
          </w:p>
        </w:tc>
        <w:tc>
          <w:tcPr>
            <w:tcW w:w="1417"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35C3A">
        <w:tc>
          <w:tcPr>
            <w:tcW w:w="9070" w:type="dxa"/>
            <w:tcBorders>
              <w:top w:val="nil"/>
              <w:left w:val="nil"/>
              <w:bottom w:val="nil"/>
              <w:right w:val="nil"/>
            </w:tcBorders>
          </w:tcPr>
          <w:p w:rsidR="00835C3A" w:rsidRDefault="00835C3A">
            <w:pPr>
              <w:pStyle w:val="ConsPlusNormal"/>
              <w:jc w:val="both"/>
            </w:pPr>
            <w:r>
              <w:t>IV. Дополнительные финансово-экономические показатели субъекта малого и среднего предпринимательства - получателя поддержки:</w:t>
            </w: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804"/>
        <w:gridCol w:w="850"/>
        <w:gridCol w:w="1701"/>
        <w:gridCol w:w="1348"/>
        <w:gridCol w:w="1348"/>
        <w:gridCol w:w="1348"/>
      </w:tblGrid>
      <w:tr w:rsidR="00835C3A">
        <w:tc>
          <w:tcPr>
            <w:tcW w:w="664" w:type="dxa"/>
          </w:tcPr>
          <w:p w:rsidR="00835C3A" w:rsidRDefault="00835C3A">
            <w:pPr>
              <w:pStyle w:val="ConsPlusNormal"/>
              <w:jc w:val="center"/>
            </w:pPr>
            <w:r>
              <w:t>N п/п</w:t>
            </w:r>
          </w:p>
        </w:tc>
        <w:tc>
          <w:tcPr>
            <w:tcW w:w="1804" w:type="dxa"/>
          </w:tcPr>
          <w:p w:rsidR="00835C3A" w:rsidRDefault="00835C3A">
            <w:pPr>
              <w:pStyle w:val="ConsPlusNormal"/>
              <w:jc w:val="center"/>
            </w:pPr>
            <w:r>
              <w:t>Наименование показателя</w:t>
            </w:r>
          </w:p>
        </w:tc>
        <w:tc>
          <w:tcPr>
            <w:tcW w:w="850" w:type="dxa"/>
          </w:tcPr>
          <w:p w:rsidR="00835C3A" w:rsidRDefault="00835C3A">
            <w:pPr>
              <w:pStyle w:val="ConsPlusNormal"/>
              <w:jc w:val="center"/>
            </w:pPr>
            <w:r>
              <w:t>Ед. измер.</w:t>
            </w:r>
          </w:p>
        </w:tc>
        <w:tc>
          <w:tcPr>
            <w:tcW w:w="1701" w:type="dxa"/>
          </w:tcPr>
          <w:p w:rsidR="00835C3A" w:rsidRDefault="00835C3A">
            <w:pPr>
              <w:pStyle w:val="ConsPlusNormal"/>
              <w:jc w:val="center"/>
            </w:pPr>
            <w:r>
              <w:t>На 1 января ____ года (год, предшествующий оказанию поддержки)</w:t>
            </w:r>
          </w:p>
        </w:tc>
        <w:tc>
          <w:tcPr>
            <w:tcW w:w="1348" w:type="dxa"/>
          </w:tcPr>
          <w:p w:rsidR="00835C3A" w:rsidRDefault="00835C3A">
            <w:pPr>
              <w:pStyle w:val="ConsPlusNormal"/>
              <w:jc w:val="center"/>
            </w:pPr>
            <w:r>
              <w:t>На 1 января _____ года (год оказания поддержки)</w:t>
            </w:r>
          </w:p>
        </w:tc>
        <w:tc>
          <w:tcPr>
            <w:tcW w:w="1348" w:type="dxa"/>
          </w:tcPr>
          <w:p w:rsidR="00835C3A" w:rsidRDefault="00835C3A">
            <w:pPr>
              <w:pStyle w:val="ConsPlusNormal"/>
              <w:jc w:val="center"/>
            </w:pPr>
            <w:r>
              <w:t>На 1 января _____ года (первый год после окончания поддержки)</w:t>
            </w:r>
          </w:p>
        </w:tc>
        <w:tc>
          <w:tcPr>
            <w:tcW w:w="1348" w:type="dxa"/>
          </w:tcPr>
          <w:p w:rsidR="00835C3A" w:rsidRDefault="00835C3A">
            <w:pPr>
              <w:pStyle w:val="ConsPlusNormal"/>
              <w:jc w:val="center"/>
            </w:pPr>
            <w:r>
              <w:t>На 1 января _____ года (второй год после оказания поддержки)</w:t>
            </w:r>
          </w:p>
        </w:tc>
      </w:tr>
      <w:tr w:rsidR="00835C3A">
        <w:tc>
          <w:tcPr>
            <w:tcW w:w="9063" w:type="dxa"/>
            <w:gridSpan w:val="7"/>
          </w:tcPr>
          <w:p w:rsidR="00835C3A" w:rsidRDefault="00835C3A">
            <w:pPr>
              <w:pStyle w:val="ConsPlusNormal"/>
              <w:jc w:val="center"/>
            </w:pPr>
            <w:r>
              <w:t>1. Заполняется субъектами малого и среднего предпринимательства, занимающимися экспортом</w:t>
            </w:r>
          </w:p>
        </w:tc>
      </w:tr>
      <w:tr w:rsidR="00835C3A">
        <w:tc>
          <w:tcPr>
            <w:tcW w:w="664" w:type="dxa"/>
          </w:tcPr>
          <w:p w:rsidR="00835C3A" w:rsidRDefault="00835C3A">
            <w:pPr>
              <w:pStyle w:val="ConsPlusNormal"/>
            </w:pPr>
            <w:r>
              <w:t>1.1.</w:t>
            </w:r>
          </w:p>
        </w:tc>
        <w:tc>
          <w:tcPr>
            <w:tcW w:w="1804" w:type="dxa"/>
          </w:tcPr>
          <w:p w:rsidR="00835C3A" w:rsidRDefault="00835C3A">
            <w:pPr>
              <w:pStyle w:val="ConsPlusNormal"/>
            </w:pPr>
            <w:r>
              <w:t xml:space="preserve">Объем экспорта, в том числе отгружено товаров собственного производства (выполнено работ и услуг </w:t>
            </w:r>
            <w:r>
              <w:lastRenderedPageBreak/>
              <w:t>собственными силами) за пределы Российской Федерации</w:t>
            </w:r>
          </w:p>
        </w:tc>
        <w:tc>
          <w:tcPr>
            <w:tcW w:w="850" w:type="dxa"/>
          </w:tcPr>
          <w:p w:rsidR="00835C3A" w:rsidRDefault="00835C3A">
            <w:pPr>
              <w:pStyle w:val="ConsPlusNormal"/>
              <w:jc w:val="center"/>
            </w:pPr>
            <w:r>
              <w:lastRenderedPageBreak/>
              <w:t>тыс. руб.</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64" w:type="dxa"/>
          </w:tcPr>
          <w:p w:rsidR="00835C3A" w:rsidRDefault="00835C3A">
            <w:pPr>
              <w:pStyle w:val="ConsPlusNormal"/>
            </w:pPr>
            <w:r>
              <w:lastRenderedPageBreak/>
              <w:t>1.1.1.</w:t>
            </w:r>
          </w:p>
        </w:tc>
        <w:tc>
          <w:tcPr>
            <w:tcW w:w="1804" w:type="dxa"/>
          </w:tcPr>
          <w:p w:rsidR="00835C3A" w:rsidRDefault="00835C3A">
            <w:pPr>
              <w:pStyle w:val="ConsPlusNormal"/>
            </w:pPr>
            <w:r>
              <w:t>Доля объема экспорта в общем объеме отгруженной продукции</w:t>
            </w:r>
          </w:p>
        </w:tc>
        <w:tc>
          <w:tcPr>
            <w:tcW w:w="850" w:type="dxa"/>
          </w:tcPr>
          <w:p w:rsidR="00835C3A" w:rsidRDefault="00835C3A">
            <w:pPr>
              <w:pStyle w:val="ConsPlusNormal"/>
              <w:jc w:val="center"/>
            </w:pPr>
            <w:r>
              <w:t>%</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64" w:type="dxa"/>
          </w:tcPr>
          <w:p w:rsidR="00835C3A" w:rsidRDefault="00835C3A">
            <w:pPr>
              <w:pStyle w:val="ConsPlusNormal"/>
            </w:pPr>
            <w:r>
              <w:t>1.2.</w:t>
            </w:r>
          </w:p>
        </w:tc>
        <w:tc>
          <w:tcPr>
            <w:tcW w:w="1804" w:type="dxa"/>
          </w:tcPr>
          <w:p w:rsidR="00835C3A" w:rsidRDefault="00835C3A">
            <w:pPr>
              <w:pStyle w:val="ConsPlusNormal"/>
            </w:pPr>
            <w:r>
              <w:t>Количество стран, в которые экспортируются товары (работы, услуги)</w:t>
            </w:r>
          </w:p>
        </w:tc>
        <w:tc>
          <w:tcPr>
            <w:tcW w:w="850" w:type="dxa"/>
          </w:tcPr>
          <w:p w:rsidR="00835C3A" w:rsidRDefault="00835C3A">
            <w:pPr>
              <w:pStyle w:val="ConsPlusNormal"/>
              <w:jc w:val="center"/>
            </w:pPr>
            <w:r>
              <w:t>ед.</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9063" w:type="dxa"/>
            <w:gridSpan w:val="7"/>
          </w:tcPr>
          <w:p w:rsidR="00835C3A" w:rsidRDefault="00835C3A">
            <w:pPr>
              <w:pStyle w:val="ConsPlusNormal"/>
              <w:jc w:val="center"/>
            </w:pPr>
            <w:r>
              <w:t>2. Заполняется субъектами малого и среднего предпринимательства, занимающимися инновациями</w:t>
            </w:r>
          </w:p>
        </w:tc>
      </w:tr>
      <w:tr w:rsidR="00835C3A">
        <w:tc>
          <w:tcPr>
            <w:tcW w:w="664" w:type="dxa"/>
          </w:tcPr>
          <w:p w:rsidR="00835C3A" w:rsidRDefault="00835C3A">
            <w:pPr>
              <w:pStyle w:val="ConsPlusNormal"/>
            </w:pPr>
            <w:r>
              <w:t>2.1.</w:t>
            </w:r>
          </w:p>
        </w:tc>
        <w:tc>
          <w:tcPr>
            <w:tcW w:w="1804" w:type="dxa"/>
          </w:tcPr>
          <w:p w:rsidR="00835C3A" w:rsidRDefault="00835C3A">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850" w:type="dxa"/>
          </w:tcPr>
          <w:p w:rsidR="00835C3A" w:rsidRDefault="00835C3A">
            <w:pPr>
              <w:pStyle w:val="ConsPlusNormal"/>
              <w:jc w:val="center"/>
            </w:pPr>
            <w:r>
              <w:t>тыс. руб.</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64" w:type="dxa"/>
          </w:tcPr>
          <w:p w:rsidR="00835C3A" w:rsidRDefault="00835C3A">
            <w:pPr>
              <w:pStyle w:val="ConsPlusNormal"/>
            </w:pPr>
            <w:r>
              <w:t>2.1.1.</w:t>
            </w:r>
          </w:p>
        </w:tc>
        <w:tc>
          <w:tcPr>
            <w:tcW w:w="1804" w:type="dxa"/>
          </w:tcPr>
          <w:p w:rsidR="00835C3A" w:rsidRDefault="00835C3A">
            <w:pPr>
              <w:pStyle w:val="ConsPlusNormal"/>
            </w:pPr>
            <w:r>
              <w:t>Доля экспортной инновационной продукции в общем объеме отгруженной инновационной продукции</w:t>
            </w:r>
          </w:p>
        </w:tc>
        <w:tc>
          <w:tcPr>
            <w:tcW w:w="850" w:type="dxa"/>
          </w:tcPr>
          <w:p w:rsidR="00835C3A" w:rsidRDefault="00835C3A">
            <w:pPr>
              <w:pStyle w:val="ConsPlusNormal"/>
              <w:jc w:val="center"/>
            </w:pPr>
            <w:r>
              <w:t>%</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64" w:type="dxa"/>
          </w:tcPr>
          <w:p w:rsidR="00835C3A" w:rsidRDefault="00835C3A">
            <w:pPr>
              <w:pStyle w:val="ConsPlusNormal"/>
            </w:pPr>
            <w:r>
              <w:t>2.2.</w:t>
            </w:r>
          </w:p>
        </w:tc>
        <w:tc>
          <w:tcPr>
            <w:tcW w:w="1804" w:type="dxa"/>
          </w:tcPr>
          <w:p w:rsidR="00835C3A" w:rsidRDefault="00835C3A">
            <w:pPr>
              <w:pStyle w:val="ConsPlusNormal"/>
            </w:pPr>
            <w:r>
              <w:t xml:space="preserve">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w:t>
            </w:r>
            <w:r>
              <w:lastRenderedPageBreak/>
              <w:t>всего:</w:t>
            </w:r>
          </w:p>
        </w:tc>
        <w:tc>
          <w:tcPr>
            <w:tcW w:w="850" w:type="dxa"/>
          </w:tcPr>
          <w:p w:rsidR="00835C3A" w:rsidRDefault="00835C3A">
            <w:pPr>
              <w:pStyle w:val="ConsPlusNormal"/>
              <w:jc w:val="center"/>
            </w:pPr>
            <w:r>
              <w:lastRenderedPageBreak/>
              <w:t>ед.</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64" w:type="dxa"/>
          </w:tcPr>
          <w:p w:rsidR="00835C3A" w:rsidRDefault="00835C3A">
            <w:pPr>
              <w:pStyle w:val="ConsPlusNormal"/>
            </w:pPr>
            <w:r>
              <w:lastRenderedPageBreak/>
              <w:t>2.2.1.</w:t>
            </w:r>
          </w:p>
        </w:tc>
        <w:tc>
          <w:tcPr>
            <w:tcW w:w="1804" w:type="dxa"/>
          </w:tcPr>
          <w:p w:rsidR="00835C3A" w:rsidRDefault="00835C3A">
            <w:pPr>
              <w:pStyle w:val="ConsPlusNormal"/>
            </w:pPr>
            <w:r>
              <w:t>В том числе: на изобретение</w:t>
            </w:r>
          </w:p>
        </w:tc>
        <w:tc>
          <w:tcPr>
            <w:tcW w:w="850" w:type="dxa"/>
          </w:tcPr>
          <w:p w:rsidR="00835C3A" w:rsidRDefault="00835C3A">
            <w:pPr>
              <w:pStyle w:val="ConsPlusNormal"/>
              <w:jc w:val="center"/>
            </w:pPr>
            <w:r>
              <w:t>ед.</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64" w:type="dxa"/>
          </w:tcPr>
          <w:p w:rsidR="00835C3A" w:rsidRDefault="00835C3A">
            <w:pPr>
              <w:pStyle w:val="ConsPlusNormal"/>
            </w:pPr>
            <w:r>
              <w:t>2.2.2.</w:t>
            </w:r>
          </w:p>
        </w:tc>
        <w:tc>
          <w:tcPr>
            <w:tcW w:w="1804" w:type="dxa"/>
          </w:tcPr>
          <w:p w:rsidR="00835C3A" w:rsidRDefault="00835C3A">
            <w:pPr>
              <w:pStyle w:val="ConsPlusNormal"/>
            </w:pPr>
            <w:r>
              <w:t>В том числе: на полезные модели</w:t>
            </w:r>
          </w:p>
        </w:tc>
        <w:tc>
          <w:tcPr>
            <w:tcW w:w="850" w:type="dxa"/>
          </w:tcPr>
          <w:p w:rsidR="00835C3A" w:rsidRDefault="00835C3A">
            <w:pPr>
              <w:pStyle w:val="ConsPlusNormal"/>
              <w:jc w:val="center"/>
            </w:pPr>
            <w:r>
              <w:t>ед.</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664" w:type="dxa"/>
          </w:tcPr>
          <w:p w:rsidR="00835C3A" w:rsidRDefault="00835C3A">
            <w:pPr>
              <w:pStyle w:val="ConsPlusNormal"/>
            </w:pPr>
            <w:r>
              <w:t>2.2.3.</w:t>
            </w:r>
          </w:p>
        </w:tc>
        <w:tc>
          <w:tcPr>
            <w:tcW w:w="1804" w:type="dxa"/>
          </w:tcPr>
          <w:p w:rsidR="00835C3A" w:rsidRDefault="00835C3A">
            <w:pPr>
              <w:pStyle w:val="ConsPlusNormal"/>
            </w:pPr>
            <w:r>
              <w:t>В том числе: на промышленные образцы</w:t>
            </w:r>
          </w:p>
        </w:tc>
        <w:tc>
          <w:tcPr>
            <w:tcW w:w="850" w:type="dxa"/>
          </w:tcPr>
          <w:p w:rsidR="00835C3A" w:rsidRDefault="00835C3A">
            <w:pPr>
              <w:pStyle w:val="ConsPlusNormal"/>
              <w:jc w:val="center"/>
            </w:pPr>
            <w:r>
              <w:t>ед.</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r w:rsidR="00835C3A">
        <w:tc>
          <w:tcPr>
            <w:tcW w:w="9063" w:type="dxa"/>
            <w:gridSpan w:val="7"/>
          </w:tcPr>
          <w:p w:rsidR="00835C3A" w:rsidRDefault="00835C3A">
            <w:pPr>
              <w:pStyle w:val="ConsPlusNormal"/>
              <w:jc w:val="center"/>
            </w:pPr>
            <w:r>
              <w:t>3. Заполняется субъектами малого и среднего предпринимательства, получившими поддержку по программе энергоэффективности</w:t>
            </w:r>
          </w:p>
        </w:tc>
      </w:tr>
      <w:tr w:rsidR="00835C3A">
        <w:tc>
          <w:tcPr>
            <w:tcW w:w="664" w:type="dxa"/>
          </w:tcPr>
          <w:p w:rsidR="00835C3A" w:rsidRDefault="00835C3A">
            <w:pPr>
              <w:pStyle w:val="ConsPlusNormal"/>
            </w:pPr>
            <w:r>
              <w:t>3.1.</w:t>
            </w:r>
          </w:p>
        </w:tc>
        <w:tc>
          <w:tcPr>
            <w:tcW w:w="1804" w:type="dxa"/>
          </w:tcPr>
          <w:p w:rsidR="00835C3A" w:rsidRDefault="00835C3A">
            <w:pPr>
              <w:pStyle w:val="ConsPlusNormal"/>
            </w:pPr>
            <w:r>
              <w:t>Оценка экономии энергетических ресурсов</w:t>
            </w:r>
          </w:p>
        </w:tc>
        <w:tc>
          <w:tcPr>
            <w:tcW w:w="850" w:type="dxa"/>
          </w:tcPr>
          <w:p w:rsidR="00835C3A" w:rsidRDefault="00835C3A">
            <w:pPr>
              <w:pStyle w:val="ConsPlusNormal"/>
              <w:jc w:val="center"/>
            </w:pPr>
            <w:r>
              <w:t>тыс. руб.</w:t>
            </w:r>
          </w:p>
        </w:tc>
        <w:tc>
          <w:tcPr>
            <w:tcW w:w="1701"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c>
          <w:tcPr>
            <w:tcW w:w="1348" w:type="dxa"/>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586"/>
        <w:gridCol w:w="1206"/>
        <w:gridCol w:w="1743"/>
      </w:tblGrid>
      <w:tr w:rsidR="00835C3A">
        <w:tc>
          <w:tcPr>
            <w:tcW w:w="4535" w:type="dxa"/>
            <w:tcBorders>
              <w:top w:val="nil"/>
              <w:left w:val="nil"/>
              <w:bottom w:val="nil"/>
              <w:right w:val="nil"/>
            </w:tcBorders>
          </w:tcPr>
          <w:p w:rsidR="00835C3A" w:rsidRDefault="00835C3A">
            <w:pPr>
              <w:pStyle w:val="ConsPlusNormal"/>
            </w:pPr>
            <w:r>
              <w:t>Руководитель организации, индивидуальный предприниматель, физическое лицо, применяющее специальный налоговый режим</w:t>
            </w:r>
          </w:p>
        </w:tc>
        <w:tc>
          <w:tcPr>
            <w:tcW w:w="1586" w:type="dxa"/>
            <w:tcBorders>
              <w:top w:val="nil"/>
              <w:left w:val="nil"/>
              <w:bottom w:val="nil"/>
              <w:right w:val="nil"/>
            </w:tcBorders>
          </w:tcPr>
          <w:p w:rsidR="00835C3A" w:rsidRDefault="00835C3A">
            <w:pPr>
              <w:pStyle w:val="ConsPlusNormal"/>
              <w:jc w:val="center"/>
            </w:pPr>
            <w:r>
              <w:t>___________</w:t>
            </w:r>
          </w:p>
          <w:p w:rsidR="00835C3A" w:rsidRDefault="00835C3A">
            <w:pPr>
              <w:pStyle w:val="ConsPlusNormal"/>
              <w:jc w:val="center"/>
            </w:pPr>
            <w:r>
              <w:t>(должность)</w:t>
            </w:r>
          </w:p>
        </w:tc>
        <w:tc>
          <w:tcPr>
            <w:tcW w:w="1206" w:type="dxa"/>
            <w:tcBorders>
              <w:top w:val="nil"/>
              <w:left w:val="nil"/>
              <w:bottom w:val="nil"/>
              <w:right w:val="nil"/>
            </w:tcBorders>
          </w:tcPr>
          <w:p w:rsidR="00835C3A" w:rsidRDefault="00835C3A">
            <w:pPr>
              <w:pStyle w:val="ConsPlusNormal"/>
              <w:jc w:val="center"/>
            </w:pPr>
            <w:r>
              <w:t>________</w:t>
            </w:r>
          </w:p>
          <w:p w:rsidR="00835C3A" w:rsidRDefault="00835C3A">
            <w:pPr>
              <w:pStyle w:val="ConsPlusNormal"/>
              <w:jc w:val="center"/>
            </w:pPr>
            <w:r>
              <w:t>(подпись)</w:t>
            </w:r>
          </w:p>
        </w:tc>
        <w:tc>
          <w:tcPr>
            <w:tcW w:w="1743" w:type="dxa"/>
            <w:tcBorders>
              <w:top w:val="nil"/>
              <w:left w:val="nil"/>
              <w:bottom w:val="nil"/>
              <w:right w:val="nil"/>
            </w:tcBorders>
          </w:tcPr>
          <w:p w:rsidR="00835C3A" w:rsidRDefault="00835C3A">
            <w:pPr>
              <w:pStyle w:val="ConsPlusNormal"/>
              <w:jc w:val="center"/>
            </w:pPr>
            <w:r>
              <w:t>____________</w:t>
            </w:r>
          </w:p>
          <w:p w:rsidR="00835C3A" w:rsidRDefault="00835C3A">
            <w:pPr>
              <w:pStyle w:val="ConsPlusNormal"/>
              <w:jc w:val="center"/>
            </w:pPr>
            <w:r>
              <w:t>(расшифровка подписи)</w:t>
            </w:r>
          </w:p>
        </w:tc>
      </w:tr>
      <w:tr w:rsidR="00835C3A">
        <w:tc>
          <w:tcPr>
            <w:tcW w:w="9070" w:type="dxa"/>
            <w:gridSpan w:val="4"/>
            <w:tcBorders>
              <w:top w:val="nil"/>
              <w:left w:val="nil"/>
              <w:bottom w:val="nil"/>
              <w:right w:val="nil"/>
            </w:tcBorders>
          </w:tcPr>
          <w:p w:rsidR="00835C3A" w:rsidRDefault="00835C3A">
            <w:pPr>
              <w:pStyle w:val="ConsPlusNormal"/>
            </w:pPr>
            <w:r>
              <w:t>М.П.</w:t>
            </w:r>
          </w:p>
        </w:tc>
      </w:tr>
    </w:tbl>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both"/>
            </w:pPr>
            <w:r>
              <w:rPr>
                <w:color w:val="392C69"/>
              </w:rPr>
              <w:t xml:space="preserve">Действие формы 14 приостановлено с 01.01.2022 по 31.12.2024 </w:t>
            </w:r>
            <w:hyperlink r:id="rId524">
              <w:r>
                <w:rPr>
                  <w:color w:val="0000FF"/>
                </w:rPr>
                <w:t>Постановлением</w:t>
              </w:r>
            </w:hyperlink>
            <w:r>
              <w:rPr>
                <w:color w:val="392C69"/>
              </w:rPr>
              <w:t xml:space="preserve"> администрации г. Владивостока от 30.12.2021 N 4490.</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spacing w:before="280"/>
        <w:jc w:val="right"/>
        <w:outlineLvl w:val="1"/>
      </w:pPr>
      <w:r>
        <w:t>Форма 14</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(в ред. Постановлений администрации г. Владивостока</w:t>
            </w:r>
          </w:p>
          <w:p w:rsidR="00835C3A" w:rsidRDefault="00835C3A">
            <w:pPr>
              <w:pStyle w:val="ConsPlusNormal"/>
              <w:jc w:val="center"/>
            </w:pPr>
            <w:r>
              <w:rPr>
                <w:color w:val="392C69"/>
              </w:rPr>
              <w:t xml:space="preserve">от 15.12.2020 </w:t>
            </w:r>
            <w:hyperlink r:id="rId525">
              <w:r>
                <w:rPr>
                  <w:color w:val="0000FF"/>
                </w:rPr>
                <w:t>N 5286</w:t>
              </w:r>
            </w:hyperlink>
            <w:r>
              <w:rPr>
                <w:color w:val="392C69"/>
              </w:rPr>
              <w:t xml:space="preserve">, от 30.03.2021 </w:t>
            </w:r>
            <w:hyperlink r:id="rId526">
              <w:r>
                <w:rPr>
                  <w:color w:val="0000FF"/>
                </w:rPr>
                <w:t>N 1126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35C3A">
        <w:tc>
          <w:tcPr>
            <w:tcW w:w="9070" w:type="dxa"/>
            <w:tcBorders>
              <w:top w:val="nil"/>
              <w:left w:val="nil"/>
              <w:bottom w:val="nil"/>
              <w:right w:val="nil"/>
            </w:tcBorders>
          </w:tcPr>
          <w:p w:rsidR="00835C3A" w:rsidRDefault="00835C3A">
            <w:pPr>
              <w:pStyle w:val="ConsPlusNormal"/>
              <w:jc w:val="center"/>
            </w:pPr>
            <w:bookmarkStart w:id="65" w:name="P4317"/>
            <w:bookmarkEnd w:id="65"/>
            <w:r>
              <w:t>РАСЧЕТ (в рублях)</w:t>
            </w:r>
          </w:p>
          <w:p w:rsidR="00835C3A" w:rsidRDefault="00835C3A">
            <w:pPr>
              <w:pStyle w:val="ConsPlusNormal"/>
              <w:jc w:val="center"/>
            </w:pPr>
            <w:r>
              <w:t>размера субсидий, предоставляемых в ____ году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при заключении договора (договоров) финансовой аренды (лизинга) техники и оборудования с российскими лизинговыми организациями в целях создания и (или) развития либо модернизации производства товаров (работ, услуг)</w:t>
            </w:r>
          </w:p>
          <w:p w:rsidR="00835C3A" w:rsidRDefault="00835C3A">
            <w:pPr>
              <w:pStyle w:val="ConsPlusNormal"/>
              <w:jc w:val="center"/>
            </w:pPr>
            <w:r>
              <w:t>_________________________________________________________________</w:t>
            </w:r>
          </w:p>
          <w:p w:rsidR="00835C3A" w:rsidRDefault="00835C3A">
            <w:pPr>
              <w:pStyle w:val="ConsPlusNormal"/>
              <w:jc w:val="center"/>
            </w:pPr>
            <w:r>
              <w:t>(полное наименование организации)</w:t>
            </w:r>
          </w:p>
        </w:tc>
      </w:tr>
      <w:tr w:rsidR="00835C3A">
        <w:tc>
          <w:tcPr>
            <w:tcW w:w="9070" w:type="dxa"/>
            <w:tcBorders>
              <w:top w:val="nil"/>
              <w:left w:val="nil"/>
              <w:bottom w:val="nil"/>
              <w:right w:val="nil"/>
            </w:tcBorders>
          </w:tcPr>
          <w:p w:rsidR="00835C3A" w:rsidRDefault="00835C3A">
            <w:pPr>
              <w:pStyle w:val="ConsPlusNormal"/>
            </w:pPr>
            <w:r>
              <w:lastRenderedPageBreak/>
              <w:t>ИНН/КПП _______________________________________</w:t>
            </w:r>
          </w:p>
          <w:p w:rsidR="00835C3A" w:rsidRDefault="00835C3A">
            <w:pPr>
              <w:pStyle w:val="ConsPlusNormal"/>
            </w:pPr>
            <w:r>
              <w:t>Банковские реквизиты для перечисления субсидий:</w:t>
            </w:r>
          </w:p>
          <w:p w:rsidR="00835C3A" w:rsidRDefault="00835C3A">
            <w:pPr>
              <w:pStyle w:val="ConsPlusNormal"/>
            </w:pPr>
            <w:r>
              <w:t>р/с ___________________________ в банке ________________________________</w:t>
            </w:r>
          </w:p>
          <w:p w:rsidR="00835C3A" w:rsidRDefault="00835C3A">
            <w:pPr>
              <w:pStyle w:val="ConsPlusNormal"/>
            </w:pPr>
            <w:r>
              <w:t>_____________________________________________________________________</w:t>
            </w:r>
          </w:p>
          <w:p w:rsidR="00835C3A" w:rsidRDefault="00835C3A">
            <w:pPr>
              <w:pStyle w:val="ConsPlusNormal"/>
            </w:pPr>
            <w:r>
              <w:t>к/с ___________________________ БИК ___________________________________</w:t>
            </w: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3345"/>
      </w:tblGrid>
      <w:tr w:rsidR="00835C3A">
        <w:tc>
          <w:tcPr>
            <w:tcW w:w="2835" w:type="dxa"/>
          </w:tcPr>
          <w:p w:rsidR="00835C3A" w:rsidRDefault="00835C3A">
            <w:pPr>
              <w:pStyle w:val="ConsPlusNormal"/>
              <w:jc w:val="center"/>
            </w:pPr>
            <w:r>
              <w:t>Общая сумма осуществленных и документально подтвержденных затрат</w:t>
            </w:r>
          </w:p>
        </w:tc>
        <w:tc>
          <w:tcPr>
            <w:tcW w:w="2835" w:type="dxa"/>
          </w:tcPr>
          <w:p w:rsidR="00835C3A" w:rsidRDefault="00835C3A">
            <w:pPr>
              <w:pStyle w:val="ConsPlusNormal"/>
              <w:jc w:val="center"/>
            </w:pPr>
            <w:r>
              <w:t>Размер субсидий (единовременно из расчета 20% произведенных затрат)</w:t>
            </w:r>
          </w:p>
        </w:tc>
        <w:tc>
          <w:tcPr>
            <w:tcW w:w="3345" w:type="dxa"/>
          </w:tcPr>
          <w:p w:rsidR="00835C3A" w:rsidRDefault="00835C3A">
            <w:pPr>
              <w:pStyle w:val="ConsPlusNormal"/>
              <w:jc w:val="center"/>
            </w:pPr>
            <w:r>
              <w:t>Размер субсидий (100% от графы 2, не более 500 тыс. руб. на 1 получателя поддержки)</w:t>
            </w:r>
          </w:p>
        </w:tc>
      </w:tr>
      <w:tr w:rsidR="00835C3A">
        <w:tc>
          <w:tcPr>
            <w:tcW w:w="2835" w:type="dxa"/>
          </w:tcPr>
          <w:p w:rsidR="00835C3A" w:rsidRDefault="00835C3A">
            <w:pPr>
              <w:pStyle w:val="ConsPlusNormal"/>
              <w:jc w:val="center"/>
            </w:pPr>
            <w:r>
              <w:t>1</w:t>
            </w:r>
          </w:p>
        </w:tc>
        <w:tc>
          <w:tcPr>
            <w:tcW w:w="2835" w:type="dxa"/>
          </w:tcPr>
          <w:p w:rsidR="00835C3A" w:rsidRDefault="00835C3A">
            <w:pPr>
              <w:pStyle w:val="ConsPlusNormal"/>
              <w:jc w:val="center"/>
            </w:pPr>
            <w:r>
              <w:t>2</w:t>
            </w:r>
          </w:p>
        </w:tc>
        <w:tc>
          <w:tcPr>
            <w:tcW w:w="3345" w:type="dxa"/>
          </w:tcPr>
          <w:p w:rsidR="00835C3A" w:rsidRDefault="00835C3A">
            <w:pPr>
              <w:pStyle w:val="ConsPlusNormal"/>
              <w:jc w:val="center"/>
            </w:pPr>
            <w:r>
              <w:t>3</w:t>
            </w:r>
          </w:p>
        </w:tc>
      </w:tr>
      <w:tr w:rsidR="00835C3A">
        <w:tc>
          <w:tcPr>
            <w:tcW w:w="2835" w:type="dxa"/>
          </w:tcPr>
          <w:p w:rsidR="00835C3A" w:rsidRDefault="00835C3A">
            <w:pPr>
              <w:pStyle w:val="ConsPlusNormal"/>
            </w:pPr>
          </w:p>
        </w:tc>
        <w:tc>
          <w:tcPr>
            <w:tcW w:w="2835" w:type="dxa"/>
          </w:tcPr>
          <w:p w:rsidR="00835C3A" w:rsidRDefault="00835C3A">
            <w:pPr>
              <w:pStyle w:val="ConsPlusNormal"/>
            </w:pPr>
          </w:p>
        </w:tc>
        <w:tc>
          <w:tcPr>
            <w:tcW w:w="3345" w:type="dxa"/>
          </w:tcPr>
          <w:p w:rsidR="00835C3A" w:rsidRDefault="00835C3A">
            <w:pPr>
              <w:pStyle w:val="ConsPlusNormal"/>
            </w:pPr>
          </w:p>
        </w:tc>
      </w:tr>
      <w:tr w:rsidR="00835C3A">
        <w:tc>
          <w:tcPr>
            <w:tcW w:w="2835" w:type="dxa"/>
          </w:tcPr>
          <w:p w:rsidR="00835C3A" w:rsidRDefault="00835C3A">
            <w:pPr>
              <w:pStyle w:val="ConsPlusNormal"/>
            </w:pPr>
            <w:r>
              <w:t>ИТОГО</w:t>
            </w:r>
          </w:p>
        </w:tc>
        <w:tc>
          <w:tcPr>
            <w:tcW w:w="2835" w:type="dxa"/>
          </w:tcPr>
          <w:p w:rsidR="00835C3A" w:rsidRDefault="00835C3A">
            <w:pPr>
              <w:pStyle w:val="ConsPlusNormal"/>
            </w:pPr>
          </w:p>
        </w:tc>
        <w:tc>
          <w:tcPr>
            <w:tcW w:w="3345" w:type="dxa"/>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02"/>
        <w:gridCol w:w="2333"/>
        <w:gridCol w:w="4535"/>
      </w:tblGrid>
      <w:tr w:rsidR="00835C3A">
        <w:tc>
          <w:tcPr>
            <w:tcW w:w="9070" w:type="dxa"/>
            <w:gridSpan w:val="3"/>
            <w:tcBorders>
              <w:top w:val="nil"/>
              <w:left w:val="nil"/>
              <w:bottom w:val="nil"/>
              <w:right w:val="nil"/>
            </w:tcBorders>
          </w:tcPr>
          <w:p w:rsidR="00835C3A" w:rsidRDefault="00835C3A">
            <w:pPr>
              <w:pStyle w:val="ConsPlusNormal"/>
            </w:pPr>
            <w:r>
              <w:t>Размер предоставляемых субсидий (минимальная величина из графы 2 или 3, но не более 500 тыс. руб. на 1 получателя поддержки) _________________________ руб.</w:t>
            </w:r>
          </w:p>
          <w:p w:rsidR="00835C3A" w:rsidRDefault="00835C3A">
            <w:pPr>
              <w:pStyle w:val="ConsPlusNormal"/>
            </w:pPr>
            <w:r>
              <w:t>_____________________________________________________________________</w:t>
            </w:r>
          </w:p>
          <w:p w:rsidR="00835C3A" w:rsidRDefault="00835C3A">
            <w:pPr>
              <w:pStyle w:val="ConsPlusNormal"/>
              <w:jc w:val="center"/>
            </w:pPr>
            <w:r>
              <w:t>(сумма прописью)</w:t>
            </w:r>
          </w:p>
        </w:tc>
      </w:tr>
      <w:tr w:rsidR="00835C3A">
        <w:tc>
          <w:tcPr>
            <w:tcW w:w="9070" w:type="dxa"/>
            <w:gridSpan w:val="3"/>
            <w:tcBorders>
              <w:top w:val="nil"/>
              <w:left w:val="nil"/>
              <w:bottom w:val="nil"/>
              <w:right w:val="nil"/>
            </w:tcBorders>
          </w:tcPr>
          <w:p w:rsidR="00835C3A" w:rsidRDefault="00835C3A">
            <w:pPr>
              <w:pStyle w:val="ConsPlusNormal"/>
            </w:pPr>
            <w:r>
              <w:t>Проверено:</w:t>
            </w:r>
          </w:p>
        </w:tc>
      </w:tr>
      <w:tr w:rsidR="00835C3A">
        <w:tc>
          <w:tcPr>
            <w:tcW w:w="4535" w:type="dxa"/>
            <w:gridSpan w:val="2"/>
            <w:tcBorders>
              <w:top w:val="nil"/>
              <w:left w:val="nil"/>
              <w:bottom w:val="nil"/>
              <w:right w:val="nil"/>
            </w:tcBorders>
          </w:tcPr>
          <w:p w:rsidR="00835C3A" w:rsidRDefault="00835C3A">
            <w:pPr>
              <w:pStyle w:val="ConsPlusNormal"/>
            </w:pPr>
            <w:r>
              <w:t>Руководитель субъекта малого или среднего предпринимательства, физическое лицо, применяющее специальный налоговый режим:</w:t>
            </w:r>
          </w:p>
        </w:tc>
        <w:tc>
          <w:tcPr>
            <w:tcW w:w="4535" w:type="dxa"/>
            <w:tcBorders>
              <w:top w:val="nil"/>
              <w:left w:val="nil"/>
              <w:bottom w:val="nil"/>
              <w:right w:val="nil"/>
            </w:tcBorders>
          </w:tcPr>
          <w:p w:rsidR="00835C3A" w:rsidRDefault="00835C3A">
            <w:pPr>
              <w:pStyle w:val="ConsPlusNormal"/>
            </w:pPr>
            <w:r>
              <w:t>Начальник управления экономического развития администрации города Владивостока</w:t>
            </w:r>
          </w:p>
        </w:tc>
      </w:tr>
      <w:tr w:rsidR="00835C3A">
        <w:tc>
          <w:tcPr>
            <w:tcW w:w="4535" w:type="dxa"/>
            <w:gridSpan w:val="2"/>
            <w:tcBorders>
              <w:top w:val="nil"/>
              <w:left w:val="nil"/>
              <w:bottom w:val="nil"/>
              <w:right w:val="nil"/>
            </w:tcBorders>
          </w:tcPr>
          <w:p w:rsidR="00835C3A" w:rsidRDefault="00835C3A">
            <w:pPr>
              <w:pStyle w:val="ConsPlusNormal"/>
              <w:jc w:val="center"/>
            </w:pPr>
            <w:r>
              <w:t>_______________________________</w:t>
            </w:r>
          </w:p>
          <w:p w:rsidR="00835C3A" w:rsidRDefault="00835C3A">
            <w:pPr>
              <w:pStyle w:val="ConsPlusNormal"/>
              <w:jc w:val="center"/>
            </w:pPr>
            <w:r>
              <w:t>(подпись, Ф.И.О.)</w:t>
            </w:r>
          </w:p>
        </w:tc>
        <w:tc>
          <w:tcPr>
            <w:tcW w:w="4535" w:type="dxa"/>
            <w:tcBorders>
              <w:top w:val="nil"/>
              <w:left w:val="nil"/>
              <w:bottom w:val="nil"/>
              <w:right w:val="nil"/>
            </w:tcBorders>
          </w:tcPr>
          <w:p w:rsidR="00835C3A" w:rsidRDefault="00835C3A">
            <w:pPr>
              <w:pStyle w:val="ConsPlusNormal"/>
              <w:jc w:val="center"/>
            </w:pPr>
            <w:r>
              <w:t>_______________________________</w:t>
            </w:r>
          </w:p>
          <w:p w:rsidR="00835C3A" w:rsidRDefault="00835C3A">
            <w:pPr>
              <w:pStyle w:val="ConsPlusNormal"/>
              <w:jc w:val="center"/>
            </w:pPr>
            <w:r>
              <w:t>(подпись, Ф.И.О.)</w:t>
            </w:r>
          </w:p>
        </w:tc>
      </w:tr>
      <w:tr w:rsidR="00835C3A">
        <w:tc>
          <w:tcPr>
            <w:tcW w:w="4535" w:type="dxa"/>
            <w:gridSpan w:val="2"/>
            <w:tcBorders>
              <w:top w:val="nil"/>
              <w:left w:val="nil"/>
              <w:bottom w:val="nil"/>
              <w:right w:val="nil"/>
            </w:tcBorders>
          </w:tcPr>
          <w:p w:rsidR="00835C3A" w:rsidRDefault="00835C3A">
            <w:pPr>
              <w:pStyle w:val="ConsPlusNormal"/>
            </w:pPr>
            <w:r>
              <w:t>Главный бухгалтер:</w:t>
            </w:r>
          </w:p>
          <w:p w:rsidR="00835C3A" w:rsidRDefault="00835C3A">
            <w:pPr>
              <w:pStyle w:val="ConsPlusNormal"/>
              <w:jc w:val="center"/>
            </w:pPr>
            <w:r>
              <w:t>_______________________________</w:t>
            </w:r>
          </w:p>
          <w:p w:rsidR="00835C3A" w:rsidRDefault="00835C3A">
            <w:pPr>
              <w:pStyle w:val="ConsPlusNormal"/>
              <w:jc w:val="center"/>
            </w:pPr>
            <w:r>
              <w:t>(подпись, Ф.И.О.)</w:t>
            </w:r>
          </w:p>
        </w:tc>
        <w:tc>
          <w:tcPr>
            <w:tcW w:w="4535" w:type="dxa"/>
            <w:tcBorders>
              <w:top w:val="nil"/>
              <w:left w:val="nil"/>
              <w:bottom w:val="nil"/>
              <w:right w:val="nil"/>
            </w:tcBorders>
          </w:tcPr>
          <w:p w:rsidR="00835C3A" w:rsidRDefault="00835C3A">
            <w:pPr>
              <w:pStyle w:val="ConsPlusNormal"/>
            </w:pPr>
            <w:r>
              <w:t>Дата</w:t>
            </w:r>
          </w:p>
          <w:p w:rsidR="00835C3A" w:rsidRDefault="00835C3A">
            <w:pPr>
              <w:pStyle w:val="ConsPlusNormal"/>
            </w:pPr>
            <w:r>
              <w:t>М.П.</w:t>
            </w:r>
          </w:p>
        </w:tc>
      </w:tr>
      <w:tr w:rsidR="00835C3A">
        <w:tc>
          <w:tcPr>
            <w:tcW w:w="2202" w:type="dxa"/>
            <w:tcBorders>
              <w:top w:val="nil"/>
              <w:left w:val="nil"/>
              <w:bottom w:val="nil"/>
              <w:right w:val="nil"/>
            </w:tcBorders>
          </w:tcPr>
          <w:p w:rsidR="00835C3A" w:rsidRDefault="00835C3A">
            <w:pPr>
              <w:pStyle w:val="ConsPlusNormal"/>
            </w:pPr>
            <w:r>
              <w:t>Дата</w:t>
            </w:r>
          </w:p>
        </w:tc>
        <w:tc>
          <w:tcPr>
            <w:tcW w:w="2333" w:type="dxa"/>
            <w:tcBorders>
              <w:top w:val="nil"/>
              <w:left w:val="nil"/>
              <w:bottom w:val="nil"/>
              <w:right w:val="nil"/>
            </w:tcBorders>
          </w:tcPr>
          <w:p w:rsidR="00835C3A" w:rsidRDefault="00835C3A">
            <w:pPr>
              <w:pStyle w:val="ConsPlusNormal"/>
              <w:jc w:val="both"/>
            </w:pPr>
            <w:r>
              <w:t>М.П.</w:t>
            </w:r>
          </w:p>
        </w:tc>
        <w:tc>
          <w:tcPr>
            <w:tcW w:w="4535" w:type="dxa"/>
            <w:tcBorders>
              <w:top w:val="nil"/>
              <w:left w:val="nil"/>
              <w:bottom w:val="nil"/>
              <w:right w:val="nil"/>
            </w:tcBorders>
          </w:tcPr>
          <w:p w:rsidR="00835C3A" w:rsidRDefault="00835C3A">
            <w:pPr>
              <w:pStyle w:val="ConsPlusNormal"/>
            </w:pPr>
          </w:p>
        </w:tc>
      </w:tr>
    </w:tbl>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both"/>
      </w:pPr>
    </w:p>
    <w:p w:rsidR="00835C3A" w:rsidRDefault="00835C3A">
      <w:pPr>
        <w:pStyle w:val="ConsPlusNormal"/>
        <w:jc w:val="right"/>
        <w:outlineLvl w:val="1"/>
      </w:pPr>
      <w:r>
        <w:t>Форма 15</w:t>
      </w:r>
    </w:p>
    <w:p w:rsidR="00835C3A" w:rsidRDefault="0083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3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5C3A" w:rsidRDefault="0083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5C3A" w:rsidRDefault="00835C3A">
            <w:pPr>
              <w:pStyle w:val="ConsPlusNormal"/>
              <w:jc w:val="center"/>
            </w:pPr>
            <w:r>
              <w:rPr>
                <w:color w:val="392C69"/>
              </w:rPr>
              <w:t>Список изменяющих документов</w:t>
            </w:r>
          </w:p>
          <w:p w:rsidR="00835C3A" w:rsidRDefault="00835C3A">
            <w:pPr>
              <w:pStyle w:val="ConsPlusNormal"/>
              <w:jc w:val="center"/>
            </w:pPr>
            <w:r>
              <w:rPr>
                <w:color w:val="392C69"/>
              </w:rPr>
              <w:t xml:space="preserve">(введен </w:t>
            </w:r>
            <w:hyperlink r:id="rId527">
              <w:r>
                <w:rPr>
                  <w:color w:val="0000FF"/>
                </w:rPr>
                <w:t>Постановлением</w:t>
              </w:r>
            </w:hyperlink>
            <w:r>
              <w:rPr>
                <w:color w:val="392C69"/>
              </w:rPr>
              <w:t xml:space="preserve"> администрации г. Владивостока</w:t>
            </w:r>
          </w:p>
          <w:p w:rsidR="00835C3A" w:rsidRDefault="00835C3A">
            <w:pPr>
              <w:pStyle w:val="ConsPlusNormal"/>
              <w:jc w:val="center"/>
            </w:pPr>
            <w:r>
              <w:rPr>
                <w:color w:val="392C69"/>
              </w:rPr>
              <w:t>от 09.11.2021 N 3963)</w:t>
            </w:r>
          </w:p>
        </w:tc>
        <w:tc>
          <w:tcPr>
            <w:tcW w:w="113" w:type="dxa"/>
            <w:tcBorders>
              <w:top w:val="nil"/>
              <w:left w:val="nil"/>
              <w:bottom w:val="nil"/>
              <w:right w:val="nil"/>
            </w:tcBorders>
            <w:shd w:val="clear" w:color="auto" w:fill="F4F3F8"/>
            <w:tcMar>
              <w:top w:w="0" w:type="dxa"/>
              <w:left w:w="0" w:type="dxa"/>
              <w:bottom w:w="0" w:type="dxa"/>
              <w:right w:w="0" w:type="dxa"/>
            </w:tcMar>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835C3A">
        <w:tc>
          <w:tcPr>
            <w:tcW w:w="9070" w:type="dxa"/>
            <w:tcBorders>
              <w:top w:val="nil"/>
              <w:left w:val="nil"/>
              <w:bottom w:val="nil"/>
              <w:right w:val="nil"/>
            </w:tcBorders>
          </w:tcPr>
          <w:p w:rsidR="00835C3A" w:rsidRDefault="00835C3A">
            <w:pPr>
              <w:pStyle w:val="ConsPlusNormal"/>
              <w:jc w:val="center"/>
            </w:pPr>
            <w:r>
              <w:t>РАСЧЕТ (в рублях)</w:t>
            </w:r>
          </w:p>
          <w:p w:rsidR="00835C3A" w:rsidRDefault="00835C3A">
            <w:pPr>
              <w:pStyle w:val="ConsPlusNormal"/>
              <w:jc w:val="center"/>
            </w:pPr>
            <w:r>
              <w:t xml:space="preserve">размера субсидий, предоставляемых в 2021 году на возмещение части недополученных доходов субъектам малого и среднего предпринимательства, физическим лицам, применяющим специальный налоговый режим, производящим и реализующим товары </w:t>
            </w:r>
            <w:r>
              <w:lastRenderedPageBreak/>
              <w:t>(работы, услуги), пострадавшим в результате наступления чрезвычайной ситуации, произошедшей в 2021 году в месте осуществления предпринимательской деятельности на территории Владивостокского городского округа</w:t>
            </w:r>
          </w:p>
        </w:tc>
      </w:tr>
      <w:tr w:rsidR="00835C3A">
        <w:tc>
          <w:tcPr>
            <w:tcW w:w="9070" w:type="dxa"/>
            <w:tcBorders>
              <w:top w:val="nil"/>
              <w:left w:val="nil"/>
              <w:bottom w:val="nil"/>
              <w:right w:val="nil"/>
            </w:tcBorders>
          </w:tcPr>
          <w:p w:rsidR="00835C3A" w:rsidRDefault="00835C3A">
            <w:pPr>
              <w:pStyle w:val="ConsPlusNormal"/>
              <w:jc w:val="center"/>
            </w:pPr>
            <w:r>
              <w:lastRenderedPageBreak/>
              <w:t>______________________________________________________________________</w:t>
            </w:r>
          </w:p>
          <w:p w:rsidR="00835C3A" w:rsidRDefault="00835C3A">
            <w:pPr>
              <w:pStyle w:val="ConsPlusNormal"/>
              <w:jc w:val="center"/>
            </w:pPr>
            <w:r>
              <w:t>(полное наименование организации)</w:t>
            </w:r>
          </w:p>
        </w:tc>
      </w:tr>
      <w:tr w:rsidR="00835C3A">
        <w:tc>
          <w:tcPr>
            <w:tcW w:w="9070" w:type="dxa"/>
            <w:tcBorders>
              <w:top w:val="nil"/>
              <w:left w:val="nil"/>
              <w:bottom w:val="nil"/>
              <w:right w:val="nil"/>
            </w:tcBorders>
          </w:tcPr>
          <w:p w:rsidR="00835C3A" w:rsidRDefault="00835C3A">
            <w:pPr>
              <w:pStyle w:val="ConsPlusNormal"/>
            </w:pPr>
            <w:r>
              <w:t>ИНН/КПП _____________________________________________________________</w:t>
            </w:r>
          </w:p>
          <w:p w:rsidR="00835C3A" w:rsidRDefault="00835C3A">
            <w:pPr>
              <w:pStyle w:val="ConsPlusNormal"/>
            </w:pPr>
            <w:r>
              <w:t>Банковские реквизиты для перечисления субсидий:</w:t>
            </w:r>
          </w:p>
          <w:p w:rsidR="00835C3A" w:rsidRDefault="00835C3A">
            <w:pPr>
              <w:pStyle w:val="ConsPlusNormal"/>
            </w:pPr>
            <w:r>
              <w:t>р/с ______________________________ в банке ______________________________</w:t>
            </w:r>
          </w:p>
          <w:p w:rsidR="00835C3A" w:rsidRDefault="00835C3A">
            <w:pPr>
              <w:pStyle w:val="ConsPlusNormal"/>
            </w:pPr>
            <w:r>
              <w:t>к/с ______________________________ БИК _________________________________</w:t>
            </w:r>
          </w:p>
        </w:tc>
      </w:tr>
    </w:tbl>
    <w:p w:rsidR="00835C3A" w:rsidRDefault="00835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410"/>
        <w:gridCol w:w="2948"/>
      </w:tblGrid>
      <w:tr w:rsidR="00835C3A">
        <w:tc>
          <w:tcPr>
            <w:tcW w:w="3686" w:type="dxa"/>
          </w:tcPr>
          <w:p w:rsidR="00835C3A" w:rsidRDefault="00835C3A">
            <w:pPr>
              <w:pStyle w:val="ConsPlusNormal"/>
              <w:jc w:val="center"/>
            </w:pPr>
            <w:r>
              <w:t>Размер выручки за календарный месяц, предшествующий месяцу наступления чрезвычайной ситуации</w:t>
            </w:r>
          </w:p>
        </w:tc>
        <w:tc>
          <w:tcPr>
            <w:tcW w:w="2410" w:type="dxa"/>
          </w:tcPr>
          <w:p w:rsidR="00835C3A" w:rsidRDefault="00835C3A">
            <w:pPr>
              <w:pStyle w:val="ConsPlusNormal"/>
              <w:jc w:val="center"/>
            </w:pPr>
            <w:r>
              <w:t>Размер субсидий (единовременно из расчета 50% месячной выручки)</w:t>
            </w:r>
          </w:p>
        </w:tc>
        <w:tc>
          <w:tcPr>
            <w:tcW w:w="2948" w:type="dxa"/>
          </w:tcPr>
          <w:p w:rsidR="00835C3A" w:rsidRDefault="00835C3A">
            <w:pPr>
              <w:pStyle w:val="ConsPlusNormal"/>
              <w:jc w:val="center"/>
            </w:pPr>
            <w:r>
              <w:t>Размер субсидий (100% от графы 2, не более 50 тыс. руб. на 1 получателя поддержки)</w:t>
            </w:r>
          </w:p>
        </w:tc>
      </w:tr>
      <w:tr w:rsidR="00835C3A">
        <w:tc>
          <w:tcPr>
            <w:tcW w:w="3686" w:type="dxa"/>
          </w:tcPr>
          <w:p w:rsidR="00835C3A" w:rsidRDefault="00835C3A">
            <w:pPr>
              <w:pStyle w:val="ConsPlusNormal"/>
              <w:jc w:val="center"/>
            </w:pPr>
            <w:r>
              <w:t>1</w:t>
            </w:r>
          </w:p>
        </w:tc>
        <w:tc>
          <w:tcPr>
            <w:tcW w:w="2410" w:type="dxa"/>
          </w:tcPr>
          <w:p w:rsidR="00835C3A" w:rsidRDefault="00835C3A">
            <w:pPr>
              <w:pStyle w:val="ConsPlusNormal"/>
              <w:jc w:val="center"/>
            </w:pPr>
            <w:r>
              <w:t>2</w:t>
            </w:r>
          </w:p>
        </w:tc>
        <w:tc>
          <w:tcPr>
            <w:tcW w:w="2948" w:type="dxa"/>
          </w:tcPr>
          <w:p w:rsidR="00835C3A" w:rsidRDefault="00835C3A">
            <w:pPr>
              <w:pStyle w:val="ConsPlusNormal"/>
              <w:jc w:val="center"/>
            </w:pPr>
            <w:r>
              <w:t>3</w:t>
            </w:r>
          </w:p>
        </w:tc>
      </w:tr>
      <w:tr w:rsidR="00835C3A">
        <w:tc>
          <w:tcPr>
            <w:tcW w:w="3686" w:type="dxa"/>
          </w:tcPr>
          <w:p w:rsidR="00835C3A" w:rsidRDefault="00835C3A">
            <w:pPr>
              <w:pStyle w:val="ConsPlusNormal"/>
            </w:pPr>
          </w:p>
        </w:tc>
        <w:tc>
          <w:tcPr>
            <w:tcW w:w="2410" w:type="dxa"/>
          </w:tcPr>
          <w:p w:rsidR="00835C3A" w:rsidRDefault="00835C3A">
            <w:pPr>
              <w:pStyle w:val="ConsPlusNormal"/>
            </w:pPr>
          </w:p>
        </w:tc>
        <w:tc>
          <w:tcPr>
            <w:tcW w:w="2948" w:type="dxa"/>
          </w:tcPr>
          <w:p w:rsidR="00835C3A" w:rsidRDefault="00835C3A">
            <w:pPr>
              <w:pStyle w:val="ConsPlusNormal"/>
            </w:pPr>
          </w:p>
        </w:tc>
      </w:tr>
      <w:tr w:rsidR="00835C3A">
        <w:tc>
          <w:tcPr>
            <w:tcW w:w="3686" w:type="dxa"/>
          </w:tcPr>
          <w:p w:rsidR="00835C3A" w:rsidRDefault="00835C3A">
            <w:pPr>
              <w:pStyle w:val="ConsPlusNormal"/>
            </w:pPr>
            <w:r>
              <w:t>ИТОГО</w:t>
            </w:r>
          </w:p>
        </w:tc>
        <w:tc>
          <w:tcPr>
            <w:tcW w:w="2410" w:type="dxa"/>
          </w:tcPr>
          <w:p w:rsidR="00835C3A" w:rsidRDefault="00835C3A">
            <w:pPr>
              <w:pStyle w:val="ConsPlusNormal"/>
            </w:pPr>
          </w:p>
        </w:tc>
        <w:tc>
          <w:tcPr>
            <w:tcW w:w="2948" w:type="dxa"/>
          </w:tcPr>
          <w:p w:rsidR="00835C3A" w:rsidRDefault="00835C3A">
            <w:pPr>
              <w:pStyle w:val="ConsPlusNormal"/>
            </w:pPr>
          </w:p>
        </w:tc>
      </w:tr>
    </w:tbl>
    <w:p w:rsidR="00835C3A" w:rsidRDefault="00835C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10"/>
        <w:gridCol w:w="2125"/>
        <w:gridCol w:w="2283"/>
        <w:gridCol w:w="2252"/>
      </w:tblGrid>
      <w:tr w:rsidR="00835C3A">
        <w:tc>
          <w:tcPr>
            <w:tcW w:w="9070" w:type="dxa"/>
            <w:gridSpan w:val="4"/>
            <w:tcBorders>
              <w:top w:val="nil"/>
              <w:left w:val="nil"/>
              <w:bottom w:val="nil"/>
              <w:right w:val="nil"/>
            </w:tcBorders>
          </w:tcPr>
          <w:p w:rsidR="00835C3A" w:rsidRDefault="00835C3A">
            <w:pPr>
              <w:pStyle w:val="ConsPlusNormal"/>
              <w:jc w:val="both"/>
            </w:pPr>
            <w:r>
              <w:t>Размер предоставляемых субсидий (минимальная величина из графы 2 или 3, но не более 50 тыс. руб. на 1 получателя поддержки) ______________________ руб.</w:t>
            </w:r>
          </w:p>
          <w:p w:rsidR="00835C3A" w:rsidRDefault="00835C3A">
            <w:pPr>
              <w:pStyle w:val="ConsPlusNormal"/>
            </w:pPr>
            <w:r>
              <w:t>______________________________________________________________________</w:t>
            </w:r>
          </w:p>
          <w:p w:rsidR="00835C3A" w:rsidRDefault="00835C3A">
            <w:pPr>
              <w:pStyle w:val="ConsPlusNormal"/>
              <w:jc w:val="center"/>
            </w:pPr>
            <w:r>
              <w:t>(сумма прописью)</w:t>
            </w:r>
          </w:p>
        </w:tc>
      </w:tr>
      <w:tr w:rsidR="00835C3A">
        <w:tc>
          <w:tcPr>
            <w:tcW w:w="4535" w:type="dxa"/>
            <w:gridSpan w:val="2"/>
            <w:tcBorders>
              <w:top w:val="nil"/>
              <w:left w:val="nil"/>
              <w:bottom w:val="nil"/>
              <w:right w:val="nil"/>
            </w:tcBorders>
          </w:tcPr>
          <w:p w:rsidR="00835C3A" w:rsidRDefault="00835C3A">
            <w:pPr>
              <w:pStyle w:val="ConsPlusNormal"/>
            </w:pPr>
            <w:r>
              <w:t>Проверено:</w:t>
            </w:r>
          </w:p>
        </w:tc>
        <w:tc>
          <w:tcPr>
            <w:tcW w:w="4535" w:type="dxa"/>
            <w:gridSpan w:val="2"/>
            <w:tcBorders>
              <w:top w:val="nil"/>
              <w:left w:val="nil"/>
              <w:bottom w:val="nil"/>
              <w:right w:val="nil"/>
            </w:tcBorders>
          </w:tcPr>
          <w:p w:rsidR="00835C3A" w:rsidRDefault="00835C3A">
            <w:pPr>
              <w:pStyle w:val="ConsPlusNormal"/>
            </w:pPr>
          </w:p>
        </w:tc>
      </w:tr>
      <w:tr w:rsidR="00835C3A">
        <w:tc>
          <w:tcPr>
            <w:tcW w:w="4535" w:type="dxa"/>
            <w:gridSpan w:val="2"/>
            <w:tcBorders>
              <w:top w:val="nil"/>
              <w:left w:val="nil"/>
              <w:bottom w:val="nil"/>
              <w:right w:val="nil"/>
            </w:tcBorders>
          </w:tcPr>
          <w:p w:rsidR="00835C3A" w:rsidRDefault="00835C3A">
            <w:pPr>
              <w:pStyle w:val="ConsPlusNormal"/>
            </w:pPr>
            <w:r>
              <w:t>Руководитель субъекта малого или среднего предпринимательства, физическое лицо, применяющее специальный налоговый режим:</w:t>
            </w:r>
          </w:p>
        </w:tc>
        <w:tc>
          <w:tcPr>
            <w:tcW w:w="4535" w:type="dxa"/>
            <w:gridSpan w:val="2"/>
            <w:tcBorders>
              <w:top w:val="nil"/>
              <w:left w:val="nil"/>
              <w:bottom w:val="nil"/>
              <w:right w:val="nil"/>
            </w:tcBorders>
          </w:tcPr>
          <w:p w:rsidR="00835C3A" w:rsidRDefault="00835C3A">
            <w:pPr>
              <w:pStyle w:val="ConsPlusNormal"/>
            </w:pPr>
            <w:r>
              <w:t>Начальник управления экономического развития администрации города Владивостока</w:t>
            </w:r>
          </w:p>
        </w:tc>
      </w:tr>
      <w:tr w:rsidR="00835C3A">
        <w:tc>
          <w:tcPr>
            <w:tcW w:w="4535" w:type="dxa"/>
            <w:gridSpan w:val="2"/>
            <w:tcBorders>
              <w:top w:val="nil"/>
              <w:left w:val="nil"/>
              <w:bottom w:val="nil"/>
              <w:right w:val="nil"/>
            </w:tcBorders>
          </w:tcPr>
          <w:p w:rsidR="00835C3A" w:rsidRDefault="00835C3A">
            <w:pPr>
              <w:pStyle w:val="ConsPlusNormal"/>
              <w:jc w:val="center"/>
            </w:pPr>
            <w:r>
              <w:t>_________________________________</w:t>
            </w:r>
          </w:p>
          <w:p w:rsidR="00835C3A" w:rsidRDefault="00835C3A">
            <w:pPr>
              <w:pStyle w:val="ConsPlusNormal"/>
              <w:jc w:val="center"/>
            </w:pPr>
            <w:r>
              <w:t>(подпись, Ф.И.О.)</w:t>
            </w:r>
          </w:p>
        </w:tc>
        <w:tc>
          <w:tcPr>
            <w:tcW w:w="4535" w:type="dxa"/>
            <w:gridSpan w:val="2"/>
            <w:tcBorders>
              <w:top w:val="nil"/>
              <w:left w:val="nil"/>
              <w:bottom w:val="nil"/>
              <w:right w:val="nil"/>
            </w:tcBorders>
          </w:tcPr>
          <w:p w:rsidR="00835C3A" w:rsidRDefault="00835C3A">
            <w:pPr>
              <w:pStyle w:val="ConsPlusNormal"/>
              <w:jc w:val="center"/>
            </w:pPr>
            <w:r>
              <w:t>_________________________________</w:t>
            </w:r>
          </w:p>
          <w:p w:rsidR="00835C3A" w:rsidRDefault="00835C3A">
            <w:pPr>
              <w:pStyle w:val="ConsPlusNormal"/>
              <w:jc w:val="center"/>
            </w:pPr>
            <w:r>
              <w:t>(подпись, Ф.И.О.)</w:t>
            </w:r>
          </w:p>
        </w:tc>
      </w:tr>
      <w:tr w:rsidR="00835C3A">
        <w:tc>
          <w:tcPr>
            <w:tcW w:w="4535" w:type="dxa"/>
            <w:gridSpan w:val="2"/>
            <w:tcBorders>
              <w:top w:val="nil"/>
              <w:left w:val="nil"/>
              <w:bottom w:val="nil"/>
              <w:right w:val="nil"/>
            </w:tcBorders>
          </w:tcPr>
          <w:p w:rsidR="00835C3A" w:rsidRDefault="00835C3A">
            <w:pPr>
              <w:pStyle w:val="ConsPlusNormal"/>
            </w:pPr>
            <w:r>
              <w:t>Главный бухгалтер:</w:t>
            </w:r>
          </w:p>
        </w:tc>
        <w:tc>
          <w:tcPr>
            <w:tcW w:w="2283" w:type="dxa"/>
            <w:tcBorders>
              <w:top w:val="nil"/>
              <w:left w:val="nil"/>
              <w:bottom w:val="nil"/>
              <w:right w:val="nil"/>
            </w:tcBorders>
          </w:tcPr>
          <w:p w:rsidR="00835C3A" w:rsidRDefault="00835C3A">
            <w:pPr>
              <w:pStyle w:val="ConsPlusNormal"/>
              <w:jc w:val="both"/>
            </w:pPr>
            <w:r>
              <w:t>Дата</w:t>
            </w:r>
          </w:p>
        </w:tc>
        <w:tc>
          <w:tcPr>
            <w:tcW w:w="2252" w:type="dxa"/>
            <w:tcBorders>
              <w:top w:val="nil"/>
              <w:left w:val="nil"/>
              <w:bottom w:val="nil"/>
              <w:right w:val="nil"/>
            </w:tcBorders>
          </w:tcPr>
          <w:p w:rsidR="00835C3A" w:rsidRDefault="00835C3A">
            <w:pPr>
              <w:pStyle w:val="ConsPlusNormal"/>
              <w:jc w:val="both"/>
            </w:pPr>
            <w:r>
              <w:t>М.П.</w:t>
            </w:r>
          </w:p>
        </w:tc>
      </w:tr>
      <w:tr w:rsidR="00835C3A">
        <w:tc>
          <w:tcPr>
            <w:tcW w:w="4535" w:type="dxa"/>
            <w:gridSpan w:val="2"/>
            <w:tcBorders>
              <w:top w:val="nil"/>
              <w:left w:val="nil"/>
              <w:bottom w:val="nil"/>
              <w:right w:val="nil"/>
            </w:tcBorders>
          </w:tcPr>
          <w:p w:rsidR="00835C3A" w:rsidRDefault="00835C3A">
            <w:pPr>
              <w:pStyle w:val="ConsPlusNormal"/>
              <w:jc w:val="center"/>
            </w:pPr>
            <w:r>
              <w:t>_________________________________</w:t>
            </w:r>
          </w:p>
          <w:p w:rsidR="00835C3A" w:rsidRDefault="00835C3A">
            <w:pPr>
              <w:pStyle w:val="ConsPlusNormal"/>
              <w:jc w:val="center"/>
            </w:pPr>
            <w:r>
              <w:t>(подпись, Ф.И.О.)</w:t>
            </w:r>
          </w:p>
        </w:tc>
        <w:tc>
          <w:tcPr>
            <w:tcW w:w="4535" w:type="dxa"/>
            <w:gridSpan w:val="2"/>
            <w:vMerge w:val="restart"/>
            <w:tcBorders>
              <w:top w:val="nil"/>
              <w:left w:val="nil"/>
              <w:bottom w:val="nil"/>
              <w:right w:val="nil"/>
            </w:tcBorders>
          </w:tcPr>
          <w:p w:rsidR="00835C3A" w:rsidRDefault="00835C3A">
            <w:pPr>
              <w:pStyle w:val="ConsPlusNormal"/>
            </w:pPr>
          </w:p>
        </w:tc>
      </w:tr>
      <w:tr w:rsidR="00835C3A">
        <w:tc>
          <w:tcPr>
            <w:tcW w:w="2410" w:type="dxa"/>
            <w:tcBorders>
              <w:top w:val="nil"/>
              <w:left w:val="nil"/>
              <w:bottom w:val="nil"/>
              <w:right w:val="nil"/>
            </w:tcBorders>
          </w:tcPr>
          <w:p w:rsidR="00835C3A" w:rsidRDefault="00835C3A">
            <w:pPr>
              <w:pStyle w:val="ConsPlusNormal"/>
            </w:pPr>
            <w:r>
              <w:t>Дата</w:t>
            </w:r>
          </w:p>
        </w:tc>
        <w:tc>
          <w:tcPr>
            <w:tcW w:w="2125" w:type="dxa"/>
            <w:tcBorders>
              <w:top w:val="nil"/>
              <w:left w:val="nil"/>
              <w:bottom w:val="nil"/>
              <w:right w:val="nil"/>
            </w:tcBorders>
          </w:tcPr>
          <w:p w:rsidR="00835C3A" w:rsidRDefault="00835C3A">
            <w:pPr>
              <w:pStyle w:val="ConsPlusNormal"/>
              <w:jc w:val="both"/>
            </w:pPr>
            <w:r>
              <w:t>М.П.</w:t>
            </w:r>
          </w:p>
        </w:tc>
        <w:tc>
          <w:tcPr>
            <w:tcW w:w="4535" w:type="dxa"/>
            <w:gridSpan w:val="2"/>
            <w:vMerge/>
            <w:tcBorders>
              <w:top w:val="nil"/>
              <w:left w:val="nil"/>
              <w:bottom w:val="nil"/>
              <w:right w:val="nil"/>
            </w:tcBorders>
          </w:tcPr>
          <w:p w:rsidR="00835C3A" w:rsidRDefault="00835C3A">
            <w:pPr>
              <w:pStyle w:val="ConsPlusNormal"/>
            </w:pPr>
          </w:p>
        </w:tc>
      </w:tr>
    </w:tbl>
    <w:p w:rsidR="00835C3A" w:rsidRDefault="00835C3A">
      <w:pPr>
        <w:pStyle w:val="ConsPlusNormal"/>
        <w:jc w:val="both"/>
      </w:pPr>
    </w:p>
    <w:p w:rsidR="00835C3A" w:rsidRDefault="00835C3A">
      <w:pPr>
        <w:pStyle w:val="ConsPlusNormal"/>
        <w:jc w:val="both"/>
      </w:pPr>
    </w:p>
    <w:p w:rsidR="00835C3A" w:rsidRDefault="00835C3A">
      <w:pPr>
        <w:pStyle w:val="ConsPlusNormal"/>
        <w:pBdr>
          <w:bottom w:val="single" w:sz="6" w:space="0" w:color="auto"/>
        </w:pBdr>
        <w:spacing w:before="100" w:after="100"/>
        <w:jc w:val="both"/>
        <w:rPr>
          <w:sz w:val="2"/>
          <w:szCs w:val="2"/>
        </w:rPr>
      </w:pPr>
    </w:p>
    <w:p w:rsidR="001C5C6F" w:rsidRDefault="001C5C6F">
      <w:bookmarkStart w:id="66" w:name="_GoBack"/>
      <w:bookmarkEnd w:id="66"/>
    </w:p>
    <w:sectPr w:rsidR="001C5C6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3A"/>
    <w:rsid w:val="001C5C6F"/>
    <w:rsid w:val="00516325"/>
    <w:rsid w:val="00835C3A"/>
    <w:rsid w:val="00A14182"/>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C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5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5C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5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5C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5C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5C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5C3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C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5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5C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5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5C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5C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5C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5C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C55DDAACFF0C967A10C60167173926D848B02A90C52B2311F313036466BD2A4CC47DEE85C71E5DFEFB1A2FB1AE7F194EA32CAA65EA4E5D3B901FCABCeDG" TargetMode="External"/><Relationship Id="rId299" Type="http://schemas.openxmlformats.org/officeDocument/2006/relationships/hyperlink" Target="consultantplus://offline/ref=C9C55DDAACFF0C967A10C60167173926D848B02A90C62C2D15F313036466BD2A4CC47DEE85C71E5DFEFB1A2AB1AE7F194EA32CAA65EA4E5D3B901FCABCeDG" TargetMode="External"/><Relationship Id="rId21" Type="http://schemas.openxmlformats.org/officeDocument/2006/relationships/hyperlink" Target="consultantplus://offline/ref=C9C55DDAACFF0C967A10C60167173926D848B02A90CB2A2512F413036466BD2A4CC47DEE85C71E5DFEFB1A2FB3AE7F194EA32CAA65EA4E5D3B901FCABCeDG" TargetMode="External"/><Relationship Id="rId63" Type="http://schemas.openxmlformats.org/officeDocument/2006/relationships/hyperlink" Target="consultantplus://offline/ref=C9C55DDAACFF0C967A10C60167173926D848B02A98C4272211FD4E096C3FB1284BCB22EB82D61E5DFAE51A27A8A72B4AB0e9G" TargetMode="External"/><Relationship Id="rId159" Type="http://schemas.openxmlformats.org/officeDocument/2006/relationships/hyperlink" Target="consultantplus://offline/ref=C9C55DDAACFF0C967A10C60167173926D848B02A90C5282314F313036466BD2A4CC47DEE85C71E5DFEFB1A2BBEAE7F194EA32CAA65EA4E5D3B901FCABCeDG" TargetMode="External"/><Relationship Id="rId324" Type="http://schemas.openxmlformats.org/officeDocument/2006/relationships/hyperlink" Target="consultantplus://offline/ref=C9C55DDAACFF0C967A10D80C717B6729DC47E92491CA25724EA215543B36BB7F0C847BBBC6871659FBF04E7EF2F026490EE821A37FF64E57B2e6G" TargetMode="External"/><Relationship Id="rId366" Type="http://schemas.openxmlformats.org/officeDocument/2006/relationships/hyperlink" Target="consultantplus://offline/ref=C9C55DDAACFF0C967A10C60167173926D848B02A90C62C2D15F313036466BD2A4CC47DEE85C71E5DFEFB1B2FB6AE7F194EA32CAA65EA4E5D3B901FCABCeDG" TargetMode="External"/><Relationship Id="rId170" Type="http://schemas.openxmlformats.org/officeDocument/2006/relationships/hyperlink" Target="consultantplus://offline/ref=C9C55DDAACFF0C967A10C60167173926D848B02A90C5272D13F013036466BD2A4CC47DEE85C71E5DFEFB1A2FB3AE7F194EA32CAA65EA4E5D3B901FCABCeDG" TargetMode="External"/><Relationship Id="rId226" Type="http://schemas.openxmlformats.org/officeDocument/2006/relationships/hyperlink" Target="consultantplus://offline/ref=C9C55DDAACFF0C967A10C60167173926D848B02A90C7282611F613036466BD2A4CC47DEE85C71E5DFEFB1A29B1AE7F194EA32CAA65EA4E5D3B901FCABCeDG" TargetMode="External"/><Relationship Id="rId433" Type="http://schemas.openxmlformats.org/officeDocument/2006/relationships/hyperlink" Target="consultantplus://offline/ref=C9C55DDAACFF0C967A10D80C717B6729DC47E92491CA25724EA215543B36BB7F0C847BBBC686175FF9F04E7EF2F026490EE821A37FF64E57B2e6G" TargetMode="External"/><Relationship Id="rId268" Type="http://schemas.openxmlformats.org/officeDocument/2006/relationships/hyperlink" Target="consultantplus://offline/ref=C9C55DDAACFF0C967A10C60167173926D848B02A90C5282314F313036466BD2A4CC47DEE85C71E5DFEFB1A27BEAE7F194EA32CAA65EA4E5D3B901FCABCeDG" TargetMode="External"/><Relationship Id="rId475" Type="http://schemas.openxmlformats.org/officeDocument/2006/relationships/hyperlink" Target="consultantplus://offline/ref=C9C55DDAACFF0C967A10D80C717B6729DC47E82591C625724EA215543B36BB7F0C847BBBC683135DF7F04E7EF2F026490EE821A37FF64E57B2e6G" TargetMode="External"/><Relationship Id="rId32" Type="http://schemas.openxmlformats.org/officeDocument/2006/relationships/hyperlink" Target="consultantplus://offline/ref=C9C55DDAACFF0C967A10C60167173926D848B02A90C7282611F613036466BD2A4CC47DEE85C71E5DFEFB1A2FB1AE7F194EA32CAA65EA4E5D3B901FCABCeDG" TargetMode="External"/><Relationship Id="rId74" Type="http://schemas.openxmlformats.org/officeDocument/2006/relationships/hyperlink" Target="consultantplus://offline/ref=C9C55DDAACFF0C967A10C60167173926D848B02A90C7282611F613036466BD2A4CC47DEE85C71E5DFEFB1A2FBFAE7F194EA32CAA65EA4E5D3B901FCABCeDG" TargetMode="External"/><Relationship Id="rId128" Type="http://schemas.openxmlformats.org/officeDocument/2006/relationships/hyperlink" Target="consultantplus://offline/ref=C9C55DDAACFF0C967A10C60167173926D848B02A90CB282317FF13036466BD2A4CC47DEE85C71E5DFEFB1A2EB6AE7F194EA32CAA65EA4E5D3B901FCABCeDG" TargetMode="External"/><Relationship Id="rId335" Type="http://schemas.openxmlformats.org/officeDocument/2006/relationships/hyperlink" Target="consultantplus://offline/ref=C9C55DDAACFF0C967A10D80C717B6729DC47E92491CA25724EA215543B36BB7F0C847BBBC6861659FBF04E7EF2F026490EE821A37FF64E57B2e6G" TargetMode="External"/><Relationship Id="rId377" Type="http://schemas.openxmlformats.org/officeDocument/2006/relationships/hyperlink" Target="consultantplus://offline/ref=C9C55DDAACFF0C967A10C60167173926D848B02A90C52A2117F613036466BD2A4CC47DEE85C71E5DFEFB1A2EB1AE7F194EA32CAA65EA4E5D3B901FCABCeDG" TargetMode="External"/><Relationship Id="rId500" Type="http://schemas.openxmlformats.org/officeDocument/2006/relationships/hyperlink" Target="consultantplus://offline/ref=C9C55DDAACFF0C967A10C60167173926D848B02A90C5282314F313036466BD2A4CC47DEE85C71E5DFEFB1B2FB5AE7F194EA32CAA65EA4E5D3B901FCABCeD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9C55DDAACFF0C967A10D80C717B6729DC46EF2097C625724EA215543B36BB7F1E8423B7C7870D5CF6E5182FB4BAe6G" TargetMode="External"/><Relationship Id="rId237" Type="http://schemas.openxmlformats.org/officeDocument/2006/relationships/hyperlink" Target="consultantplus://offline/ref=C9C55DDAACFF0C967A10C60167173926D848B02A90C5282314F313036466BD2A4CC47DEE85C71E5DFEFB1A28BEAE7F194EA32CAA65EA4E5D3B901FCABCeDG" TargetMode="External"/><Relationship Id="rId402" Type="http://schemas.openxmlformats.org/officeDocument/2006/relationships/hyperlink" Target="consultantplus://offline/ref=C9C55DDAACFF0C967A10C60167173926D848B02A90C62C2D15F313036466BD2A4CC47DEE85C71E5DFEFB1A29B2AE7F194EA32CAA65EA4E5D3B901FCABCeDG" TargetMode="External"/><Relationship Id="rId279" Type="http://schemas.openxmlformats.org/officeDocument/2006/relationships/hyperlink" Target="consultantplus://offline/ref=C9C55DDAACFF0C967A10C60167173926D848B02A90C5282314F313036466BD2A4CC47DEE85C71E5DFEFB1A26B0AE7F194EA32CAA65EA4E5D3B901FCABCeDG" TargetMode="External"/><Relationship Id="rId444" Type="http://schemas.openxmlformats.org/officeDocument/2006/relationships/hyperlink" Target="consultantplus://offline/ref=C9C55DDAACFF0C967A10C60167173926D848B02A90C6282510F513036466BD2A4CC47DEE85C71E5DFEFB1A2EB3AE7F194EA32CAA65EA4E5D3B901FCABCeDG" TargetMode="External"/><Relationship Id="rId486" Type="http://schemas.openxmlformats.org/officeDocument/2006/relationships/hyperlink" Target="consultantplus://offline/ref=C9C55DDAACFF0C967A10C60167173926D848B02A90C6282211F313036466BD2A4CC47DEE85C71E5DFEFB1A2CB6AE7F194EA32CAA65EA4E5D3B901FCABCeDG" TargetMode="External"/><Relationship Id="rId43" Type="http://schemas.openxmlformats.org/officeDocument/2006/relationships/hyperlink" Target="consultantplus://offline/ref=C9C55DDAACFF0C967A10C60167173926D848B02A96C42F2310FD4E096C3FB1284BCB22EB82D61E5DFAE51A27A8A72B4AB0e9G" TargetMode="External"/><Relationship Id="rId139" Type="http://schemas.openxmlformats.org/officeDocument/2006/relationships/hyperlink" Target="consultantplus://offline/ref=C9C55DDAACFF0C967A10C60167173926D848B02A90C7282611F613036466BD2A4CC47DEE85C71E5DFEFB1A2BB4AE7F194EA32CAA65EA4E5D3B901FCABCeDG" TargetMode="External"/><Relationship Id="rId290" Type="http://schemas.openxmlformats.org/officeDocument/2006/relationships/hyperlink" Target="consultantplus://offline/ref=C9C55DDAACFF0C967A10C60167173926D848B02A90C5282314F313036466BD2A4CC47DEE85C71E5DFEFB1A26BFAE7F194EA32CAA65EA4E5D3B901FCABCeDG" TargetMode="External"/><Relationship Id="rId304" Type="http://schemas.openxmlformats.org/officeDocument/2006/relationships/hyperlink" Target="consultantplus://offline/ref=C9C55DDAACFF0C967A10C60167173926D848B02A90C7282611F613036466BD2A4CC47DEE85C71E5DFEFB1A2EB2AE7F194EA32CAA65EA4E5D3B901FCABCeDG" TargetMode="External"/><Relationship Id="rId346" Type="http://schemas.openxmlformats.org/officeDocument/2006/relationships/hyperlink" Target="consultantplus://offline/ref=C9C55DDAACFF0C967A10D80C717B6729DC47E92491CA25724EA215543B36BB7F0C847BBBC680125CFAF04E7EF2F026490EE821A37FF64E57B2e6G" TargetMode="External"/><Relationship Id="rId388" Type="http://schemas.openxmlformats.org/officeDocument/2006/relationships/hyperlink" Target="consultantplus://offline/ref=C9C55DDAACFF0C967A10D80C717B6729DC47E92491CA25724EA215543B36BB7F0C847BBBC686175FF9F04E7EF2F026490EE821A37FF64E57B2e6G" TargetMode="External"/><Relationship Id="rId511" Type="http://schemas.openxmlformats.org/officeDocument/2006/relationships/hyperlink" Target="consultantplus://offline/ref=C9C55DDAACFF0C967A10C60167173926D848B02A90C0262511F013036466BD2A4CC47DEE97C74651FFFF042FBEBB294808BFe5G" TargetMode="External"/><Relationship Id="rId85" Type="http://schemas.openxmlformats.org/officeDocument/2006/relationships/hyperlink" Target="consultantplus://offline/ref=C9C55DDAACFF0C967A10C60167173926D848B02A90C2282417F713036466BD2A4CC47DEE97C74651FFFF042FBEBB294808BFe5G" TargetMode="External"/><Relationship Id="rId150" Type="http://schemas.openxmlformats.org/officeDocument/2006/relationships/hyperlink" Target="consultantplus://offline/ref=C9C55DDAACFF0C967A10C60167173926D848B02A90C5282314F313036466BD2A4CC47DEE85C71E5DFEFB1A2BB3AE7F194EA32CAA65EA4E5D3B901FCABCeDG" TargetMode="External"/><Relationship Id="rId192" Type="http://schemas.openxmlformats.org/officeDocument/2006/relationships/hyperlink" Target="consultantplus://offline/ref=C9C55DDAACFF0C967A10C60167173926D848B02A90CB2E2712F213036466BD2A4CC47DEE85C71E5DFEFB1A2FBEAE7F194EA32CAA65EA4E5D3B901FCABCeDG" TargetMode="External"/><Relationship Id="rId206" Type="http://schemas.openxmlformats.org/officeDocument/2006/relationships/hyperlink" Target="consultantplus://offline/ref=C9C55DDAACFF0C967A10C60167173926D848B02A90C7282611F613036466BD2A4CC47DEE85C71E5DFEFB1A2ABFAE7F194EA32CAA65EA4E5D3B901FCABCeDG" TargetMode="External"/><Relationship Id="rId413" Type="http://schemas.openxmlformats.org/officeDocument/2006/relationships/hyperlink" Target="consultantplus://offline/ref=C9C55DDAACFF0C967A10C60167173926D848B02A90C52A2117F613036466BD2A4CC47DEE85C71E5DFEFB1A2DB5AE7F194EA32CAA65EA4E5D3B901FCABCeDG" TargetMode="External"/><Relationship Id="rId248" Type="http://schemas.openxmlformats.org/officeDocument/2006/relationships/hyperlink" Target="consultantplus://offline/ref=C9C55DDAACFF0C967A10C60167173926D848B02A90C6282510F513036466BD2A4CC47DEE85C71E5DFEFB1A2EB4AE7F194EA32CAA65EA4E5D3B901FCABCeDG" TargetMode="External"/><Relationship Id="rId455" Type="http://schemas.openxmlformats.org/officeDocument/2006/relationships/hyperlink" Target="consultantplus://offline/ref=C9C55DDAACFF0C967A10C60167173926D848B02A90C42F2D17F513036466BD2A4CC47DEE85C71E5DFEFB1A2FBEAE7F194EA32CAA65EA4E5D3B901FCABCeDG" TargetMode="External"/><Relationship Id="rId497" Type="http://schemas.openxmlformats.org/officeDocument/2006/relationships/hyperlink" Target="consultantplus://offline/ref=C9C55DDAACFF0C967A10D80C717B6729D94BEB2095C425724EA215543B36BB7F0C847BBBC683135DFAF04E7EF2F026490EE821A37FF64E57B2e6G" TargetMode="External"/><Relationship Id="rId12" Type="http://schemas.openxmlformats.org/officeDocument/2006/relationships/hyperlink" Target="consultantplus://offline/ref=C9C55DDAACFF0C967A10C60167173926D848B02A90C6282211F313036466BD2A4CC47DEE85C71E5DFEFB1A2FB3AE7F194EA32CAA65EA4E5D3B901FCABCeDG" TargetMode="External"/><Relationship Id="rId108" Type="http://schemas.openxmlformats.org/officeDocument/2006/relationships/hyperlink" Target="consultantplus://offline/ref=C9C55DDAACFF0C967A10C60167173926D848B02A90C6282211F313036466BD2A4CC47DEE85C71E5DFEFB1A2FB0AE7F194EA32CAA65EA4E5D3B901FCABCeDG" TargetMode="External"/><Relationship Id="rId315" Type="http://schemas.openxmlformats.org/officeDocument/2006/relationships/hyperlink" Target="consultantplus://offline/ref=C9C55DDAACFF0C967A10C60167173926D848B02A90CB282617F113036466BD2A4CC47DEE85C71E5DFEFB1A2FB3AE7F194EA32CAA65EA4E5D3B901FCABCeDG" TargetMode="External"/><Relationship Id="rId357" Type="http://schemas.openxmlformats.org/officeDocument/2006/relationships/hyperlink" Target="consultantplus://offline/ref=C9C55DDAACFF0C967A10D80C717B6729DC47E92491CA25724EA215543B36BB7F0C847BBBC686115DFEF04E7EF2F026490EE821A37FF64E57B2e6G" TargetMode="External"/><Relationship Id="rId522" Type="http://schemas.openxmlformats.org/officeDocument/2006/relationships/hyperlink" Target="consultantplus://offline/ref=C9C55DDAACFF0C967A10C60167173926D848B02A90C62C2D15F313036466BD2A4CC47DEE85C71E5DFEFB1827B7AE7F194EA32CAA65EA4E5D3B901FCABCeDG" TargetMode="External"/><Relationship Id="rId54" Type="http://schemas.openxmlformats.org/officeDocument/2006/relationships/hyperlink" Target="consultantplus://offline/ref=C9C55DDAACFF0C967A10C60167173926D848B02A90C7282611F613036466BD2A4CC47DEE85C71E5DFEFB1A2FBEAE7F194EA32CAA65EA4E5D3B901FCABCeDG" TargetMode="External"/><Relationship Id="rId96" Type="http://schemas.openxmlformats.org/officeDocument/2006/relationships/hyperlink" Target="consultantplus://offline/ref=C9C55DDAACFF0C967A10C60167173926D848B02A90C6282211F313036466BD2A4CC47DEE85C71E5DFEFB1A2FB3AE7F194EA32CAA65EA4E5D3B901FCABCeDG" TargetMode="External"/><Relationship Id="rId161" Type="http://schemas.openxmlformats.org/officeDocument/2006/relationships/hyperlink" Target="consultantplus://offline/ref=C9C55DDAACFF0C967A10C60167173926D848B02A90C5282314F313036466BD2A4CC47DEE85C71E5DFEFB1A2AB7AE7F194EA32CAA65EA4E5D3B901FCABCeDG" TargetMode="External"/><Relationship Id="rId217" Type="http://schemas.openxmlformats.org/officeDocument/2006/relationships/hyperlink" Target="consultantplus://offline/ref=C9C55DDAACFF0C967A10C60167173926D848B02A90C52B2311F313036466BD2A4CC47DEE85C71E5DFEFB1A2DB6AE7F194EA32CAA65EA4E5D3B901FCABCeDG" TargetMode="External"/><Relationship Id="rId399" Type="http://schemas.openxmlformats.org/officeDocument/2006/relationships/hyperlink" Target="consultantplus://offline/ref=C9C55DDAACFF0C967A10C60167173926D848B02A90C62C2D15F313036466BD2A4CC47DEE85C71E5DFEFB1A29B4AE7F194EA32CAA65EA4E5D3B901FCABCeDG" TargetMode="External"/><Relationship Id="rId259" Type="http://schemas.openxmlformats.org/officeDocument/2006/relationships/hyperlink" Target="consultantplus://offline/ref=C9C55DDAACFF0C967A10C60167173926D848B02A90C5282314F313036466BD2A4CC47DEE85C71E5DFEFB1A27B2AE7F194EA32CAA65EA4E5D3B901FCABCeDG" TargetMode="External"/><Relationship Id="rId424" Type="http://schemas.openxmlformats.org/officeDocument/2006/relationships/hyperlink" Target="consultantplus://offline/ref=C9C55DDAACFF0C967A10D80C717B6729DC47E92491CA25724EA215543B36BB7F0C847BBBC686105FFDF04E7EF2F026490EE821A37FF64E57B2e6G" TargetMode="External"/><Relationship Id="rId466" Type="http://schemas.openxmlformats.org/officeDocument/2006/relationships/hyperlink" Target="consultantplus://offline/ref=C9C55DDAACFF0C967A10D80C717B6729DC46EC2F98C725724EA215543B36BB7F0C847BBBC38B1357AAAA5E7ABBA42F560AFE3FA961F6B4eDG" TargetMode="External"/><Relationship Id="rId23" Type="http://schemas.openxmlformats.org/officeDocument/2006/relationships/hyperlink" Target="consultantplus://offline/ref=C9C55DDAACFF0C967A10D80C717B6729DC46EF2096C425724EA215543B36BB7F1E8423B7C7870D5CF6E5182FB4BAe6G" TargetMode="External"/><Relationship Id="rId119" Type="http://schemas.openxmlformats.org/officeDocument/2006/relationships/hyperlink" Target="consultantplus://offline/ref=C9C55DDAACFF0C967A10C60167173926D848B02A90CB2E2712F213036466BD2A4CC47DEE85C71E5DFEFB1A2FB0AE7F194EA32CAA65EA4E5D3B901FCABCeDG" TargetMode="External"/><Relationship Id="rId270" Type="http://schemas.openxmlformats.org/officeDocument/2006/relationships/hyperlink" Target="consultantplus://offline/ref=C9C55DDAACFF0C967A10D80C717B6729D94AE62F94C425724EA215543B36BB7F1E8423B7C7870D5CF6E5182FB4BAe6G" TargetMode="External"/><Relationship Id="rId326" Type="http://schemas.openxmlformats.org/officeDocument/2006/relationships/hyperlink" Target="consultantplus://offline/ref=C9C55DDAACFF0C967A10D80C717B6729DC47E92491CA25724EA215543B36BB7F0C847BBBC6871455FCF04E7EF2F026490EE821A37FF64E57B2e6G" TargetMode="External"/><Relationship Id="rId65" Type="http://schemas.openxmlformats.org/officeDocument/2006/relationships/hyperlink" Target="consultantplus://offline/ref=C9C55DDAACFF0C967A10C60167173926D848B02A98CA2F201AFD4E096C3FB1284BCB22EB82D61E5DFAE51A27A8A72B4AB0e9G" TargetMode="External"/><Relationship Id="rId130" Type="http://schemas.openxmlformats.org/officeDocument/2006/relationships/hyperlink" Target="consultantplus://offline/ref=C9C55DDAACFF0C967A10C60167173926D848B02A90C7282611F613036466BD2A4CC47DEE85C71E5DFEFB1A2CB6AE7F194EA32CAA65EA4E5D3B901FCABCeDG" TargetMode="External"/><Relationship Id="rId368" Type="http://schemas.openxmlformats.org/officeDocument/2006/relationships/hyperlink" Target="consultantplus://offline/ref=C9C55DDAACFF0C967A10C60167173926D848B02A90C52A2117F613036466BD2A4CC47DEE85C71E5DFEFB1A2EB5AE7F194EA32CAA65EA4E5D3B901FCABCeDG" TargetMode="External"/><Relationship Id="rId172" Type="http://schemas.openxmlformats.org/officeDocument/2006/relationships/hyperlink" Target="consultantplus://offline/ref=C9C55DDAACFF0C967A10C60167173926D848B02A90C6282211F313036466BD2A4CC47DEE85C71E5DFEFB1A2DBFAE7F194EA32CAA65EA4E5D3B901FCABCeDG" TargetMode="External"/><Relationship Id="rId228" Type="http://schemas.openxmlformats.org/officeDocument/2006/relationships/hyperlink" Target="consultantplus://offline/ref=C9C55DDAACFF0C967A10C60167173926D848B02A90C52B2311F313036466BD2A4CC47DEE85C71E5DFEFB1A2DB4AE7F194EA32CAA65EA4E5D3B901FCABCeDG" TargetMode="External"/><Relationship Id="rId435" Type="http://schemas.openxmlformats.org/officeDocument/2006/relationships/hyperlink" Target="consultantplus://offline/ref=C9C55DDAACFF0C967A10D80C717B6729DC47E92491CA25724EA215543B36BB7F0C847BBBC686175FF9F04E7EF2F026490EE821A37FF64E57B2e6G" TargetMode="External"/><Relationship Id="rId477" Type="http://schemas.openxmlformats.org/officeDocument/2006/relationships/hyperlink" Target="consultantplus://offline/ref=C9C55DDAACFF0C967A10D80C717B6729DC40E82494C125724EA215543B36BB7F0C847BBBC683155FFCF04E7EF2F026490EE821A37FF64E57B2e6G" TargetMode="External"/><Relationship Id="rId281" Type="http://schemas.openxmlformats.org/officeDocument/2006/relationships/hyperlink" Target="consultantplus://offline/ref=C9C55DDAACFF0C967A10C60167173926D848B02A90C7282611F613036466BD2A4CC47DEE85C71E5DFEFB1A28B4AE7F194EA32CAA65EA4E5D3B901FCABCeDG" TargetMode="External"/><Relationship Id="rId337" Type="http://schemas.openxmlformats.org/officeDocument/2006/relationships/hyperlink" Target="consultantplus://offline/ref=C9C55DDAACFF0C967A10D80C717B6729DC47E92491CA25724EA215543B36BB7F0C847BBBC686155CF9F04E7EF2F026490EE821A37FF64E57B2e6G" TargetMode="External"/><Relationship Id="rId502" Type="http://schemas.openxmlformats.org/officeDocument/2006/relationships/hyperlink" Target="consultantplus://offline/ref=C9C55DDAACFF0C967A10C60167173926D848B02A90C6282211F313036466BD2A4CC47DEE85C71E5DFEFB1A2CB6AE7F194EA32CAA65EA4E5D3B901FCABCeDG" TargetMode="External"/><Relationship Id="rId34" Type="http://schemas.openxmlformats.org/officeDocument/2006/relationships/hyperlink" Target="consultantplus://offline/ref=C9C55DDAACFF0C967A10C60167173926D848B02A90C7282611F613036466BD2A4CC47DEE85C71E5DFEFB1A2FB1AE7F194EA32CAA65EA4E5D3B901FCABCeDG" TargetMode="External"/><Relationship Id="rId76" Type="http://schemas.openxmlformats.org/officeDocument/2006/relationships/hyperlink" Target="consultantplus://offline/ref=C9C55DDAACFF0C967A10C60167173926D848B02A90C7282611F613036466BD2A4CC47DEE85C71E5DFEFB1A2FBFAE7F194EA32CAA65EA4E5D3B901FCABCeDG" TargetMode="External"/><Relationship Id="rId141" Type="http://schemas.openxmlformats.org/officeDocument/2006/relationships/hyperlink" Target="consultantplus://offline/ref=C9C55DDAACFF0C967A10C60167173926D848B02A90C7282611F613036466BD2A4CC47DEE85C71E5DFEFB1A2BB2AE7F194EA32CAA65EA4E5D3B901FCABCeDG" TargetMode="External"/><Relationship Id="rId379" Type="http://schemas.openxmlformats.org/officeDocument/2006/relationships/hyperlink" Target="consultantplus://offline/ref=C9C55DDAACFF0C967A10C60167173926D848B02A90C6282110F513036466BD2A4CC47DEE85C71E5DFEFB1A2FB1AE7F194EA32CAA65EA4E5D3B901FCABCeDG" TargetMode="External"/><Relationship Id="rId7" Type="http://schemas.openxmlformats.org/officeDocument/2006/relationships/hyperlink" Target="consultantplus://offline/ref=C9C55DDAACFF0C967A10C60167173926D848B02A90C7282611F613036466BD2A4CC47DEE85C71E5DFEFB1A2FB3AE7F194EA32CAA65EA4E5D3B901FCABCeDG" TargetMode="External"/><Relationship Id="rId183" Type="http://schemas.openxmlformats.org/officeDocument/2006/relationships/hyperlink" Target="consultantplus://offline/ref=C9C55DDAACFF0C967A10C60167173926D848B02A90C42B2310F413036466BD2A4CC47DEE85C71E5DFEFB1A2FB1AE7F194EA32CAA65EA4E5D3B901FCABCeDG" TargetMode="External"/><Relationship Id="rId239" Type="http://schemas.openxmlformats.org/officeDocument/2006/relationships/hyperlink" Target="consultantplus://offline/ref=C9C55DDAACFF0C967A10C60167173926D848B02A90C52B2311F313036466BD2A4CC47DEE85C71E5DFEFB1A2DB5AE7F194EA32CAA65EA4E5D3B901FCABCeDG" TargetMode="External"/><Relationship Id="rId390" Type="http://schemas.openxmlformats.org/officeDocument/2006/relationships/hyperlink" Target="consultantplus://offline/ref=C9C55DDAACFF0C967A10D80C717B6729DC47E92491CA25724EA215543B36BB7F0C847BBBC686175FF9F04E7EF2F026490EE821A37FF64E57B2e6G" TargetMode="External"/><Relationship Id="rId404" Type="http://schemas.openxmlformats.org/officeDocument/2006/relationships/hyperlink" Target="consultantplus://offline/ref=C9C55DDAACFF0C967A10C60167173926D848B02A90C62C2D15F313036466BD2A4CC47DEE85C71E5DFEFB1A29B3AE7F194EA32CAA65EA4E5D3B901FCABCeDG" TargetMode="External"/><Relationship Id="rId446" Type="http://schemas.openxmlformats.org/officeDocument/2006/relationships/hyperlink" Target="consultantplus://offline/ref=C9C55DDAACFF0C967A10C60167173926D848B02A90CB2A2512F413036466BD2A4CC47DEE85C71E5DFEFB1A2FB3AE7F194EA32CAA65EA4E5D3B901FCABCeDG" TargetMode="External"/><Relationship Id="rId250" Type="http://schemas.openxmlformats.org/officeDocument/2006/relationships/hyperlink" Target="consultantplus://offline/ref=C9C55DDAACFF0C967A10C60167173926D848B02A90C52B2311F313036466BD2A4CC47DEE85C71E5DFEFB1A2DB0AE7F194EA32CAA65EA4E5D3B901FCABCeDG" TargetMode="External"/><Relationship Id="rId292" Type="http://schemas.openxmlformats.org/officeDocument/2006/relationships/hyperlink" Target="consultantplus://offline/ref=C9C55DDAACFF0C967A10C60167173926D848B02A90C5282314F313036466BD2A4CC47DEE85C71E5DFEFB1B2FB7AE7F194EA32CAA65EA4E5D3B901FCABCeDG" TargetMode="External"/><Relationship Id="rId306" Type="http://schemas.openxmlformats.org/officeDocument/2006/relationships/hyperlink" Target="consultantplus://offline/ref=C9C55DDAACFF0C967A10C60167173926D848B02A90C7282611F613036466BD2A4CC47DEE85C71E5DFEFB1A2EB2AE7F194EA32CAA65EA4E5D3B901FCABCeDG" TargetMode="External"/><Relationship Id="rId488" Type="http://schemas.openxmlformats.org/officeDocument/2006/relationships/hyperlink" Target="consultantplus://offline/ref=C9C55DDAACFF0C967A10C60167173926D848B02A90C52A2117F613036466BD2A4CC47DEE85C71E5DFEFB1A2DB3AE7F194EA32CAA65EA4E5D3B901FCABCeDG" TargetMode="External"/><Relationship Id="rId45" Type="http://schemas.openxmlformats.org/officeDocument/2006/relationships/hyperlink" Target="consultantplus://offline/ref=C9C55DDAACFF0C967A10C60167173926D848B02A96CB2D2C11FD4E096C3FB1284BCB22EB82D61E5DFAE51A27A8A72B4AB0e9G" TargetMode="External"/><Relationship Id="rId87" Type="http://schemas.openxmlformats.org/officeDocument/2006/relationships/hyperlink" Target="consultantplus://offline/ref=C9C55DDAACFF0C967A10C60167173926D848B02A90C1292214F713036466BD2A4CC47DEE97C74651FFFF042FBEBB294808BFe5G" TargetMode="External"/><Relationship Id="rId110" Type="http://schemas.openxmlformats.org/officeDocument/2006/relationships/hyperlink" Target="consultantplus://offline/ref=C9C55DDAACFF0C967A10C60167173926D848B02A90C6282510F513036466BD2A4CC47DEE85C71E5DFEFB1A2FB0AE7F194EA32CAA65EA4E5D3B901FCABCeDG" TargetMode="External"/><Relationship Id="rId348" Type="http://schemas.openxmlformats.org/officeDocument/2006/relationships/hyperlink" Target="consultantplus://offline/ref=C9C55DDAACFF0C967A10D80C717B6729DC47E92491CA25724EA215543B36BB7F0C847BBBC6871659FBF04E7EF2F026490EE821A37FF64E57B2e6G" TargetMode="External"/><Relationship Id="rId513" Type="http://schemas.openxmlformats.org/officeDocument/2006/relationships/hyperlink" Target="consultantplus://offline/ref=C9C55DDAACFF0C967A10C60167173926D848B02A90C5282314F313036466BD2A4CC47DEE85C71E5DFEFB1B2FB5AE7F194EA32CAA65EA4E5D3B901FCABCeDG" TargetMode="External"/><Relationship Id="rId152" Type="http://schemas.openxmlformats.org/officeDocument/2006/relationships/hyperlink" Target="consultantplus://offline/ref=C9C55DDAACFF0C967A10C60167173926D848B02A90CB2E2712F213036466BD2A4CC47DEE85C71E5DFEFB1A2FB0AE7F194EA32CAA65EA4E5D3B901FCABCeDG" TargetMode="External"/><Relationship Id="rId194" Type="http://schemas.openxmlformats.org/officeDocument/2006/relationships/hyperlink" Target="consultantplus://offline/ref=C9C55DDAACFF0C967A10C60167173926D848B02A90CB2E2712F213036466BD2A4CC47DEE85C71E5DFEFB1A2FBEAE7F194EA32CAA65EA4E5D3B901FCABCeDG" TargetMode="External"/><Relationship Id="rId208" Type="http://schemas.openxmlformats.org/officeDocument/2006/relationships/hyperlink" Target="consultantplus://offline/ref=C9C55DDAACFF0C967A10C60167173926D848B02A90C7282611F613036466BD2A4CC47DEE85C71E5DFEFB1A29B4AE7F194EA32CAA65EA4E5D3B901FCABCeDG" TargetMode="External"/><Relationship Id="rId415" Type="http://schemas.openxmlformats.org/officeDocument/2006/relationships/hyperlink" Target="consultantplus://offline/ref=C9C55DDAACFF0C967A10C60167173926D848B02A90C62C2D15F313036466BD2A4CC47DEE85C71E5DFEFB1A29B1AE7F194EA32CAA65EA4E5D3B901FCABCeDG" TargetMode="External"/><Relationship Id="rId457" Type="http://schemas.openxmlformats.org/officeDocument/2006/relationships/hyperlink" Target="consultantplus://offline/ref=C9C55DDAACFF0C967A10D80C717B6729DC40E82494C125724EA215543B36BB7F1E8423B7C7870D5CF6E5182FB4BAe6G" TargetMode="External"/><Relationship Id="rId261" Type="http://schemas.openxmlformats.org/officeDocument/2006/relationships/hyperlink" Target="consultantplus://offline/ref=C9C55DDAACFF0C967A10C60167173926D848B02A90C6282211F313036466BD2A4CC47DEE85C71E5DFEFB1A2FB0AE7F194EA32CAA65EA4E5D3B901FCABCeDG" TargetMode="External"/><Relationship Id="rId499" Type="http://schemas.openxmlformats.org/officeDocument/2006/relationships/hyperlink" Target="consultantplus://offline/ref=C9C55DDAACFF0C967A10D80C717B6729DC47E92491CA25724EA215543B36BB7F0C847BBBC686175FFBF04E7EF2F026490EE821A37FF64E57B2e6G" TargetMode="External"/><Relationship Id="rId14" Type="http://schemas.openxmlformats.org/officeDocument/2006/relationships/hyperlink" Target="consultantplus://offline/ref=C9C55DDAACFF0C967A10C60167173926D848B02A90C52B2311F313036466BD2A4CC47DEE85C71E5DFEFB1A2FB3AE7F194EA32CAA65EA4E5D3B901FCABCeDG" TargetMode="External"/><Relationship Id="rId56" Type="http://schemas.openxmlformats.org/officeDocument/2006/relationships/hyperlink" Target="consultantplus://offline/ref=C9C55DDAACFF0C967A10C60167173926D848B02A90C7282611F613036466BD2A4CC47DEE85C71E5DFEFB1A2FBEAE7F194EA32CAA65EA4E5D3B901FCABCeDG" TargetMode="External"/><Relationship Id="rId317" Type="http://schemas.openxmlformats.org/officeDocument/2006/relationships/hyperlink" Target="consultantplus://offline/ref=C9C55DDAACFF0C967A10D80C717B6729DC46EC2E93C725724EA215543B36BB7F1E8423B7C7870D5CF6E5182FB4BAe6G" TargetMode="External"/><Relationship Id="rId359" Type="http://schemas.openxmlformats.org/officeDocument/2006/relationships/hyperlink" Target="consultantplus://offline/ref=C9C55DDAACFF0C967A10D80C717B6729DC47E92491CA25724EA215543B36BB7F0C847BBBC6861659FBF04E7EF2F026490EE821A37FF64E57B2e6G" TargetMode="External"/><Relationship Id="rId524" Type="http://schemas.openxmlformats.org/officeDocument/2006/relationships/hyperlink" Target="consultantplus://offline/ref=C9C55DDAACFF0C967A10C60167173926D848B02A90C5282314F313036466BD2A4CC47DEE85C71E5DFEFB1B2FB5AE7F194EA32CAA65EA4E5D3B901FCABCeDG" TargetMode="External"/><Relationship Id="rId98" Type="http://schemas.openxmlformats.org/officeDocument/2006/relationships/hyperlink" Target="consultantplus://offline/ref=C9C55DDAACFF0C967A10C60167173926D848B02A90C52B2311F313036466BD2A4CC47DEE85C71E5DFEFB1A2FB3AE7F194EA32CAA65EA4E5D3B901FCABCeDG" TargetMode="External"/><Relationship Id="rId121" Type="http://schemas.openxmlformats.org/officeDocument/2006/relationships/hyperlink" Target="consultantplus://offline/ref=C9C55DDAACFF0C967A10C60167173926D848B02A90C42B2310F413036466BD2A4CC47DEE85C71E5DFEFB1A2FB0AE7F194EA32CAA65EA4E5D3B901FCABCeDG" TargetMode="External"/><Relationship Id="rId163" Type="http://schemas.openxmlformats.org/officeDocument/2006/relationships/hyperlink" Target="consultantplus://offline/ref=C9C55DDAACFF0C967A10C60167173926D848B02A90C5282314F313036466BD2A4CC47DEE85C71E5DFEFB1A2AB5AE7F194EA32CAA65EA4E5D3B901FCABCeDG" TargetMode="External"/><Relationship Id="rId219" Type="http://schemas.openxmlformats.org/officeDocument/2006/relationships/hyperlink" Target="consultantplus://offline/ref=C9C55DDAACFF0C967A10C60167173926D848B02A90C5282314F313036466BD2A4CC47DEE85C71E5DFEFB1A28B5AE7F194EA32CAA65EA4E5D3B901FCABCeDG" TargetMode="External"/><Relationship Id="rId370" Type="http://schemas.openxmlformats.org/officeDocument/2006/relationships/hyperlink" Target="consultantplus://offline/ref=C9C55DDAACFF0C967A10C60167173926D848B02A90C52A2117F613036466BD2A4CC47DEE85C71E5DFEFB1A2EB2AE7F194EA32CAA65EA4E5D3B901FCABCeDG" TargetMode="External"/><Relationship Id="rId426" Type="http://schemas.openxmlformats.org/officeDocument/2006/relationships/hyperlink" Target="consultantplus://offline/ref=C9C55DDAACFF0C967A10D80C717B6729DC46EA2692CA25724EA215543B36BB7F1E8423B7C7870D5CF6E5182FB4BAe6G" TargetMode="External"/><Relationship Id="rId230" Type="http://schemas.openxmlformats.org/officeDocument/2006/relationships/hyperlink" Target="consultantplus://offline/ref=C9C55DDAACFF0C967A10C60167173926D848B02A90CB2E2712F213036466BD2A4CC47DEE85C71E5DFEFB1A2FB0AE7F194EA32CAA65EA4E5D3B901FCABCeDG" TargetMode="External"/><Relationship Id="rId251" Type="http://schemas.openxmlformats.org/officeDocument/2006/relationships/hyperlink" Target="consultantplus://offline/ref=C9C55DDAACFF0C967A10C60167173926D848B02A90C5282314F313036466BD2A4CC47DEE85C71E5DFEFB1A27B4AE7F194EA32CAA65EA4E5D3B901FCABCeDG" TargetMode="External"/><Relationship Id="rId468" Type="http://schemas.openxmlformats.org/officeDocument/2006/relationships/hyperlink" Target="consultantplus://offline/ref=C9C55DDAACFF0C967A10C60167173926D848B02A90C6282510F513036466BD2A4CC47DEE85C71E5DFEFB1A2EBFAE7F194EA32CAA65EA4E5D3B901FCABCeDG" TargetMode="External"/><Relationship Id="rId489" Type="http://schemas.openxmlformats.org/officeDocument/2006/relationships/hyperlink" Target="consultantplus://offline/ref=C9C55DDAACFF0C967A10D80C717B6729DC47E92491CA25724EA215543B36BB7F1E8423B7C7870D5CF6E5182FB4BAe6G" TargetMode="External"/><Relationship Id="rId25" Type="http://schemas.openxmlformats.org/officeDocument/2006/relationships/hyperlink" Target="consultantplus://offline/ref=C9C55DDAACFF0C967A10C60167173926D848B02A90C4272716F613036466BD2A4CC47DEE97C74651FFFF042FBEBB294808BFe5G" TargetMode="External"/><Relationship Id="rId46" Type="http://schemas.openxmlformats.org/officeDocument/2006/relationships/hyperlink" Target="consultantplus://offline/ref=C9C55DDAACFF0C967A10C60167173926D848B02A90C7282611F613036466BD2A4CC47DEE85C71E5DFEFB1A2FBEAE7F194EA32CAA65EA4E5D3B901FCABCeDG" TargetMode="External"/><Relationship Id="rId67" Type="http://schemas.openxmlformats.org/officeDocument/2006/relationships/hyperlink" Target="consultantplus://offline/ref=C9C55DDAACFF0C967A10C60167173926D848B02A90C32C2012F213036466BD2A4CC47DEE97C74651FFFF042FBEBB294808BFe5G" TargetMode="External"/><Relationship Id="rId272" Type="http://schemas.openxmlformats.org/officeDocument/2006/relationships/hyperlink" Target="consultantplus://offline/ref=C9C55DDAACFF0C967A10C60167173926D848B02A90CB2E2712F213036466BD2A4CC47DEE85C71E5DFEFB1A2CB3AE7F194EA32CAA65EA4E5D3B901FCABCeDG" TargetMode="External"/><Relationship Id="rId293" Type="http://schemas.openxmlformats.org/officeDocument/2006/relationships/hyperlink" Target="consultantplus://offline/ref=C9C55DDAACFF0C967A10C60167173926D848B02A90C5282314F313036466BD2A4CC47DEE85C71E5DFEFB1B2FB4AE7F194EA32CAA65EA4E5D3B901FCABCeDG" TargetMode="External"/><Relationship Id="rId307" Type="http://schemas.openxmlformats.org/officeDocument/2006/relationships/hyperlink" Target="consultantplus://offline/ref=C9C55DDAACFF0C967A10C60167173926D848B02A90C6282211F313036466BD2A4CC47DEE85C71E5DFEFB1A2FB0AE7F194EA32CAA65EA4E5D3B901FCABCeDG" TargetMode="External"/><Relationship Id="rId328" Type="http://schemas.openxmlformats.org/officeDocument/2006/relationships/hyperlink" Target="consultantplus://offline/ref=C9C55DDAACFF0C967A10D80C717B6729DC47E92491CA25724EA215543B36BB7F0C847BBBC686135DF8F04E7EF2F026490EE821A37FF64E57B2e6G" TargetMode="External"/><Relationship Id="rId349" Type="http://schemas.openxmlformats.org/officeDocument/2006/relationships/hyperlink" Target="consultantplus://offline/ref=C9C55DDAACFF0C967A10D80C717B6729DC47E92491CA25724EA215543B36BB7F0C847BBBC687145EFFF04E7EF2F026490EE821A37FF64E57B2e6G" TargetMode="External"/><Relationship Id="rId514" Type="http://schemas.openxmlformats.org/officeDocument/2006/relationships/hyperlink" Target="consultantplus://offline/ref=C9C55DDAACFF0C967A10C60167173926D848B02A90C7282611F613036466BD2A4CC47DEE85C71E5DFEFB1A2EB2AE7F194EA32CAA65EA4E5D3B901FCABCeDG" TargetMode="External"/><Relationship Id="rId88" Type="http://schemas.openxmlformats.org/officeDocument/2006/relationships/hyperlink" Target="consultantplus://offline/ref=C9C55DDAACFF0C967A10C60167173926D848B02A90C7282611F613036466BD2A4CC47DEE85C71E5DFEFB1A2EB4AE7F194EA32CAA65EA4E5D3B901FCABCeDG" TargetMode="External"/><Relationship Id="rId111" Type="http://schemas.openxmlformats.org/officeDocument/2006/relationships/hyperlink" Target="consultantplus://offline/ref=C9C55DDAACFF0C967A10D80C717B6729DC47E72198C225724EA215543B36BB7F0C847BBBC683135DF8F04E7EF2F026490EE821A37FF64E57B2e6G" TargetMode="External"/><Relationship Id="rId132" Type="http://schemas.openxmlformats.org/officeDocument/2006/relationships/hyperlink" Target="consultantplus://offline/ref=C9C55DDAACFF0C967A10C60167173926D848B02A90C7282611F613036466BD2A4CC47DEE85C71E5DFEFB1A2CB4AE7F194EA32CAA65EA4E5D3B901FCABCeDG" TargetMode="External"/><Relationship Id="rId153" Type="http://schemas.openxmlformats.org/officeDocument/2006/relationships/hyperlink" Target="consultantplus://offline/ref=C9C55DDAACFF0C967A10C60167173926D848B02A90CB2E2712F213036466BD2A4CC47DEE85C71E5DFEFB1A2FB0AE7F194EA32CAA65EA4E5D3B901FCABCeDG" TargetMode="External"/><Relationship Id="rId174" Type="http://schemas.openxmlformats.org/officeDocument/2006/relationships/hyperlink" Target="consultantplus://offline/ref=C9C55DDAACFF0C967A10C60167173926D848B02A90C7282611F613036466BD2A4CC47DEE85C71E5DFEFB1A2EB2AE7F194EA32CAA65EA4E5D3B901FCABCeDG" TargetMode="External"/><Relationship Id="rId195" Type="http://schemas.openxmlformats.org/officeDocument/2006/relationships/hyperlink" Target="consultantplus://offline/ref=C9C55DDAACFF0C967A10C60167173926D848B02A90C5282314F313036466BD2A4CC47DEE85C71E5DFEFB1A29B2AE7F194EA32CAA65EA4E5D3B901FCABCeDG" TargetMode="External"/><Relationship Id="rId209" Type="http://schemas.openxmlformats.org/officeDocument/2006/relationships/hyperlink" Target="consultantplus://offline/ref=C9C55DDAACFF0C967A10C60167173926D848B02A90CB2E2712F213036466BD2A4CC47DEE85C71E5DFEFB1A2FB0AE7F194EA32CAA65EA4E5D3B901FCABCeDG" TargetMode="External"/><Relationship Id="rId360" Type="http://schemas.openxmlformats.org/officeDocument/2006/relationships/hyperlink" Target="consultantplus://offline/ref=C9C55DDAACFF0C967A10D80C717B6729DC47E92491CA25724EA215543B36BB7F0C847BBBC6861B5AFDF04E7EF2F026490EE821A37FF64E57B2e6G" TargetMode="External"/><Relationship Id="rId381" Type="http://schemas.openxmlformats.org/officeDocument/2006/relationships/hyperlink" Target="consultantplus://offline/ref=C9C55DDAACFF0C967A10C60167173926D848B02A90C6282110F513036466BD2A4CC47DEE85C71E5DFEFB1A2FB1AE7F194EA32CAA65EA4E5D3B901FCABCeDG" TargetMode="External"/><Relationship Id="rId416" Type="http://schemas.openxmlformats.org/officeDocument/2006/relationships/hyperlink" Target="consultantplus://offline/ref=C9C55DDAACFF0C967A10C60167173926D848B02A90C6282211F313036466BD2A4CC47DEE85C71E5DFEFB1A2CB6AE7F194EA32CAA65EA4E5D3B901FCABCeDG" TargetMode="External"/><Relationship Id="rId220" Type="http://schemas.openxmlformats.org/officeDocument/2006/relationships/hyperlink" Target="consultantplus://offline/ref=C9C55DDAACFF0C967A10C60167173926D848B02A90C5282314F313036466BD2A4CC47DEE85C71E5DFEFB1A28B2AE7F194EA32CAA65EA4E5D3B901FCABCeDG" TargetMode="External"/><Relationship Id="rId241" Type="http://schemas.openxmlformats.org/officeDocument/2006/relationships/hyperlink" Target="consultantplus://offline/ref=C9C55DDAACFF0C967A10C60167173926D848B02A90C5282314F313036466BD2A4CC47DEE85C71E5DFEFB1A28BFAE7F194EA32CAA65EA4E5D3B901FCABCeDG" TargetMode="External"/><Relationship Id="rId437" Type="http://schemas.openxmlformats.org/officeDocument/2006/relationships/hyperlink" Target="consultantplus://offline/ref=C9C55DDAACFF0C967A10D80C717B6729DC47E92491CA25724EA215543B36BB7F0C847BBBC686175FF9F04E7EF2F026490EE821A37FF64E57B2e6G" TargetMode="External"/><Relationship Id="rId458" Type="http://schemas.openxmlformats.org/officeDocument/2006/relationships/hyperlink" Target="consultantplus://offline/ref=C9C55DDAACFF0C967A10D80C717B6729DC40E82497C225724EA215543B36BB7F1E8423B7C7870D5CF6E5182FB4BAe6G" TargetMode="External"/><Relationship Id="rId479" Type="http://schemas.openxmlformats.org/officeDocument/2006/relationships/hyperlink" Target="consultantplus://offline/ref=C9C55DDAACFF0C967A10D80C717B6729DC47E82591C625724EA215543B36BB7F0C847BBBC2841808AFBF4F22B7A1354802E823AB63BFe7G" TargetMode="External"/><Relationship Id="rId15" Type="http://schemas.openxmlformats.org/officeDocument/2006/relationships/hyperlink" Target="consultantplus://offline/ref=C9C55DDAACFF0C967A10C60167173926D848B02A90C528211AF013036466BD2A4CC47DEE85C71E5DFEFB1A2FB3AE7F194EA32CAA65EA4E5D3B901FCABCeDG" TargetMode="External"/><Relationship Id="rId36" Type="http://schemas.openxmlformats.org/officeDocument/2006/relationships/hyperlink" Target="consultantplus://offline/ref=C9C55DDAACFF0C967A10C60167173926D848B02A90C7282611F613036466BD2A4CC47DEE85C71E5DFEFB1A2FB1AE7F194EA32CAA65EA4E5D3B901FCABCeDG" TargetMode="External"/><Relationship Id="rId57" Type="http://schemas.openxmlformats.org/officeDocument/2006/relationships/hyperlink" Target="consultantplus://offline/ref=C9C55DDAACFF0C967A10C60167173926D848B02A98C2272615FD4E096C3FB1284BCB22EB82D61E5DFAE51A27A8A72B4AB0e9G" TargetMode="External"/><Relationship Id="rId262" Type="http://schemas.openxmlformats.org/officeDocument/2006/relationships/hyperlink" Target="consultantplus://offline/ref=C9C55DDAACFF0C967A10C60167173926D848B02A90C7282611F613036466BD2A4CC47DEE85C71E5DFEFB1A2EB2AE7F194EA32CAA65EA4E5D3B901FCABCeDG" TargetMode="External"/><Relationship Id="rId283" Type="http://schemas.openxmlformats.org/officeDocument/2006/relationships/hyperlink" Target="consultantplus://offline/ref=C9C55DDAACFF0C967A10C60167173926D848B02A90C7282611F613036466BD2A4CC47DEE85C71E5DFEFB1B2DB2AE7F194EA32CAA65EA4E5D3B901FCABCeDG" TargetMode="External"/><Relationship Id="rId318" Type="http://schemas.openxmlformats.org/officeDocument/2006/relationships/hyperlink" Target="consultantplus://offline/ref=C9C55DDAACFF0C967A10D80C717B6729DC46EA2798C225724EA215543B36BB7F1E8423B7C7870D5CF6E5182FB4BAe6G" TargetMode="External"/><Relationship Id="rId339" Type="http://schemas.openxmlformats.org/officeDocument/2006/relationships/hyperlink" Target="consultantplus://offline/ref=C9C55DDAACFF0C967A10D80C717B6729DC47E92491CA25724EA215543B36BB7F0C847BBBC683145DFFF04E7EF2F026490EE821A37FF64E57B2e6G" TargetMode="External"/><Relationship Id="rId490" Type="http://schemas.openxmlformats.org/officeDocument/2006/relationships/hyperlink" Target="consultantplus://offline/ref=C9C55DDAACFF0C967A10C60167173926D848B02A90C5282314F313036466BD2A4CC47DEE85C71E5DFEFB1B2FB5AE7F194EA32CAA65EA4E5D3B901FCABCeDG" TargetMode="External"/><Relationship Id="rId504" Type="http://schemas.openxmlformats.org/officeDocument/2006/relationships/hyperlink" Target="consultantplus://offline/ref=C9C55DDAACFF0C967A10C60167173926D848B02A90C62C2D15F313036466BD2A4CC47DEE85C71E5DFEFB1829BFAE7F194EA32CAA65EA4E5D3B901FCABCeDG" TargetMode="External"/><Relationship Id="rId525" Type="http://schemas.openxmlformats.org/officeDocument/2006/relationships/hyperlink" Target="consultantplus://offline/ref=C9C55DDAACFF0C967A10C60167173926D848B02A90C62C2D15F313036466BD2A4CC47DEE85C71E5DFEFB1827BFAE7F194EA32CAA65EA4E5D3B901FCABCeDG" TargetMode="External"/><Relationship Id="rId78" Type="http://schemas.openxmlformats.org/officeDocument/2006/relationships/hyperlink" Target="consultantplus://offline/ref=C9C55DDAACFF0C967A10C60167173926D848B02A90C7282611F613036466BD2A4CC47DEE85C71E5DFEFB1A2FBFAE7F194EA32CAA65EA4E5D3B901FCABCeDG" TargetMode="External"/><Relationship Id="rId99" Type="http://schemas.openxmlformats.org/officeDocument/2006/relationships/hyperlink" Target="consultantplus://offline/ref=C9C55DDAACFF0C967A10C60167173926D848B02A90C528211AF013036466BD2A4CC47DEE85C71E5DFEFB1A2FB3AE7F194EA32CAA65EA4E5D3B901FCABCeDG" TargetMode="External"/><Relationship Id="rId101" Type="http://schemas.openxmlformats.org/officeDocument/2006/relationships/hyperlink" Target="consultantplus://offline/ref=C9C55DDAACFF0C967A10C60167173926D848B02A90C5272D13F013036466BD2A4CC47DEE85C71E5DFEFB1A2FB3AE7F194EA32CAA65EA4E5D3B901FCABCeDG" TargetMode="External"/><Relationship Id="rId122" Type="http://schemas.openxmlformats.org/officeDocument/2006/relationships/hyperlink" Target="consultantplus://offline/ref=C9C55DDAACFF0C967A10C60167173926D848B02A90CB2E2712F213036466BD2A4CC47DEE85C71E5DFEFB1A2FB1AE7F194EA32CAA65EA4E5D3B901FCABCeDG" TargetMode="External"/><Relationship Id="rId143" Type="http://schemas.openxmlformats.org/officeDocument/2006/relationships/hyperlink" Target="consultantplus://offline/ref=C9C55DDAACFF0C967A10C60167173926D848B02A90C7282611F613036466BD2A4CC47DEE85C71E5DFEFB1A2BB3AE7F194EA32CAA65EA4E5D3B901FCABCeDG" TargetMode="External"/><Relationship Id="rId164" Type="http://schemas.openxmlformats.org/officeDocument/2006/relationships/hyperlink" Target="consultantplus://offline/ref=C9C55DDAACFF0C967A10C60167173926D848B02A90C62C2D15F313036466BD2A4CC47DEE85C71E5DFEFB1A2DB4AE7F194EA32CAA65EA4E5D3B901FCABCeDG" TargetMode="External"/><Relationship Id="rId185" Type="http://schemas.openxmlformats.org/officeDocument/2006/relationships/hyperlink" Target="consultantplus://offline/ref=C9C55DDAACFF0C967A10C60167173926D848B02A90C5282314F313036466BD2A4CC47DEE85C71E5DFEFB1A2ABEAE7F194EA32CAA65EA4E5D3B901FCABCeDG" TargetMode="External"/><Relationship Id="rId350" Type="http://schemas.openxmlformats.org/officeDocument/2006/relationships/hyperlink" Target="consultantplus://offline/ref=C9C55DDAACFF0C967A10D80C717B6729DC47E92491CA25724EA215543B36BB7F0C847BBBC6871455FCF04E7EF2F026490EE821A37FF64E57B2e6G" TargetMode="External"/><Relationship Id="rId371" Type="http://schemas.openxmlformats.org/officeDocument/2006/relationships/hyperlink" Target="consultantplus://offline/ref=C9C55DDAACFF0C967A10C60167173926D848B02A90CB282617F113036466BD2A4CC47DEE85C71E5DFEFB1A2FB0AE7F194EA32CAA65EA4E5D3B901FCABCeDG" TargetMode="External"/><Relationship Id="rId406" Type="http://schemas.openxmlformats.org/officeDocument/2006/relationships/hyperlink" Target="consultantplus://offline/ref=C9C55DDAACFF0C967A10C60167173926D848B02A90C6282110F513036466BD2A4CC47DEE85C71E5DFEFB1A2EB3AE7F194EA32CAA65EA4E5D3B901FCABCeDG" TargetMode="External"/><Relationship Id="rId9" Type="http://schemas.openxmlformats.org/officeDocument/2006/relationships/hyperlink" Target="consultantplus://offline/ref=C9C55DDAACFF0C967A10C60167173926D848B02A90C62D2314F213036466BD2A4CC47DEE85C71E5DFEFB1A2FB3AE7F194EA32CAA65EA4E5D3B901FCABCeDG" TargetMode="External"/><Relationship Id="rId210" Type="http://schemas.openxmlformats.org/officeDocument/2006/relationships/hyperlink" Target="consultantplus://offline/ref=C9C55DDAACFF0C967A10C60167173926D848B02A90C7282611F613036466BD2A4CC47DEE85C71E5DFEFB1A29B5AE7F194EA32CAA65EA4E5D3B901FCABCeDG" TargetMode="External"/><Relationship Id="rId392" Type="http://schemas.openxmlformats.org/officeDocument/2006/relationships/hyperlink" Target="consultantplus://offline/ref=C9C55DDAACFF0C967A10C60167173926D848B02A90C52F221AF213036466BD2A4CC47DEE97C74651FFFF042FBEBB294808BFe5G" TargetMode="External"/><Relationship Id="rId427" Type="http://schemas.openxmlformats.org/officeDocument/2006/relationships/hyperlink" Target="consultantplus://offline/ref=C9C55DDAACFF0C967A10C60167173926D848B02A90C62C2D15F313036466BD2A4CC47DEE85C71E5DFEFB1A28B6AE7F194EA32CAA65EA4E5D3B901FCABCeDG" TargetMode="External"/><Relationship Id="rId448" Type="http://schemas.openxmlformats.org/officeDocument/2006/relationships/hyperlink" Target="consultantplus://offline/ref=C9C55DDAACFF0C967A10D80C717B6729DC40E82494C125724EA215543B36BB7F1E8423B7C7870D5CF6E5182FB4BAe6G" TargetMode="External"/><Relationship Id="rId469" Type="http://schemas.openxmlformats.org/officeDocument/2006/relationships/hyperlink" Target="consultantplus://offline/ref=C9C55DDAACFF0C967A10D80C717B6729DC47E82591C625724EA215543B36BB7F0C847BBBC683135DF7F04E7EF2F026490EE821A37FF64E57B2e6G" TargetMode="External"/><Relationship Id="rId26" Type="http://schemas.openxmlformats.org/officeDocument/2006/relationships/hyperlink" Target="consultantplus://offline/ref=C9C55DDAACFF0C967A10C60167173926D848B02A90CB282D10F413036466BD2A4CC47DEE97C74651FFFF042FBEBB294808BFe5G" TargetMode="External"/><Relationship Id="rId231" Type="http://schemas.openxmlformats.org/officeDocument/2006/relationships/hyperlink" Target="consultantplus://offline/ref=C9C55DDAACFF0C967A10C60167173926D848B02A90C5282314F313036466BD2A4CC47DEE85C71E5DFEFB1A28BEAE7F194EA32CAA65EA4E5D3B901FCABCeDG" TargetMode="External"/><Relationship Id="rId252" Type="http://schemas.openxmlformats.org/officeDocument/2006/relationships/hyperlink" Target="consultantplus://offline/ref=C9C55DDAACFF0C967A10C60167173926D848B02A90CB2E2712F213036466BD2A4CC47DEE85C71E5DFEFB1A2FB0AE7F194EA32CAA65EA4E5D3B901FCABCeDG" TargetMode="External"/><Relationship Id="rId273" Type="http://schemas.openxmlformats.org/officeDocument/2006/relationships/hyperlink" Target="consultantplus://offline/ref=C9C55DDAACFF0C967A10C60167173926D848B02A90C7282611F613036466BD2A4CC47DEE85C71E5DFEFB1A28B4AE7F194EA32CAA65EA4E5D3B901FCABCeDG" TargetMode="External"/><Relationship Id="rId294" Type="http://schemas.openxmlformats.org/officeDocument/2006/relationships/hyperlink" Target="consultantplus://offline/ref=C9C55DDAACFF0C967A10C60167173926D848B02A90C7282611F613036466BD2A4CC47DEE85C71E5DFEFB1A2EB2AE7F194EA32CAA65EA4E5D3B901FCABCeDG" TargetMode="External"/><Relationship Id="rId308" Type="http://schemas.openxmlformats.org/officeDocument/2006/relationships/hyperlink" Target="consultantplus://offline/ref=C9C55DDAACFF0C967A10C60167173926D848B02A90C5282314F313036466BD2A4CC47DEE85C71E5DFEFB1B2FB5AE7F194EA32CAA65EA4E5D3B901FCABCeDG" TargetMode="External"/><Relationship Id="rId329" Type="http://schemas.openxmlformats.org/officeDocument/2006/relationships/hyperlink" Target="consultantplus://offline/ref=C9C55DDAACFF0C967A10D80C717B6729DC47E92491CA25724EA215543B36BB7F0C847BBBC686135EF9F04E7EF2F026490EE821A37FF64E57B2e6G" TargetMode="External"/><Relationship Id="rId480" Type="http://schemas.openxmlformats.org/officeDocument/2006/relationships/hyperlink" Target="consultantplus://offline/ref=C9C55DDAACFF0C967A10D80C717B6729DC40E82494C125724EA215543B36BB7F0C847BBBC683155FFCF04E7EF2F026490EE821A37FF64E57B2e6G" TargetMode="External"/><Relationship Id="rId515" Type="http://schemas.openxmlformats.org/officeDocument/2006/relationships/hyperlink" Target="consultantplus://offline/ref=C9C55DDAACFF0C967A10C60167173926D848B02A90C6282211F313036466BD2A4CC47DEE85C71E5DFEFB1A2CB6AE7F194EA32CAA65EA4E5D3B901FCABCeDG" TargetMode="External"/><Relationship Id="rId47" Type="http://schemas.openxmlformats.org/officeDocument/2006/relationships/hyperlink" Target="consultantplus://offline/ref=C9C55DDAACFF0C967A10C60167173926D848B02A99C3272711FD4E096C3FB1284BCB22EB82D61E5DFAE51A27A8A72B4AB0e9G" TargetMode="External"/><Relationship Id="rId68" Type="http://schemas.openxmlformats.org/officeDocument/2006/relationships/hyperlink" Target="consultantplus://offline/ref=C9C55DDAACFF0C967A10C60167173926D848B02A90C7282611F613036466BD2A4CC47DEE85C71E5DFEFB1A2FBFAE7F194EA32CAA65EA4E5D3B901FCABCeDG" TargetMode="External"/><Relationship Id="rId89" Type="http://schemas.openxmlformats.org/officeDocument/2006/relationships/hyperlink" Target="consultantplus://offline/ref=C9C55DDAACFF0C967A10C60167173926D848B02A90C02B2317FE13036466BD2A4CC47DEE85C71E5DFEFB182CB4AE7F194EA32CAA65EA4E5D3B901FCABCeDG" TargetMode="External"/><Relationship Id="rId112" Type="http://schemas.openxmlformats.org/officeDocument/2006/relationships/hyperlink" Target="consultantplus://offline/ref=C9C55DDAACFF0C967A10C60167173926D848B02A90CB282314FF13036466BD2A4CC47DEE85C71E5DFEFB1A2BBEAE7F194EA32CAA65EA4E5D3B901FCABCeDG" TargetMode="External"/><Relationship Id="rId133" Type="http://schemas.openxmlformats.org/officeDocument/2006/relationships/hyperlink" Target="consultantplus://offline/ref=C9C55DDAACFF0C967A10C60167173926D848B02A90C7282611F613036466BD2A4CC47DEE85C71E5DFEFB1A2CB2AE7F194EA32CAA65EA4E5D3B901FCABCeDG" TargetMode="External"/><Relationship Id="rId154" Type="http://schemas.openxmlformats.org/officeDocument/2006/relationships/hyperlink" Target="consultantplus://offline/ref=C9C55DDAACFF0C967A10C60167173926D848B02A90CB2E2712F213036466BD2A4CC47DEE85C71E5DFEFB1A2FB0AE7F194EA32CAA65EA4E5D3B901FCABCeDG" TargetMode="External"/><Relationship Id="rId175" Type="http://schemas.openxmlformats.org/officeDocument/2006/relationships/hyperlink" Target="consultantplus://offline/ref=C9C55DDAACFF0C967A10C60167173926D848B02A90C6282211F313036466BD2A4CC47DEE85C71E5DFEFB1A2CB6AE7F194EA32CAA65EA4E5D3B901FCABCeDG" TargetMode="External"/><Relationship Id="rId340" Type="http://schemas.openxmlformats.org/officeDocument/2006/relationships/hyperlink" Target="consultantplus://offline/ref=C9C55DDAACFF0C967A10D80C717B6729DC47E92491CA25724EA215543B36BB7F0C847BBBC686125DF6F04E7EF2F026490EE821A37FF64E57B2e6G" TargetMode="External"/><Relationship Id="rId361" Type="http://schemas.openxmlformats.org/officeDocument/2006/relationships/hyperlink" Target="consultantplus://offline/ref=C9C55DDAACFF0C967A10D80C717B6729DC47E92491CA25724EA215543B36BB7F0C847BBBC686155CF9F04E7EF2F026490EE821A37FF64E57B2e6G" TargetMode="External"/><Relationship Id="rId196" Type="http://schemas.openxmlformats.org/officeDocument/2006/relationships/hyperlink" Target="consultantplus://offline/ref=C9C55DDAACFF0C967A10C60167173926D848B02A90C5282314F313036466BD2A4CC47DEE85C71E5DFEFB1A29B3AE7F194EA32CAA65EA4E5D3B901FCABCeDG" TargetMode="External"/><Relationship Id="rId200" Type="http://schemas.openxmlformats.org/officeDocument/2006/relationships/hyperlink" Target="consultantplus://offline/ref=C9C55DDAACFF0C967A10C60167173926D848B02A90C5282314F313036466BD2A4CC47DEE85C71E5DFEFB1A29BEAE7F194EA32CAA65EA4E5D3B901FCABCeDG" TargetMode="External"/><Relationship Id="rId382" Type="http://schemas.openxmlformats.org/officeDocument/2006/relationships/hyperlink" Target="consultantplus://offline/ref=C9C55DDAACFF0C967A10C60167173926D848B02A90C52A2117F613036466BD2A4CC47DEE85C71E5DFEFB1A2EBEAE7F194EA32CAA65EA4E5D3B901FCABCeDG" TargetMode="External"/><Relationship Id="rId417" Type="http://schemas.openxmlformats.org/officeDocument/2006/relationships/hyperlink" Target="consultantplus://offline/ref=C9C55DDAACFF0C967A10D80C717B6729DC46EC2E93C725724EA215543B36BB7F1E8423B7C7870D5CF6E5182FB4BAe6G" TargetMode="External"/><Relationship Id="rId438" Type="http://schemas.openxmlformats.org/officeDocument/2006/relationships/hyperlink" Target="consultantplus://offline/ref=C9C55DDAACFF0C967A10C60167173926D848B02A90C52A2117F613036466BD2A4CC47DEE85C71E5DFEFB1A2DB2AE7F194EA32CAA65EA4E5D3B901FCABCeDG" TargetMode="External"/><Relationship Id="rId459" Type="http://schemas.openxmlformats.org/officeDocument/2006/relationships/hyperlink" Target="consultantplus://offline/ref=C9C55DDAACFF0C967A10D80C717B6729DC46EC2F98C725724EA215543B36BB7F0C847BBEC2821808AFBF4F22B7A1354802E823AB63BFe7G" TargetMode="External"/><Relationship Id="rId16" Type="http://schemas.openxmlformats.org/officeDocument/2006/relationships/hyperlink" Target="consultantplus://offline/ref=C9C55DDAACFF0C967A10C60167173926D848B02A90C5282314F313036466BD2A4CC47DEE85C71E5DFEFB1A2FB3AE7F194EA32CAA65EA4E5D3B901FCABCeDG" TargetMode="External"/><Relationship Id="rId221" Type="http://schemas.openxmlformats.org/officeDocument/2006/relationships/hyperlink" Target="consultantplus://offline/ref=C9C55DDAACFF0C967A10C60167173926D848B02A90C5282314F313036466BD2A4CC47DEE85C71E5DFEFB1A28B3AE7F194EA32CAA65EA4E5D3B901FCABCeDG" TargetMode="External"/><Relationship Id="rId242" Type="http://schemas.openxmlformats.org/officeDocument/2006/relationships/hyperlink" Target="consultantplus://offline/ref=C9C55DDAACFF0C967A10C60167173926D848B02A90C5282314F313036466BD2A4CC47DEE85C71E5DFEFB1A28BFAE7F194EA32CAA65EA4E5D3B901FCABCeDG" TargetMode="External"/><Relationship Id="rId263" Type="http://schemas.openxmlformats.org/officeDocument/2006/relationships/hyperlink" Target="consultantplus://offline/ref=C9C55DDAACFF0C967A10C60167173926D848B02A90C6282211F313036466BD2A4CC47DEE85C71E5DFEFB1A2FB0AE7F194EA32CAA65EA4E5D3B901FCABCeDG" TargetMode="External"/><Relationship Id="rId284" Type="http://schemas.openxmlformats.org/officeDocument/2006/relationships/hyperlink" Target="consultantplus://offline/ref=C9C55DDAACFF0C967A10C60167173926D848B02A90CB2E2712F213036466BD2A4CC47DEE85C71E5DFEFB1A2FB0AE7F194EA32CAA65EA4E5D3B901FCABCeDG" TargetMode="External"/><Relationship Id="rId319" Type="http://schemas.openxmlformats.org/officeDocument/2006/relationships/hyperlink" Target="consultantplus://offline/ref=C9C55DDAACFF0C967A10D80C717B6729DC47E82591C625724EA215543B36BB7F1E8423B7C7870D5CF6E5182FB4BAe6G" TargetMode="External"/><Relationship Id="rId470" Type="http://schemas.openxmlformats.org/officeDocument/2006/relationships/hyperlink" Target="consultantplus://offline/ref=C9C55DDAACFF0C967A10C60167173926D848B02A90C6282510F513036466BD2A4CC47DEE85C71E5DFEFB1A2DB7AE7F194EA32CAA65EA4E5D3B901FCABCeDG" TargetMode="External"/><Relationship Id="rId491" Type="http://schemas.openxmlformats.org/officeDocument/2006/relationships/hyperlink" Target="consultantplus://offline/ref=C9C55DDAACFF0C967A10C60167173926D848B02A90C7282611F613036466BD2A4CC47DEE85C71E5DFEFB1A2EB2AE7F194EA32CAA65EA4E5D3B901FCABCeDG" TargetMode="External"/><Relationship Id="rId505" Type="http://schemas.openxmlformats.org/officeDocument/2006/relationships/hyperlink" Target="consultantplus://offline/ref=C9C55DDAACFF0C967A10C60167173926D848B02A90C6282211F313036466BD2A4CC47DEE85C71E5DFEFB1A2CB6AE7F194EA32CAA65EA4E5D3B901FCABCeDG" TargetMode="External"/><Relationship Id="rId526" Type="http://schemas.openxmlformats.org/officeDocument/2006/relationships/hyperlink" Target="consultantplus://offline/ref=C9C55DDAACFF0C967A10C60167173926D848B02A90C6282211F313036466BD2A4CC47DEE85C71E5DFEFB1A2CB6AE7F194EA32CAA65EA4E5D3B901FCABCeDG" TargetMode="External"/><Relationship Id="rId37" Type="http://schemas.openxmlformats.org/officeDocument/2006/relationships/hyperlink" Target="consultantplus://offline/ref=C9C55DDAACFF0C967A10C60167173926D848B02A96C02A2412FD4E096C3FB1284BCB22EB82D61E5DFAE51A27A8A72B4AB0e9G" TargetMode="External"/><Relationship Id="rId58" Type="http://schemas.openxmlformats.org/officeDocument/2006/relationships/hyperlink" Target="consultantplus://offline/ref=C9C55DDAACFF0C967A10C60167173926D848B02A90C7282611F613036466BD2A4CC47DEE85C71E5DFEFB1A2FBEAE7F194EA32CAA65EA4E5D3B901FCABCeDG" TargetMode="External"/><Relationship Id="rId79" Type="http://schemas.openxmlformats.org/officeDocument/2006/relationships/hyperlink" Target="consultantplus://offline/ref=C9C55DDAACFF0C967A10C60167173926D848B02A90C2262212F513036466BD2A4CC47DEE97C74651FFFF042FBEBB294808BFe5G" TargetMode="External"/><Relationship Id="rId102" Type="http://schemas.openxmlformats.org/officeDocument/2006/relationships/hyperlink" Target="consultantplus://offline/ref=C9C55DDAACFF0C967A10C60167173926D848B02A90C42F2D17F513036466BD2A4CC47DEE85C71E5DFEFB1A2FB3AE7F194EA32CAA65EA4E5D3B901FCABCeDG" TargetMode="External"/><Relationship Id="rId123" Type="http://schemas.openxmlformats.org/officeDocument/2006/relationships/hyperlink" Target="consultantplus://offline/ref=C9C55DDAACFF0C967A10C60167173926D848B02A90C7282611F613036466BD2A4CC47DEE85C71E5DFEFB1A2EBFAE7F194EA32CAA65EA4E5D3B901FCABCeDG" TargetMode="External"/><Relationship Id="rId144" Type="http://schemas.openxmlformats.org/officeDocument/2006/relationships/hyperlink" Target="consultantplus://offline/ref=C9C55DDAACFF0C967A10C60167173926D848B02A90C7282611F613036466BD2A4CC47DEE85C71E5DFEFB1A2BB0AE7F194EA32CAA65EA4E5D3B901FCABCeDG" TargetMode="External"/><Relationship Id="rId330" Type="http://schemas.openxmlformats.org/officeDocument/2006/relationships/hyperlink" Target="consultantplus://offline/ref=C9C55DDAACFF0C967A10D80C717B6729DC47E92491CA25724EA215543B36BB7F0C847BBBC686125DF6F04E7EF2F026490EE821A37FF64E57B2e6G" TargetMode="External"/><Relationship Id="rId90" Type="http://schemas.openxmlformats.org/officeDocument/2006/relationships/hyperlink" Target="consultantplus://offline/ref=C9C55DDAACFF0C967A10C60167173926D848B02A90C0262414F113036466BD2A4CC47DEE85C71E5DFEFB1A2FB3AE7F194EA32CAA65EA4E5D3B901FCABCeDG" TargetMode="External"/><Relationship Id="rId165" Type="http://schemas.openxmlformats.org/officeDocument/2006/relationships/hyperlink" Target="consultantplus://offline/ref=C9C55DDAACFF0C967A10C60167173926D848B02A90C6282510F513036466BD2A4CC47DEE85C71E5DFEFB1A2FBEAE7F194EA32CAA65EA4E5D3B901FCABCeDG" TargetMode="External"/><Relationship Id="rId186" Type="http://schemas.openxmlformats.org/officeDocument/2006/relationships/hyperlink" Target="consultantplus://offline/ref=C9C55DDAACFF0C967A10C60167173926D848B02A90C5282314F313036466BD2A4CC47DEE85C71E5DFEFB1A2ABFAE7F194EA32CAA65EA4E5D3B901FCABCeDG" TargetMode="External"/><Relationship Id="rId351" Type="http://schemas.openxmlformats.org/officeDocument/2006/relationships/hyperlink" Target="consultantplus://offline/ref=C9C55DDAACFF0C967A10D80C717B6729DC47E92491CA25724EA215543B36BB7F0C847BBBC6871B5EF6F04E7EF2F026490EE821A37FF64E57B2e6G" TargetMode="External"/><Relationship Id="rId372" Type="http://schemas.openxmlformats.org/officeDocument/2006/relationships/hyperlink" Target="consultantplus://offline/ref=C9C55DDAACFF0C967A10C60167173926D848B02A90CB282617F113036466BD2A4CC47DEE85C71E5DFEFB1A2FBEAE7F194EA32CAA65EA4E5D3B901FCABCeDG" TargetMode="External"/><Relationship Id="rId393" Type="http://schemas.openxmlformats.org/officeDocument/2006/relationships/hyperlink" Target="consultantplus://offline/ref=C9C55DDAACFF0C967A10C60167173926D848B02A90CB2D2211F013036466BD2A4CC47DEE97C74651FFFF042FBEBB294808BFe5G" TargetMode="External"/><Relationship Id="rId407" Type="http://schemas.openxmlformats.org/officeDocument/2006/relationships/hyperlink" Target="consultantplus://offline/ref=C9C55DDAACFF0C967A10D80C717B6729DC47E92491CA25724EA215543B36BB7F0C847BBBC686105FFDF04E7EF2F026490EE821A37FF64E57B2e6G" TargetMode="External"/><Relationship Id="rId428" Type="http://schemas.openxmlformats.org/officeDocument/2006/relationships/hyperlink" Target="consultantplus://offline/ref=C9C55DDAACFF0C967A10D80C717B6729DC47E82591C625724EA215543B36BB7F1E8423B7C7870D5CF6E5182FB4BAe6G" TargetMode="External"/><Relationship Id="rId449" Type="http://schemas.openxmlformats.org/officeDocument/2006/relationships/hyperlink" Target="consultantplus://offline/ref=C9C55DDAACFF0C967A10C60167173926D848B02A90CB2D2711FE13036466BD2A4CC47DEE97C74651FFFF042FBEBB294808BFe5G" TargetMode="External"/><Relationship Id="rId211" Type="http://schemas.openxmlformats.org/officeDocument/2006/relationships/hyperlink" Target="consultantplus://offline/ref=C9C55DDAACFF0C967A10C60167173926D848B02A90CB2E2712F213036466BD2A4CC47DEE85C71E5DFEFB1A2FB0AE7F194EA32CAA65EA4E5D3B901FCABCeDG" TargetMode="External"/><Relationship Id="rId232" Type="http://schemas.openxmlformats.org/officeDocument/2006/relationships/hyperlink" Target="consultantplus://offline/ref=C9C55DDAACFF0C967A10C60167173926D848B02A90C5282314F313036466BD2A4CC47DEE85C71E5DFEFB1A28BEAE7F194EA32CAA65EA4E5D3B901FCABCeDG" TargetMode="External"/><Relationship Id="rId253" Type="http://schemas.openxmlformats.org/officeDocument/2006/relationships/hyperlink" Target="consultantplus://offline/ref=C9C55DDAACFF0C967A10C60167173926D848B02A90C7282611F613036466BD2A4CC47DEE85C71E5DFEFB1A2EB2AE7F194EA32CAA65EA4E5D3B901FCABCeDG" TargetMode="External"/><Relationship Id="rId274" Type="http://schemas.openxmlformats.org/officeDocument/2006/relationships/hyperlink" Target="consultantplus://offline/ref=C9C55DDAACFF0C967A10C60167173926D848B02A90C62C2D15F313036466BD2A4CC47DEE85C71E5DFEFB1A2AB0AE7F194EA32CAA65EA4E5D3B901FCABCeDG" TargetMode="External"/><Relationship Id="rId295" Type="http://schemas.openxmlformats.org/officeDocument/2006/relationships/hyperlink" Target="consultantplus://offline/ref=C9C55DDAACFF0C967A10C60167173926D848B02A90C62C2D15F313036466BD2A4CC47DEE85C71E5DFEFB1A2AB1AE7F194EA32CAA65EA4E5D3B901FCABCeDG" TargetMode="External"/><Relationship Id="rId309" Type="http://schemas.openxmlformats.org/officeDocument/2006/relationships/hyperlink" Target="consultantplus://offline/ref=C9C55DDAACFF0C967A10C60167173926D848B02A90C0262414F113036466BD2A4CC47DEE85C71E5DFEFB1A2FB3AE7F194EA32CAA65EA4E5D3B901FCABCeDG" TargetMode="External"/><Relationship Id="rId460" Type="http://schemas.openxmlformats.org/officeDocument/2006/relationships/hyperlink" Target="consultantplus://offline/ref=C9C55DDAACFF0C967A10D80C717B6729DC46EC2F98C725724EA215543B36BB7F0C847BBEC2801808AFBF4F22B7A1354802E823AB63BFe7G" TargetMode="External"/><Relationship Id="rId481" Type="http://schemas.openxmlformats.org/officeDocument/2006/relationships/hyperlink" Target="consultantplus://offline/ref=C9C55DDAACFF0C967A10C60167173926D848B02A90C6282510F513036466BD2A4CC47DEE85C71E5DFEFB1A2BB5AE7F194EA32CAA65EA4E5D3B901FCABCeDG" TargetMode="External"/><Relationship Id="rId516" Type="http://schemas.openxmlformats.org/officeDocument/2006/relationships/hyperlink" Target="consultantplus://offline/ref=C9C55DDAACFF0C967A10C60167173926D848B02A90C5282314F313036466BD2A4CC47DEE85C71E5DFEFB1B2FB5AE7F194EA32CAA65EA4E5D3B901FCABCeDG" TargetMode="External"/><Relationship Id="rId27" Type="http://schemas.openxmlformats.org/officeDocument/2006/relationships/hyperlink" Target="consultantplus://offline/ref=C9C55DDAACFF0C967A10C60167173926D848B02A90C02D2611F013036466BD2A4CC47DEE97C74651FFFF042FBEBB294808BFe5G" TargetMode="External"/><Relationship Id="rId48" Type="http://schemas.openxmlformats.org/officeDocument/2006/relationships/hyperlink" Target="consultantplus://offline/ref=C9C55DDAACFF0C967A10C60167173926D848B02A90C7282611F613036466BD2A4CC47DEE85C71E5DFEFB1A2FBEAE7F194EA32CAA65EA4E5D3B901FCABCeDG" TargetMode="External"/><Relationship Id="rId69" Type="http://schemas.openxmlformats.org/officeDocument/2006/relationships/hyperlink" Target="consultantplus://offline/ref=C9C55DDAACFF0C967A10C60167173926D848B02A90C32D2513F213036466BD2A4CC47DEE97C74651FFFF042FBEBB294808BFe5G" TargetMode="External"/><Relationship Id="rId113" Type="http://schemas.openxmlformats.org/officeDocument/2006/relationships/hyperlink" Target="consultantplus://offline/ref=C9C55DDAACFF0C967A10C60167173926D848B02A90C7282611F613036466BD2A4CC47DEE85C71E5DFEFB1A2EB0AE7F194EA32CAA65EA4E5D3B901FCABCeDG" TargetMode="External"/><Relationship Id="rId134" Type="http://schemas.openxmlformats.org/officeDocument/2006/relationships/hyperlink" Target="consultantplus://offline/ref=C9C55DDAACFF0C967A10C60167173926D848B02A90C7282611F613036466BD2A4CC47DEE85C71E5DFEFB1A2CB3AE7F194EA32CAA65EA4E5D3B901FCABCeDG" TargetMode="External"/><Relationship Id="rId320" Type="http://schemas.openxmlformats.org/officeDocument/2006/relationships/hyperlink" Target="consultantplus://offline/ref=C9C55DDAACFF0C967A10C60167173926D848B02A90C52A2117F613036466BD2A4CC47DEE85C71E5DFEFB1A2FBEAE7F194EA32CAA65EA4E5D3B901FCABCeDG" TargetMode="External"/><Relationship Id="rId80" Type="http://schemas.openxmlformats.org/officeDocument/2006/relationships/hyperlink" Target="consultantplus://offline/ref=C9C55DDAACFF0C967A10C60167173926D848B02A90C7282611F613036466BD2A4CC47DEE85C71E5DFEFB1A2FBFAE7F194EA32CAA65EA4E5D3B901FCABCeDG" TargetMode="External"/><Relationship Id="rId155" Type="http://schemas.openxmlformats.org/officeDocument/2006/relationships/hyperlink" Target="consultantplus://offline/ref=C9C55DDAACFF0C967A10C60167173926D848B02A90C5282314F313036466BD2A4CC47DEE85C71E5DFEFB1A2BB1AE7F194EA32CAA65EA4E5D3B901FCABCeDG" TargetMode="External"/><Relationship Id="rId176" Type="http://schemas.openxmlformats.org/officeDocument/2006/relationships/hyperlink" Target="consultantplus://offline/ref=C9C55DDAACFF0C967A10C60167173926D848B02A90C62C2D15F313036466BD2A4CC47DEE85C71E5DFEFB1A2DBEAE7F194EA32CAA65EA4E5D3B901FCABCeDG" TargetMode="External"/><Relationship Id="rId197" Type="http://schemas.openxmlformats.org/officeDocument/2006/relationships/hyperlink" Target="consultantplus://offline/ref=C9C55DDAACFF0C967A10C60167173926D848B02A90C5282314F313036466BD2A4CC47DEE85C71E5DFEFB1A29B0AE7F194EA32CAA65EA4E5D3B901FCABCeDG" TargetMode="External"/><Relationship Id="rId341" Type="http://schemas.openxmlformats.org/officeDocument/2006/relationships/hyperlink" Target="consultantplus://offline/ref=C9C55DDAACFF0C967A10D80C717B6729DC47E92491CA25724EA215543B36BB7F0C847BBBC686125EFDF04E7EF2F026490EE821A37FF64E57B2e6G" TargetMode="External"/><Relationship Id="rId362" Type="http://schemas.openxmlformats.org/officeDocument/2006/relationships/hyperlink" Target="consultantplus://offline/ref=C9C55DDAACFF0C967A10D80C717B6729DC47E92491CA25724EA215543B36BB7F0C847BBBC686155EF8F04E7EF2F026490EE821A37FF64E57B2e6G" TargetMode="External"/><Relationship Id="rId383" Type="http://schemas.openxmlformats.org/officeDocument/2006/relationships/hyperlink" Target="consultantplus://offline/ref=C9C55DDAACFF0C967A10D80C717B6729DC47E82591C625724EA215543B36BB7F0C847BBBC683135DF7F04E7EF2F026490EE821A37FF64E57B2e6G" TargetMode="External"/><Relationship Id="rId418" Type="http://schemas.openxmlformats.org/officeDocument/2006/relationships/hyperlink" Target="consultantplus://offline/ref=C9C55DDAACFF0C967A10D80C717B6729DC46EA2798C225724EA215543B36BB7F1E8423B7C7870D5CF6E5182FB4BAe6G" TargetMode="External"/><Relationship Id="rId439" Type="http://schemas.openxmlformats.org/officeDocument/2006/relationships/hyperlink" Target="consultantplus://offline/ref=C9C55DDAACFF0C967A10D80C717B6729DC46EC2E93C725724EA215543B36BB7F1E8423B7C7870D5CF6E5182FB4BAe6G" TargetMode="External"/><Relationship Id="rId201" Type="http://schemas.openxmlformats.org/officeDocument/2006/relationships/hyperlink" Target="consultantplus://offline/ref=C9C55DDAACFF0C967A10C60167173926D848B02A90C5282314F313036466BD2A4CC47DEE85C71E5DFEFB1A29BFAE7F194EA32CAA65EA4E5D3B901FCABCeDG" TargetMode="External"/><Relationship Id="rId222" Type="http://schemas.openxmlformats.org/officeDocument/2006/relationships/hyperlink" Target="consultantplus://offline/ref=C9C55DDAACFF0C967A10C60167173926D848B02A90C5282314F313036466BD2A4CC47DEE85C71E5DFEFB1A28B0AE7F194EA32CAA65EA4E5D3B901FCABCeDG" TargetMode="External"/><Relationship Id="rId243" Type="http://schemas.openxmlformats.org/officeDocument/2006/relationships/hyperlink" Target="consultantplus://offline/ref=C9C55DDAACFF0C967A10C60167173926D848B02A90C5282314F313036466BD2A4CC47DEE85C71E5DFEFB1A28BFAE7F194EA32CAA65EA4E5D3B901FCABCeDG" TargetMode="External"/><Relationship Id="rId264" Type="http://schemas.openxmlformats.org/officeDocument/2006/relationships/hyperlink" Target="consultantplus://offline/ref=C9C55DDAACFF0C967A10C60167173926D848B02A90CB2E2712F213036466BD2A4CC47DEE85C71E5DFEFB1A2FB0AE7F194EA32CAA65EA4E5D3B901FCABCeDG" TargetMode="External"/><Relationship Id="rId285" Type="http://schemas.openxmlformats.org/officeDocument/2006/relationships/hyperlink" Target="consultantplus://offline/ref=C9C55DDAACFF0C967A10C60167173926D848B02A90C5282314F313036466BD2A4CC47DEE85C71E5DFEFB1A26B0AE7F194EA32CAA65EA4E5D3B901FCABCeDG" TargetMode="External"/><Relationship Id="rId450" Type="http://schemas.openxmlformats.org/officeDocument/2006/relationships/hyperlink" Target="consultantplus://offline/ref=C9C55DDAACFF0C967A10C60167173926D848B02A90CB2A2716FF13036466BD2A4CC47DEE97C74651FFFF042FBEBB294808BFe5G" TargetMode="External"/><Relationship Id="rId471" Type="http://schemas.openxmlformats.org/officeDocument/2006/relationships/hyperlink" Target="consultantplus://offline/ref=C9C55DDAACFF0C967A10C60167173926D848B02A90CB2A2512F413036466BD2A4CC47DEE85C71E5DFEFB1A2FB3AE7F194EA32CAA65EA4E5D3B901FCABCeDG" TargetMode="External"/><Relationship Id="rId506" Type="http://schemas.openxmlformats.org/officeDocument/2006/relationships/hyperlink" Target="consultantplus://offline/ref=C9C55DDAACFF0C967A10C60167173926D848B02A90C5282314F313036466BD2A4CC47DEE85C71E5DFEFB1B2FB5AE7F194EA32CAA65EA4E5D3B901FCABCeDG" TargetMode="External"/><Relationship Id="rId17" Type="http://schemas.openxmlformats.org/officeDocument/2006/relationships/hyperlink" Target="consultantplus://offline/ref=C9C55DDAACFF0C967A10C60167173926D848B02A90C5272D13F013036466BD2A4CC47DEE85C71E5DFEFB1A2FB3AE7F194EA32CAA65EA4E5D3B901FCABCeDG" TargetMode="External"/><Relationship Id="rId38" Type="http://schemas.openxmlformats.org/officeDocument/2006/relationships/hyperlink" Target="consultantplus://offline/ref=C9C55DDAACFF0C967A10C60167173926D848B02A90C7282611F613036466BD2A4CC47DEE85C71E5DFEFB1A2FB1AE7F194EA32CAA65EA4E5D3B901FCABCeDG" TargetMode="External"/><Relationship Id="rId59" Type="http://schemas.openxmlformats.org/officeDocument/2006/relationships/hyperlink" Target="consultantplus://offline/ref=C9C55DDAACFF0C967A10C60167173926D848B02A98C1262113FD4E096C3FB1284BCB22EB82D61E5DFAE51A27A8A72B4AB0e9G" TargetMode="External"/><Relationship Id="rId103" Type="http://schemas.openxmlformats.org/officeDocument/2006/relationships/hyperlink" Target="consultantplus://offline/ref=C9C55DDAACFF0C967A10C60167173926D848B02A90C42B2310F413036466BD2A4CC47DEE85C71E5DFEFB1A2FB3AE7F194EA32CAA65EA4E5D3B901FCABCeDG" TargetMode="External"/><Relationship Id="rId124" Type="http://schemas.openxmlformats.org/officeDocument/2006/relationships/hyperlink" Target="consultantplus://offline/ref=C9C55DDAACFF0C967A10C60167173926D848B02A90C62C2D15F313036466BD2A4CC47DEE85C71E5DFEFB1A2EB2AE7F194EA32CAA65EA4E5D3B901FCABCeDG" TargetMode="External"/><Relationship Id="rId310" Type="http://schemas.openxmlformats.org/officeDocument/2006/relationships/hyperlink" Target="consultantplus://offline/ref=C9C55DDAACFF0C967A10C60167173926D848B02A90C7282611F613036466BD2A4CC47DEE85C71E5DFEFB1A2EB2AE7F194EA32CAA65EA4E5D3B901FCABCeDG" TargetMode="External"/><Relationship Id="rId492" Type="http://schemas.openxmlformats.org/officeDocument/2006/relationships/hyperlink" Target="consultantplus://offline/ref=C9C55DDAACFF0C967A10C60167173926D848B02A90C6282211F313036466BD2A4CC47DEE85C71E5DFEFB1A2CB6AE7F194EA32CAA65EA4E5D3B901FCABCeDG" TargetMode="External"/><Relationship Id="rId527" Type="http://schemas.openxmlformats.org/officeDocument/2006/relationships/hyperlink" Target="consultantplus://offline/ref=C9C55DDAACFF0C967A10C60167173926D848B02A90C52A2117F613036466BD2A4CC47DEE85C71E5DFEFB1A2DB0AE7F194EA32CAA65EA4E5D3B901FCABCeDG" TargetMode="External"/><Relationship Id="rId70" Type="http://schemas.openxmlformats.org/officeDocument/2006/relationships/hyperlink" Target="consultantplus://offline/ref=C9C55DDAACFF0C967A10C60167173926D848B02A90C7282611F613036466BD2A4CC47DEE85C71E5DFEFB1A2FBFAE7F194EA32CAA65EA4E5D3B901FCABCeDG" TargetMode="External"/><Relationship Id="rId91" Type="http://schemas.openxmlformats.org/officeDocument/2006/relationships/hyperlink" Target="consultantplus://offline/ref=C9C55DDAACFF0C967A10C60167173926D848B02A90C7282611F613036466BD2A4CC47DEE85C71E5DFEFB1A2EB5AE7F194EA32CAA65EA4E5D3B901FCABCeDG" TargetMode="External"/><Relationship Id="rId145" Type="http://schemas.openxmlformats.org/officeDocument/2006/relationships/hyperlink" Target="consultantplus://offline/ref=C9C55DDAACFF0C967A10D80C717B6729DC47E82591C625724EA215543B36BB7F1E8423B7C7870D5CF6E5182FB4BAe6G" TargetMode="External"/><Relationship Id="rId166" Type="http://schemas.openxmlformats.org/officeDocument/2006/relationships/hyperlink" Target="consultantplus://offline/ref=C9C55DDAACFF0C967A10C60167173926D848B02A90C62C2D15F313036466BD2A4CC47DEE85C71E5DFEFB1A2DB2AE7F194EA32CAA65EA4E5D3B901FCABCeDG" TargetMode="External"/><Relationship Id="rId187" Type="http://schemas.openxmlformats.org/officeDocument/2006/relationships/hyperlink" Target="consultantplus://offline/ref=C9C55DDAACFF0C967A10C60167173926D848B02A90C5282314F313036466BD2A4CC47DEE85C71E5DFEFB1A29B6AE7F194EA32CAA65EA4E5D3B901FCABCeDG" TargetMode="External"/><Relationship Id="rId331" Type="http://schemas.openxmlformats.org/officeDocument/2006/relationships/hyperlink" Target="consultantplus://offline/ref=C9C55DDAACFF0C967A10D80C717B6729DC47E92491CA25724EA215543B36BB7F0C847BBBC686125EFDF04E7EF2F026490EE821A37FF64E57B2e6G" TargetMode="External"/><Relationship Id="rId352" Type="http://schemas.openxmlformats.org/officeDocument/2006/relationships/hyperlink" Target="consultantplus://offline/ref=C9C55DDAACFF0C967A10D80C717B6729DC47E92491CA25724EA215543B36BB7F0C847BBBC686135DF8F04E7EF2F026490EE821A37FF64E57B2e6G" TargetMode="External"/><Relationship Id="rId373" Type="http://schemas.openxmlformats.org/officeDocument/2006/relationships/hyperlink" Target="consultantplus://offline/ref=C9C55DDAACFF0C967A10C60167173926D848B02A90C52A2117F613036466BD2A4CC47DEE85C71E5DFEFB1A2EB3AE7F194EA32CAA65EA4E5D3B901FCABCeDG" TargetMode="External"/><Relationship Id="rId394" Type="http://schemas.openxmlformats.org/officeDocument/2006/relationships/hyperlink" Target="consultantplus://offline/ref=C9C55DDAACFF0C967A10C60167173926D848B02A90C62A2311F413036466BD2A4CC47DEE97C74651FFFF042FBEBB294808BFe5G" TargetMode="External"/><Relationship Id="rId408" Type="http://schemas.openxmlformats.org/officeDocument/2006/relationships/hyperlink" Target="consultantplus://offline/ref=C9C55DDAACFF0C967A10D80C717B6729DC47E92491CA25724EA215543B36BB7F0C847BBBC686175FF9F04E7EF2F026490EE821A37FF64E57B2e6G" TargetMode="External"/><Relationship Id="rId429" Type="http://schemas.openxmlformats.org/officeDocument/2006/relationships/hyperlink" Target="consultantplus://offline/ref=C9C55DDAACFF0C967A10D80C717B6729D94AE92792C625724EA215543B36BB7F0C847BBBC683135DFEF04E7EF2F026490EE821A37FF64E57B2e6G" TargetMode="External"/><Relationship Id="rId1" Type="http://schemas.openxmlformats.org/officeDocument/2006/relationships/styles" Target="styles.xml"/><Relationship Id="rId212" Type="http://schemas.openxmlformats.org/officeDocument/2006/relationships/hyperlink" Target="consultantplus://offline/ref=C9C55DDAACFF0C967A10C60167173926D848B02A90C7282611F613036466BD2A4CC47DEE85C71E5DFEFB1A29B2AE7F194EA32CAA65EA4E5D3B901FCABCeDG" TargetMode="External"/><Relationship Id="rId233" Type="http://schemas.openxmlformats.org/officeDocument/2006/relationships/hyperlink" Target="consultantplus://offline/ref=C9C55DDAACFF0C967A10C60167173926D848B02A90CB2E2712F213036466BD2A4CC47DEE85C71E5DFEFB1A2FB0AE7F194EA32CAA65EA4E5D3B901FCABCeDG" TargetMode="External"/><Relationship Id="rId254" Type="http://schemas.openxmlformats.org/officeDocument/2006/relationships/hyperlink" Target="consultantplus://offline/ref=C9C55DDAACFF0C967A10C60167173926D848B02A90C62C2D15F313036466BD2A4CC47DEE85C71E5DFEFB1A2CB3AE7F194EA32CAA65EA4E5D3B901FCABCeDG" TargetMode="External"/><Relationship Id="rId440" Type="http://schemas.openxmlformats.org/officeDocument/2006/relationships/hyperlink" Target="consultantplus://offline/ref=C9C55DDAACFF0C967A10D80C717B6729DC46EA2798C225724EA215543B36BB7F1E8423B7C7870D5CF6E5182FB4BAe6G" TargetMode="External"/><Relationship Id="rId28" Type="http://schemas.openxmlformats.org/officeDocument/2006/relationships/hyperlink" Target="consultantplus://offline/ref=C9C55DDAACFF0C967A10C60167173926D848B02A90C02B2317FE13036466BD2A4CC47DEE85C71E5DFEFB182CB4AE7F194EA32CAA65EA4E5D3B901FCABCeDG" TargetMode="External"/><Relationship Id="rId49" Type="http://schemas.openxmlformats.org/officeDocument/2006/relationships/hyperlink" Target="consultantplus://offline/ref=C9C55DDAACFF0C967A10C60167173926D848B02A99C12B2011FD4E096C3FB1284BCB22EB82D61E5DFAE51A27A8A72B4AB0e9G" TargetMode="External"/><Relationship Id="rId114" Type="http://schemas.openxmlformats.org/officeDocument/2006/relationships/hyperlink" Target="consultantplus://offline/ref=C9C55DDAACFF0C967A10C60167173926D848B02A90C62C2D15F313036466BD2A4CC47DEE85C71E5DFEFB1A2FBFAE7F194EA32CAA65EA4E5D3B901FCABCeDG" TargetMode="External"/><Relationship Id="rId275" Type="http://schemas.openxmlformats.org/officeDocument/2006/relationships/hyperlink" Target="consultantplus://offline/ref=C9C55DDAACFF0C967A10C60167173926D848B02A90C52B2311F313036466BD2A4CC47DEE85C71E5DFEFB1A2CB6AE7F194EA32CAA65EA4E5D3B901FCABCeDG" TargetMode="External"/><Relationship Id="rId296" Type="http://schemas.openxmlformats.org/officeDocument/2006/relationships/hyperlink" Target="consultantplus://offline/ref=C9C55DDAACFF0C967A10C60167173926D848B02A90C6282510F513036466BD2A4CC47DEE85C71E5DFEFB1A2EB2AE7F194EA32CAA65EA4E5D3B901FCABCeDG" TargetMode="External"/><Relationship Id="rId300" Type="http://schemas.openxmlformats.org/officeDocument/2006/relationships/hyperlink" Target="consultantplus://offline/ref=C9C55DDAACFF0C967A10C60167173926D848B02A90C6282211F313036466BD2A4CC47DEE85C71E5DFEFB1A2FB0AE7F194EA32CAA65EA4E5D3B901FCABCeDG" TargetMode="External"/><Relationship Id="rId461" Type="http://schemas.openxmlformats.org/officeDocument/2006/relationships/hyperlink" Target="consultantplus://offline/ref=C9C55DDAACFF0C967A10D80C717B6729DC46EC2F98C725724EA215543B36BB7F0C847BBBC38B1357AAAA5E7ABBA42F560AFE3FA961F6B4eDG" TargetMode="External"/><Relationship Id="rId482" Type="http://schemas.openxmlformats.org/officeDocument/2006/relationships/hyperlink" Target="consultantplus://offline/ref=C9C55DDAACFF0C967A10C60167173926D848B02A90C6282510F513036466BD2A4CC47DEE85C71E5DFEFB1A2BB2AE7F194EA32CAA65EA4E5D3B901FCABCeDG" TargetMode="External"/><Relationship Id="rId517" Type="http://schemas.openxmlformats.org/officeDocument/2006/relationships/hyperlink" Target="consultantplus://offline/ref=C9C55DDAACFF0C967A10C60167173926D848B02A90C5282314F313036466BD2A4CC47DEE85C71E5DFEFB1B2FB5AE7F194EA32CAA65EA4E5D3B901FCABCeDG" TargetMode="External"/><Relationship Id="rId60" Type="http://schemas.openxmlformats.org/officeDocument/2006/relationships/hyperlink" Target="consultantplus://offline/ref=C9C55DDAACFF0C967A10C60167173926D848B02A90C7282611F613036466BD2A4CC47DEE85C71E5DFEFB1A2FBEAE7F194EA32CAA65EA4E5D3B901FCABCeDG" TargetMode="External"/><Relationship Id="rId81" Type="http://schemas.openxmlformats.org/officeDocument/2006/relationships/hyperlink" Target="consultantplus://offline/ref=C9C55DDAACFF0C967A10C60167173926D848B02A90C1292D16F413036466BD2A4CC47DEE97C74651FFFF042FBEBB294808BFe5G" TargetMode="External"/><Relationship Id="rId135" Type="http://schemas.openxmlformats.org/officeDocument/2006/relationships/hyperlink" Target="consultantplus://offline/ref=C9C55DDAACFF0C967A10C60167173926D848B02A90C7282611F613036466BD2A4CC47DEE85C71E5DFEFB1A2CB1AE7F194EA32CAA65EA4E5D3B901FCABCeDG" TargetMode="External"/><Relationship Id="rId156" Type="http://schemas.openxmlformats.org/officeDocument/2006/relationships/hyperlink" Target="consultantplus://offline/ref=C9C55DDAACFF0C967A10C60167173926D848B02A90C62C2D15F313036466BD2A4CC47DEE85C71E5DFEFB1A2EBFAE7F194EA32CAA65EA4E5D3B901FCABCeDG" TargetMode="External"/><Relationship Id="rId177" Type="http://schemas.openxmlformats.org/officeDocument/2006/relationships/hyperlink" Target="consultantplus://offline/ref=C9C55DDAACFF0C967A10C60167173926D848B02A90C6282510F513036466BD2A4CC47DEE85C71E5DFEFB1A2EB7AE7F194EA32CAA65EA4E5D3B901FCABCeDG" TargetMode="External"/><Relationship Id="rId198" Type="http://schemas.openxmlformats.org/officeDocument/2006/relationships/hyperlink" Target="consultantplus://offline/ref=C9C55DDAACFF0C967A10C60167173926D848B02A90C5282314F313036466BD2A4CC47DEE85C71E5DFEFB1A29B1AE7F194EA32CAA65EA4E5D3B901FCABCeDG" TargetMode="External"/><Relationship Id="rId321" Type="http://schemas.openxmlformats.org/officeDocument/2006/relationships/hyperlink" Target="consultantplus://offline/ref=C9C55DDAACFF0C967A10C60167173926D848B02A90C52A2117F613036466BD2A4CC47DEE85C71E5DFEFB1A2FBFAE7F194EA32CAA65EA4E5D3B901FCABCeDG" TargetMode="External"/><Relationship Id="rId342" Type="http://schemas.openxmlformats.org/officeDocument/2006/relationships/hyperlink" Target="consultantplus://offline/ref=C9C55DDAACFF0C967A10D80C717B6729DC47E92491CA25724EA215543B36BB7F0C847BBBC686125FFDF04E7EF2F026490EE821A37FF64E57B2e6G" TargetMode="External"/><Relationship Id="rId363" Type="http://schemas.openxmlformats.org/officeDocument/2006/relationships/hyperlink" Target="consultantplus://offline/ref=C9C55DDAACFF0C967A10C60167173926D848B02A90C52A2117F613036466BD2A4CC47DEE85C71E5DFEFB1A2EB7AE7F194EA32CAA65EA4E5D3B901FCABCeDG" TargetMode="External"/><Relationship Id="rId384" Type="http://schemas.openxmlformats.org/officeDocument/2006/relationships/hyperlink" Target="consultantplus://offline/ref=C9C55DDAACFF0C967A10C60167173926D848B02A90C6282110F513036466BD2A4CC47DEE85C71E5DFEFB1A2FBFAE7F194EA32CAA65EA4E5D3B901FCABCeDG" TargetMode="External"/><Relationship Id="rId419" Type="http://schemas.openxmlformats.org/officeDocument/2006/relationships/hyperlink" Target="consultantplus://offline/ref=C9C55DDAACFF0C967A10D80C717B6729DC47E82591C625724EA215543B36BB7F1E8423B7C7870D5CF6E5182FB4BAe6G" TargetMode="External"/><Relationship Id="rId202" Type="http://schemas.openxmlformats.org/officeDocument/2006/relationships/hyperlink" Target="consultantplus://offline/ref=C9C55DDAACFF0C967A10C60167173926D848B02A90C5282314F313036466BD2A4CC47DEE85C71E5DFEFB1A28B6AE7F194EA32CAA65EA4E5D3B901FCABCeDG" TargetMode="External"/><Relationship Id="rId223" Type="http://schemas.openxmlformats.org/officeDocument/2006/relationships/image" Target="media/image3.wmf"/><Relationship Id="rId244" Type="http://schemas.openxmlformats.org/officeDocument/2006/relationships/hyperlink" Target="consultantplus://offline/ref=C9C55DDAACFF0C967A10C60167173926D848B02A90C5282314F313036466BD2A4CC47DEE85C71E5DFEFB1A28BFAE7F194EA32CAA65EA4E5D3B901FCABCeDG" TargetMode="External"/><Relationship Id="rId430" Type="http://schemas.openxmlformats.org/officeDocument/2006/relationships/hyperlink" Target="consultantplus://offline/ref=C9C55DDAACFF0C967A10D80C717B6729DC47E82591C625724EA215543B36BB7F1E8423B7C7870D5CF6E5182FB4BAe6G" TargetMode="External"/><Relationship Id="rId18" Type="http://schemas.openxmlformats.org/officeDocument/2006/relationships/hyperlink" Target="consultantplus://offline/ref=C9C55DDAACFF0C967A10C60167173926D848B02A90C42F2D17F513036466BD2A4CC47DEE85C71E5DFEFB1A2FB3AE7F194EA32CAA65EA4E5D3B901FCABCeDG" TargetMode="External"/><Relationship Id="rId39" Type="http://schemas.openxmlformats.org/officeDocument/2006/relationships/hyperlink" Target="consultantplus://offline/ref=C9C55DDAACFF0C967A10C60167173926D848B02A96C62C2C12FD4E096C3FB1284BCB22EB82D61E5DFAE51A27A8A72B4AB0e9G" TargetMode="External"/><Relationship Id="rId265" Type="http://schemas.openxmlformats.org/officeDocument/2006/relationships/hyperlink" Target="consultantplus://offline/ref=C9C55DDAACFF0C967A10C60167173926D848B02A90C7282611F613036466BD2A4CC47DEE85C71E5DFEFB1A2EB2AE7F194EA32CAA65EA4E5D3B901FCABCeDG" TargetMode="External"/><Relationship Id="rId286" Type="http://schemas.openxmlformats.org/officeDocument/2006/relationships/hyperlink" Target="consultantplus://offline/ref=C9C55DDAACFF0C967A10C60167173926D848B02A90C62C2D15F313036466BD2A4CC47DEE85C71E5DFEFB1A2AB0AE7F194EA32CAA65EA4E5D3B901FCABCeDG" TargetMode="External"/><Relationship Id="rId451" Type="http://schemas.openxmlformats.org/officeDocument/2006/relationships/hyperlink" Target="consultantplus://offline/ref=C9C55DDAACFF0C967A10C60167173926D848B02A90C6282510F513036466BD2A4CC47DEE85C71E5DFEFB1A2EB0AE7F194EA32CAA65EA4E5D3B901FCABCeDG" TargetMode="External"/><Relationship Id="rId472" Type="http://schemas.openxmlformats.org/officeDocument/2006/relationships/hyperlink" Target="consultantplus://offline/ref=C9C55DDAACFF0C967A10C60167173926D848B02A90C6282510F513036466BD2A4CC47DEE85C71E5DFEFB1A2DB4AE7F194EA32CAA65EA4E5D3B901FCABCeDG" TargetMode="External"/><Relationship Id="rId493" Type="http://schemas.openxmlformats.org/officeDocument/2006/relationships/hyperlink" Target="consultantplus://offline/ref=C9C55DDAACFF0C967A10D80C717B6729DC47E82591C625724EA215543B36BB7F0C847BBBC683135DF7F04E7EF2F026490EE821A37FF64E57B2e6G" TargetMode="External"/><Relationship Id="rId507" Type="http://schemas.openxmlformats.org/officeDocument/2006/relationships/hyperlink" Target="consultantplus://offline/ref=C9C55DDAACFF0C967A10C60167173926D848B02A90C62C2D15F313036466BD2A4CC47DEE85C71E5DFEFB1828B5AE7F194EA32CAA65EA4E5D3B901FCABCeDG" TargetMode="External"/><Relationship Id="rId528" Type="http://schemas.openxmlformats.org/officeDocument/2006/relationships/fontTable" Target="fontTable.xml"/><Relationship Id="rId50" Type="http://schemas.openxmlformats.org/officeDocument/2006/relationships/hyperlink" Target="consultantplus://offline/ref=C9C55DDAACFF0C967A10C60167173926D848B02A90C7282611F613036466BD2A4CC47DEE85C71E5DFEFB1A2FBEAE7F194EA32CAA65EA4E5D3B901FCABCeDG" TargetMode="External"/><Relationship Id="rId104" Type="http://schemas.openxmlformats.org/officeDocument/2006/relationships/hyperlink" Target="consultantplus://offline/ref=C9C55DDAACFF0C967A10C60167173926D848B02A90CB2E2712F213036466BD2A4CC47DEE85C71E5DFEFB1A2FB3AE7F194EA32CAA65EA4E5D3B901FCABCeDG" TargetMode="External"/><Relationship Id="rId125" Type="http://schemas.openxmlformats.org/officeDocument/2006/relationships/hyperlink" Target="consultantplus://offline/ref=C9C55DDAACFF0C967A10C60167173926D848B02A90C52B2311F313036466BD2A4CC47DEE85C71E5DFEFB1A2EB4AE7F194EA32CAA65EA4E5D3B901FCABCeDG" TargetMode="External"/><Relationship Id="rId146" Type="http://schemas.openxmlformats.org/officeDocument/2006/relationships/hyperlink" Target="consultantplus://offline/ref=C9C55DDAACFF0C967A10C60167173926D848B02A90C62C2D15F313036466BD2A4CC47DEE85C71E5DFEFB1A2EB0AE7F194EA32CAA65EA4E5D3B901FCABCeDG" TargetMode="External"/><Relationship Id="rId167" Type="http://schemas.openxmlformats.org/officeDocument/2006/relationships/hyperlink" Target="consultantplus://offline/ref=C9C55DDAACFF0C967A10C60167173926D848B02A90C6282211F313036466BD2A4CC47DEE85C71E5DFEFB1A2DBEAE7F194EA32CAA65EA4E5D3B901FCABCeDG" TargetMode="External"/><Relationship Id="rId188" Type="http://schemas.openxmlformats.org/officeDocument/2006/relationships/hyperlink" Target="consultantplus://offline/ref=C9C55DDAACFF0C967A10C60167173926D848B02A90C42B2310F413036466BD2A4CC47DEE85C71E5DFEFB1A2FB1AE7F194EA32CAA65EA4E5D3B901FCABCeDG" TargetMode="External"/><Relationship Id="rId311" Type="http://schemas.openxmlformats.org/officeDocument/2006/relationships/hyperlink" Target="consultantplus://offline/ref=C9C55DDAACFF0C967A10C60167173926D848B02A90C62C2D15F313036466BD2A4CC47DEE85C71E5DFEFB1A2ABFAE7F194EA32CAA65EA4E5D3B901FCABCeDG" TargetMode="External"/><Relationship Id="rId332" Type="http://schemas.openxmlformats.org/officeDocument/2006/relationships/hyperlink" Target="consultantplus://offline/ref=C9C55DDAACFF0C967A10D80C717B6729DC47E92491CA25724EA215543B36BB7F0C847BBBC686125FFDF04E7EF2F026490EE821A37FF64E57B2e6G" TargetMode="External"/><Relationship Id="rId353" Type="http://schemas.openxmlformats.org/officeDocument/2006/relationships/hyperlink" Target="consultantplus://offline/ref=C9C55DDAACFF0C967A10D80C717B6729DC47E92491CA25724EA215543B36BB7F0C847BBBC686135EF9F04E7EF2F026490EE821A37FF64E57B2e6G" TargetMode="External"/><Relationship Id="rId374" Type="http://schemas.openxmlformats.org/officeDocument/2006/relationships/hyperlink" Target="consultantplus://offline/ref=C9C55DDAACFF0C967A10C60167173926D848B02A90C52A2117F613036466BD2A4CC47DEE85C71E5DFEFB1A2EB3AE7F194EA32CAA65EA4E5D3B901FCABCeDG" TargetMode="External"/><Relationship Id="rId395" Type="http://schemas.openxmlformats.org/officeDocument/2006/relationships/hyperlink" Target="consultantplus://offline/ref=C9C55DDAACFF0C967A10C60167173926D848B02A90C6282110F513036466BD2A4CC47DEE85C71E5DFEFB1A2EB4AE7F194EA32CAA65EA4E5D3B901FCABCeDG" TargetMode="External"/><Relationship Id="rId409" Type="http://schemas.openxmlformats.org/officeDocument/2006/relationships/hyperlink" Target="consultantplus://offline/ref=C9C55DDAACFF0C967A10C60167173926D848B02A90C62C2D15F313036466BD2A4CC47DEE85C71E5DFEFB1A29B0AE7F194EA32CAA65EA4E5D3B901FCABCeDG" TargetMode="External"/><Relationship Id="rId71" Type="http://schemas.openxmlformats.org/officeDocument/2006/relationships/hyperlink" Target="consultantplus://offline/ref=C9C55DDAACFF0C967A10C60167173926D848B02A90C32D2513F613036466BD2A4CC47DEE97C74651FFFF042FBEBB294808BFe5G" TargetMode="External"/><Relationship Id="rId92" Type="http://schemas.openxmlformats.org/officeDocument/2006/relationships/hyperlink" Target="consultantplus://offline/ref=C9C55DDAACFF0C967A10C60167173926D848B02A90C62C2D15F313036466BD2A4CC47DEE85C71E5DFEFB1A2FB3AE7F194EA32CAA65EA4E5D3B901FCABCeDG" TargetMode="External"/><Relationship Id="rId213" Type="http://schemas.openxmlformats.org/officeDocument/2006/relationships/hyperlink" Target="consultantplus://offline/ref=C9C55DDAACFF0C967A10C60167173926D848B02A90CB2E2712F213036466BD2A4CC47DEE85C71E5DFEFB1A2FB0AE7F194EA32CAA65EA4E5D3B901FCABCeDG" TargetMode="External"/><Relationship Id="rId234" Type="http://schemas.openxmlformats.org/officeDocument/2006/relationships/hyperlink" Target="consultantplus://offline/ref=C9C55DDAACFF0C967A10C60167173926D848B02A90CB2E2712F213036466BD2A4CC47DEE85C71E5DFEFB1A2FB0AE7F194EA32CAA65EA4E5D3B901FCABCeDG" TargetMode="External"/><Relationship Id="rId420" Type="http://schemas.openxmlformats.org/officeDocument/2006/relationships/hyperlink" Target="consultantplus://offline/ref=C9C55DDAACFF0C967A10C60167173926D848B02A90C7282611F613036466BD2A4CC47DEE85C71E5DFEFB1A2EB2AE7F194EA32CAA65EA4E5D3B901FCABCeDG" TargetMode="External"/><Relationship Id="rId2" Type="http://schemas.microsoft.com/office/2007/relationships/stylesWithEffects" Target="stylesWithEffects.xml"/><Relationship Id="rId29" Type="http://schemas.openxmlformats.org/officeDocument/2006/relationships/hyperlink" Target="consultantplus://offline/ref=C9C55DDAACFF0C967A10C60167173926D848B02A97C4272217FD4E096C3FB1284BCB22EB82D61E5DFAE51A27A8A72B4AB0e9G" TargetMode="External"/><Relationship Id="rId255" Type="http://schemas.openxmlformats.org/officeDocument/2006/relationships/hyperlink" Target="consultantplus://offline/ref=C9C55DDAACFF0C967A10C60167173926D848B02A90C6282211F313036466BD2A4CC47DEE85C71E5DFEFB1A2FB0AE7F194EA32CAA65EA4E5D3B901FCABCeDG" TargetMode="External"/><Relationship Id="rId276" Type="http://schemas.openxmlformats.org/officeDocument/2006/relationships/hyperlink" Target="consultantplus://offline/ref=C9C55DDAACFF0C967A10C60167173926D848B02A90C5282314F313036466BD2A4CC47DEE85C71E5DFEFB1A26B3AE7F194EA32CAA65EA4E5D3B901FCABCeDG" TargetMode="External"/><Relationship Id="rId297" Type="http://schemas.openxmlformats.org/officeDocument/2006/relationships/hyperlink" Target="consultantplus://offline/ref=C9C55DDAACFF0C967A10C60167173926D848B02A90C6282211F313036466BD2A4CC47DEE85C71E5DFEFB1A2FB0AE7F194EA32CAA65EA4E5D3B901FCABCeDG" TargetMode="External"/><Relationship Id="rId441" Type="http://schemas.openxmlformats.org/officeDocument/2006/relationships/hyperlink" Target="consultantplus://offline/ref=C9C55DDAACFF0C967A10D80C717B6729DC47E82591C625724EA215543B36BB7F1E8423B7C7870D5CF6E5182FB4BAe6G" TargetMode="External"/><Relationship Id="rId462" Type="http://schemas.openxmlformats.org/officeDocument/2006/relationships/hyperlink" Target="consultantplus://offline/ref=C9C55DDAACFF0C967A10C60167173926D848B02A90C6282510F513036466BD2A4CC47DEE85C71E5DFEFB1A2EBEAE7F194EA32CAA65EA4E5D3B901FCABCeDG" TargetMode="External"/><Relationship Id="rId483" Type="http://schemas.openxmlformats.org/officeDocument/2006/relationships/hyperlink" Target="consultantplus://offline/ref=C9C55DDAACFF0C967A10C60167173926D848B02A90C62A2311F413036466BD2A4CC47DEE97C74651FFFF042FBEBB294808BFe5G" TargetMode="External"/><Relationship Id="rId518" Type="http://schemas.openxmlformats.org/officeDocument/2006/relationships/hyperlink" Target="consultantplus://offline/ref=C9C55DDAACFF0C967A10C60167173926D848B02A90C62C2D15F313036466BD2A4CC47DEE85C71E5DFEFB1828B3AE7F194EA32CAA65EA4E5D3B901FCABCeDG" TargetMode="External"/><Relationship Id="rId40" Type="http://schemas.openxmlformats.org/officeDocument/2006/relationships/hyperlink" Target="consultantplus://offline/ref=C9C55DDAACFF0C967A10C60167173926D848B02A90C7282611F613036466BD2A4CC47DEE85C71E5DFEFB1A2FBEAE7F194EA32CAA65EA4E5D3B901FCABCeDG" TargetMode="External"/><Relationship Id="rId115" Type="http://schemas.openxmlformats.org/officeDocument/2006/relationships/hyperlink" Target="consultantplus://offline/ref=C9C55DDAACFF0C967A10C60167173926D848B02A90C7282611F613036466BD2A4CC47DEE85C71E5DFEFB1A2EB1AE7F194EA32CAA65EA4E5D3B901FCABCeDG" TargetMode="External"/><Relationship Id="rId136" Type="http://schemas.openxmlformats.org/officeDocument/2006/relationships/hyperlink" Target="consultantplus://offline/ref=C9C55DDAACFF0C967A10C60167173926D848B02A90C6282211F313036466BD2A4CC47DEE85C71E5DFEFB1A2DB3AE7F194EA32CAA65EA4E5D3B901FCABCeDG" TargetMode="External"/><Relationship Id="rId157" Type="http://schemas.openxmlformats.org/officeDocument/2006/relationships/hyperlink" Target="consultantplus://offline/ref=C9C55DDAACFF0C967A10C60167173926D848B02A90C52B2311F313036466BD2A4CC47DEE85C71E5DFEFB1A2EB0AE7F194EA32CAA65EA4E5D3B901FCABCeDG" TargetMode="External"/><Relationship Id="rId178" Type="http://schemas.openxmlformats.org/officeDocument/2006/relationships/hyperlink" Target="consultantplus://offline/ref=C9C55DDAACFF0C967A10C60167173926D848B02A90C7282611F613036466BD2A4CC47DEE85C71E5DFEFB1A2EB2AE7F194EA32CAA65EA4E5D3B901FCABCeDG" TargetMode="External"/><Relationship Id="rId301" Type="http://schemas.openxmlformats.org/officeDocument/2006/relationships/hyperlink" Target="consultantplus://offline/ref=C9C55DDAACFF0C967A10C60167173926D848B02A90C6282510F513036466BD2A4CC47DEE85C71E5DFEFB1A2EB2AE7F194EA32CAA65EA4E5D3B901FCABCeDG" TargetMode="External"/><Relationship Id="rId322" Type="http://schemas.openxmlformats.org/officeDocument/2006/relationships/hyperlink" Target="consultantplus://offline/ref=C9C55DDAACFF0C967A10C60167173926D848B02A90C6282211F313036466BD2A4CC47DEE85C71E5DFEFB1A2CB6AE7F194EA32CAA65EA4E5D3B901FCABCeDG" TargetMode="External"/><Relationship Id="rId343" Type="http://schemas.openxmlformats.org/officeDocument/2006/relationships/hyperlink" Target="consultantplus://offline/ref=C9C55DDAACFF0C967A10D80C717B6729DC47E92491CA25724EA215543B36BB7F0C847BBBC686105FFDF04E7EF2F026490EE821A37FF64E57B2e6G" TargetMode="External"/><Relationship Id="rId364" Type="http://schemas.openxmlformats.org/officeDocument/2006/relationships/hyperlink" Target="consultantplus://offline/ref=C9C55DDAACFF0C967A10D80C717B6729DC47E92491CA25724EA215543B36BB7F0C847BBBC686105FFDF04E7EF2F026490EE821A37FF64E57B2e6G" TargetMode="External"/><Relationship Id="rId61" Type="http://schemas.openxmlformats.org/officeDocument/2006/relationships/hyperlink" Target="consultantplus://offline/ref=C9C55DDAACFF0C967A10C60167173926D848B02A98C6292615FD4E096C3FB1284BCB22EB82D61E5DFAE51A27A8A72B4AB0e9G" TargetMode="External"/><Relationship Id="rId82" Type="http://schemas.openxmlformats.org/officeDocument/2006/relationships/hyperlink" Target="consultantplus://offline/ref=C9C55DDAACFF0C967A10C60167173926D848B02A90C7282611F613036466BD2A4CC47DEE85C71E5DFEFB1A2EB6AE7F194EA32CAA65EA4E5D3B901FCABCeDG" TargetMode="External"/><Relationship Id="rId199" Type="http://schemas.openxmlformats.org/officeDocument/2006/relationships/hyperlink" Target="consultantplus://offline/ref=C9C55DDAACFF0C967A10C60167173926D848B02A90C42B2310F413036466BD2A4CC47DEE85C71E5DFEFB1A2FB1AE7F194EA32CAA65EA4E5D3B901FCABCeDG" TargetMode="External"/><Relationship Id="rId203" Type="http://schemas.openxmlformats.org/officeDocument/2006/relationships/hyperlink" Target="consultantplus://offline/ref=C9C55DDAACFF0C967A10C60167173926D848B02A90CB2E2712F213036466BD2A4CC47DEE85C71E5DFEFB1A2FBEAE7F194EA32CAA65EA4E5D3B901FCABCeDG" TargetMode="External"/><Relationship Id="rId385" Type="http://schemas.openxmlformats.org/officeDocument/2006/relationships/hyperlink" Target="consultantplus://offline/ref=C9C55DDAACFF0C967A10C60167173926D848B02A90C6282110F513036466BD2A4CC47DEE85C71E5DFEFB1A2EB6AE7F194EA32CAA65EA4E5D3B901FCABCeDG" TargetMode="External"/><Relationship Id="rId19" Type="http://schemas.openxmlformats.org/officeDocument/2006/relationships/hyperlink" Target="consultantplus://offline/ref=C9C55DDAACFF0C967A10C60167173926D848B02A90C42B2310F413036466BD2A4CC47DEE85C71E5DFEFB1A2FB3AE7F194EA32CAA65EA4E5D3B901FCABCeDG" TargetMode="External"/><Relationship Id="rId224" Type="http://schemas.openxmlformats.org/officeDocument/2006/relationships/image" Target="media/image4.wmf"/><Relationship Id="rId245" Type="http://schemas.openxmlformats.org/officeDocument/2006/relationships/hyperlink" Target="consultantplus://offline/ref=C9C55DDAACFF0C967A10C60167173926D848B02A90C5282314F313036466BD2A4CC47DEE85C71E5DFEFB1A28BFAE7F194EA32CAA65EA4E5D3B901FCABCeDG" TargetMode="External"/><Relationship Id="rId266" Type="http://schemas.openxmlformats.org/officeDocument/2006/relationships/hyperlink" Target="consultantplus://offline/ref=C9C55DDAACFF0C967A10C60167173926D848B02A90C6282211F313036466BD2A4CC47DEE85C71E5DFEFB1A2FB0AE7F194EA32CAA65EA4E5D3B901FCABCeDG" TargetMode="External"/><Relationship Id="rId287" Type="http://schemas.openxmlformats.org/officeDocument/2006/relationships/hyperlink" Target="consultantplus://offline/ref=C9C55DDAACFF0C967A10C60167173926D848B02A90C52B2311F313036466BD2A4CC47DEE85C71E5DFEFB1A2CB7AE7F194EA32CAA65EA4E5D3B901FCABCeDG" TargetMode="External"/><Relationship Id="rId410" Type="http://schemas.openxmlformats.org/officeDocument/2006/relationships/hyperlink" Target="consultantplus://offline/ref=C9C55DDAACFF0C967A10C60167173926D848B02A90C62C2D15F313036466BD2A4CC47DEE85C71E5DFEFB1A29B4AE7F194EA32CAA65EA4E5D3B901FCABCeDG" TargetMode="External"/><Relationship Id="rId431" Type="http://schemas.openxmlformats.org/officeDocument/2006/relationships/hyperlink" Target="consultantplus://offline/ref=C9C55DDAACFF0C967A10D80C717B6729DC47E82591C625724EA215543B36BB7F0C847BBBC683135DF7F04E7EF2F026490EE821A37FF64E57B2e6G" TargetMode="External"/><Relationship Id="rId452" Type="http://schemas.openxmlformats.org/officeDocument/2006/relationships/hyperlink" Target="consultantplus://offline/ref=C9C55DDAACFF0C967A10D80C717B6729DC47E82591C625724EA215543B36BB7F0C847BBBC6831259FEF04E7EF2F026490EE821A37FF64E57B2e6G" TargetMode="External"/><Relationship Id="rId473" Type="http://schemas.openxmlformats.org/officeDocument/2006/relationships/hyperlink" Target="consultantplus://offline/ref=C9C55DDAACFF0C967A10D80C717B6729DC40E82494C125724EA215543B36BB7F1E8423B7C7870D5CF6E5182FB4BAe6G" TargetMode="External"/><Relationship Id="rId494" Type="http://schemas.openxmlformats.org/officeDocument/2006/relationships/hyperlink" Target="consultantplus://offline/ref=C9C55DDAACFF0C967A10D80C717B6729DC47E82591C625724EA215543B36BB7F0C847BBBC6831159FBF04E7EF2F026490EE821A37FF64E57B2e6G" TargetMode="External"/><Relationship Id="rId508" Type="http://schemas.openxmlformats.org/officeDocument/2006/relationships/hyperlink" Target="consultantplus://offline/ref=C9C55DDAACFF0C967A10C60167173926D848B02A90C6282211F313036466BD2A4CC47DEE85C71E5DFEFB1A2CB6AE7F194EA32CAA65EA4E5D3B901FCABCeDG" TargetMode="External"/><Relationship Id="rId529" Type="http://schemas.openxmlformats.org/officeDocument/2006/relationships/theme" Target="theme/theme1.xml"/><Relationship Id="rId30" Type="http://schemas.openxmlformats.org/officeDocument/2006/relationships/hyperlink" Target="consultantplus://offline/ref=C9C55DDAACFF0C967A10C60167173926D848B02A90C7282611F613036466BD2A4CC47DEE85C71E5DFEFB1A2FB1AE7F194EA32CAA65EA4E5D3B901FCABCeDG" TargetMode="External"/><Relationship Id="rId105" Type="http://schemas.openxmlformats.org/officeDocument/2006/relationships/hyperlink" Target="consultantplus://offline/ref=C9C55DDAACFF0C967A10C60167173926D848B02A90CB2A2512F413036466BD2A4CC47DEE85C71E5DFEFB1A2FB3AE7F194EA32CAA65EA4E5D3B901FCABCeDG" TargetMode="External"/><Relationship Id="rId126" Type="http://schemas.openxmlformats.org/officeDocument/2006/relationships/hyperlink" Target="consultantplus://offline/ref=C9C55DDAACFF0C967A10C60167173926D848B02A90C5282314F313036466BD2A4CC47DEE85C71E5DFEFB1A2CB2AE7F194EA32CAA65EA4E5D3B901FCABCeDG" TargetMode="External"/><Relationship Id="rId147" Type="http://schemas.openxmlformats.org/officeDocument/2006/relationships/hyperlink" Target="consultantplus://offline/ref=C9C55DDAACFF0C967A10C60167173926D848B02A90C62C2D15F313036466BD2A4CC47DEE85C71E5DFEFB1A2EBEAE7F194EA32CAA65EA4E5D3B901FCABCeDG" TargetMode="External"/><Relationship Id="rId168" Type="http://schemas.openxmlformats.org/officeDocument/2006/relationships/hyperlink" Target="consultantplus://offline/ref=C9C55DDAACFF0C967A10C60167173926D848B02A90C62C2D15F313036466BD2A4CC47DEE85C71E5DFEFB1A2DB0AE7F194EA32CAA65EA4E5D3B901FCABCeDG" TargetMode="External"/><Relationship Id="rId312" Type="http://schemas.openxmlformats.org/officeDocument/2006/relationships/hyperlink" Target="consultantplus://offline/ref=C9C55DDAACFF0C967A10C60167173926D848B02A90C6282110F513036466BD2A4CC47DEE85C71E5DFEFB1A2FB3AE7F194EA32CAA65EA4E5D3B901FCABCeDG" TargetMode="External"/><Relationship Id="rId333" Type="http://schemas.openxmlformats.org/officeDocument/2006/relationships/hyperlink" Target="consultantplus://offline/ref=C9C55DDAACFF0C967A10D80C717B6729DC47E92491CA25724EA215543B36BB7F0C847BBBC686115DFEF04E7EF2F026490EE821A37FF64E57B2e6G" TargetMode="External"/><Relationship Id="rId354" Type="http://schemas.openxmlformats.org/officeDocument/2006/relationships/hyperlink" Target="consultantplus://offline/ref=C9C55DDAACFF0C967A10D80C717B6729DC47E92491CA25724EA215543B36BB7F0C847BBBC686125DF6F04E7EF2F026490EE821A37FF64E57B2e6G" TargetMode="External"/><Relationship Id="rId51" Type="http://schemas.openxmlformats.org/officeDocument/2006/relationships/hyperlink" Target="consultantplus://offline/ref=C9C55DDAACFF0C967A10C60167173926D848B02A99C5292211FD4E096C3FB1284BCB22EB82D61E5DFAE51A27A8A72B4AB0e9G" TargetMode="External"/><Relationship Id="rId72" Type="http://schemas.openxmlformats.org/officeDocument/2006/relationships/hyperlink" Target="consultantplus://offline/ref=C9C55DDAACFF0C967A10C60167173926D848B02A90C7282611F613036466BD2A4CC47DEE85C71E5DFEFB1A2FBFAE7F194EA32CAA65EA4E5D3B901FCABCeDG" TargetMode="External"/><Relationship Id="rId93" Type="http://schemas.openxmlformats.org/officeDocument/2006/relationships/hyperlink" Target="consultantplus://offline/ref=C9C55DDAACFF0C967A10C60167173926D848B02A90C62D2314F213036466BD2A4CC47DEE85C71E5DFEFB1A2FB3AE7F194EA32CAA65EA4E5D3B901FCABCeDG" TargetMode="External"/><Relationship Id="rId189" Type="http://schemas.openxmlformats.org/officeDocument/2006/relationships/hyperlink" Target="consultantplus://offline/ref=C9C55DDAACFF0C967A10C60167173926D848B02A90C5282314F313036466BD2A4CC47DEE85C71E5DFEFB1A29B7AE7F194EA32CAA65EA4E5D3B901FCABCeDG" TargetMode="External"/><Relationship Id="rId375" Type="http://schemas.openxmlformats.org/officeDocument/2006/relationships/hyperlink" Target="consultantplus://offline/ref=C9C55DDAACFF0C967A10C60167173926D848B02A90C52A2117F613036466BD2A4CC47DEE85C71E5DFEFB1A2EB0AE7F194EA32CAA65EA4E5D3B901FCABCeDG" TargetMode="External"/><Relationship Id="rId396" Type="http://schemas.openxmlformats.org/officeDocument/2006/relationships/hyperlink" Target="consultantplus://offline/ref=C9C55DDAACFF0C967A10C60167173926D848B02A90CB282617F113036466BD2A4CC47DEE85C71E5DFEFB1A2EB6AE7F194EA32CAA65EA4E5D3B901FCABCeDG" TargetMode="External"/><Relationship Id="rId3" Type="http://schemas.openxmlformats.org/officeDocument/2006/relationships/settings" Target="settings.xml"/><Relationship Id="rId214" Type="http://schemas.openxmlformats.org/officeDocument/2006/relationships/hyperlink" Target="consultantplus://offline/ref=C9C55DDAACFF0C967A10C60167173926D848B02A90C7282611F613036466BD2A4CC47DEE85C71E5DFEFB1A29B3AE7F194EA32CAA65EA4E5D3B901FCABCeDG" TargetMode="External"/><Relationship Id="rId235" Type="http://schemas.openxmlformats.org/officeDocument/2006/relationships/hyperlink" Target="consultantplus://offline/ref=C9C55DDAACFF0C967A10C60167173926D848B02A90CB2E2712F213036466BD2A4CC47DEE85C71E5DFEFB1A2FB0AE7F194EA32CAA65EA4E5D3B901FCABCeDG" TargetMode="External"/><Relationship Id="rId256" Type="http://schemas.openxmlformats.org/officeDocument/2006/relationships/hyperlink" Target="consultantplus://offline/ref=C9C55DDAACFF0C967A10C60167173926D848B02A90C52B2311F313036466BD2A4CC47DEE85C71E5DFEFB1A2DB1AE7F194EA32CAA65EA4E5D3B901FCABCeDG" TargetMode="External"/><Relationship Id="rId277" Type="http://schemas.openxmlformats.org/officeDocument/2006/relationships/hyperlink" Target="consultantplus://offline/ref=C9C55DDAACFF0C967A10C60167173926D848B02A90CB2E2712F213036466BD2A4CC47DEE85C71E5DFEFB1A2FB0AE7F194EA32CAA65EA4E5D3B901FCABCeDG" TargetMode="External"/><Relationship Id="rId298" Type="http://schemas.openxmlformats.org/officeDocument/2006/relationships/hyperlink" Target="consultantplus://offline/ref=C9C55DDAACFF0C967A10C60167173926D848B02A90C7282611F613036466BD2A4CC47DEE85C71E5DFEFB1A2EB2AE7F194EA32CAA65EA4E5D3B901FCABCeDG" TargetMode="External"/><Relationship Id="rId400" Type="http://schemas.openxmlformats.org/officeDocument/2006/relationships/hyperlink" Target="consultantplus://offline/ref=C9C55DDAACFF0C967A10C60167173926D848B02A90C62C2D15F313036466BD2A4CC47DEE85C71E5DFEFB1A29B4AE7F194EA32CAA65EA4E5D3B901FCABCeDG" TargetMode="External"/><Relationship Id="rId421" Type="http://schemas.openxmlformats.org/officeDocument/2006/relationships/hyperlink" Target="consultantplus://offline/ref=C9C55DDAACFF0C967A10C60167173926D848B02A90C6282211F313036466BD2A4CC47DEE85C71E5DFEFB1A2CB6AE7F194EA32CAA65EA4E5D3B901FCABCeDG" TargetMode="External"/><Relationship Id="rId442" Type="http://schemas.openxmlformats.org/officeDocument/2006/relationships/hyperlink" Target="consultantplus://offline/ref=C9C55DDAACFF0C967A10C60167173926D848B02A90C52F221AF213036466BD2A4CC47DEE97C74651FFFF042FBEBB294808BFe5G" TargetMode="External"/><Relationship Id="rId463" Type="http://schemas.openxmlformats.org/officeDocument/2006/relationships/hyperlink" Target="consultantplus://offline/ref=C9C55DDAACFF0C967A10D80C717B6729DC40E82497C225724EA215543B36BB7F1E8423B7C7870D5CF6E5182FB4BAe6G" TargetMode="External"/><Relationship Id="rId484" Type="http://schemas.openxmlformats.org/officeDocument/2006/relationships/hyperlink" Target="consultantplus://offline/ref=C9C55DDAACFF0C967A10C60167173926D848B02A90C5282314F313036466BD2A4CC47DEE85C71E5DFEFB1B2FB5AE7F194EA32CAA65EA4E5D3B901FCABCeDG" TargetMode="External"/><Relationship Id="rId519" Type="http://schemas.openxmlformats.org/officeDocument/2006/relationships/hyperlink" Target="consultantplus://offline/ref=C9C55DDAACFF0C967A10C60167173926D848B02A90C5282314F313036466BD2A4CC47DEE85C71E5DFEFB1B2FB5AE7F194EA32CAA65EA4E5D3B901FCABCeDG" TargetMode="External"/><Relationship Id="rId116" Type="http://schemas.openxmlformats.org/officeDocument/2006/relationships/hyperlink" Target="consultantplus://offline/ref=C9C55DDAACFF0C967A10C60167173926D848B02A90C62C2D15F313036466BD2A4CC47DEE85C71E5DFEFB1A2EB7AE7F194EA32CAA65EA4E5D3B901FCABCeDG" TargetMode="External"/><Relationship Id="rId137" Type="http://schemas.openxmlformats.org/officeDocument/2006/relationships/hyperlink" Target="consultantplus://offline/ref=C9C55DDAACFF0C967A10C60167173926D848B02A90C7282611F613036466BD2A4CC47DEE85C71E5DFEFB1A2CBFAE7F194EA32CAA65EA4E5D3B901FCABCeDG" TargetMode="External"/><Relationship Id="rId158" Type="http://schemas.openxmlformats.org/officeDocument/2006/relationships/hyperlink" Target="consultantplus://offline/ref=C9C55DDAACFF0C967A10C60167173926D848B02A90C52B2311F313036466BD2A4CC47DEE85C71E5DFEFB1A2EB1AE7F194EA32CAA65EA4E5D3B901FCABCeDG" TargetMode="External"/><Relationship Id="rId302" Type="http://schemas.openxmlformats.org/officeDocument/2006/relationships/hyperlink" Target="consultantplus://offline/ref=C9C55DDAACFF0C967A10C60167173926D848B02A90C7282611F613036466BD2A4CC47DEE85C71E5DFEFB1A2EB2AE7F194EA32CAA65EA4E5D3B901FCABCeDG" TargetMode="External"/><Relationship Id="rId323" Type="http://schemas.openxmlformats.org/officeDocument/2006/relationships/hyperlink" Target="consultantplus://offline/ref=C9C55DDAACFF0C967A10D80C717B6729DC47E92491CA25724EA215543B36BB7F0C847BBBC680135DF8F04E7EF2F026490EE821A37FF64E57B2e6G" TargetMode="External"/><Relationship Id="rId344" Type="http://schemas.openxmlformats.org/officeDocument/2006/relationships/hyperlink" Target="consultantplus://offline/ref=C9C55DDAACFF0C967A10D80C717B6729DC47E92491CA25724EA215543B36BB7F0C847BBBC686175FF9F04E7EF2F026490EE821A37FF64E57B2e6G" TargetMode="External"/><Relationship Id="rId20" Type="http://schemas.openxmlformats.org/officeDocument/2006/relationships/hyperlink" Target="consultantplus://offline/ref=C9C55DDAACFF0C967A10C60167173926D848B02A90CB2E2712F213036466BD2A4CC47DEE85C71E5DFEFB1A2FB3AE7F194EA32CAA65EA4E5D3B901FCABCeDG" TargetMode="External"/><Relationship Id="rId41" Type="http://schemas.openxmlformats.org/officeDocument/2006/relationships/hyperlink" Target="consultantplus://offline/ref=C9C55DDAACFF0C967A10C60167173926D848B02A96C6292D14FD4E096C3FB1284BCB22EB82D61E5DFAE51A27A8A72B4AB0e9G" TargetMode="External"/><Relationship Id="rId62" Type="http://schemas.openxmlformats.org/officeDocument/2006/relationships/hyperlink" Target="consultantplus://offline/ref=C9C55DDAACFF0C967A10C60167173926D848B02A90C7282611F613036466BD2A4CC47DEE85C71E5DFEFB1A2FBEAE7F194EA32CAA65EA4E5D3B901FCABCeDG" TargetMode="External"/><Relationship Id="rId83" Type="http://schemas.openxmlformats.org/officeDocument/2006/relationships/hyperlink" Target="consultantplus://offline/ref=C9C55DDAACFF0C967A10C60167173926D848B02A90C02C2D1BF613036466BD2A4CC47DEE97C74651FFFF042FBEBB294808BFe5G" TargetMode="External"/><Relationship Id="rId179" Type="http://schemas.openxmlformats.org/officeDocument/2006/relationships/hyperlink" Target="consultantplus://offline/ref=C9C55DDAACFF0C967A10C60167173926D848B02A90C6282211F313036466BD2A4CC47DEE85C71E5DFEFB1A2CB6AE7F194EA32CAA65EA4E5D3B901FCABCeDG" TargetMode="External"/><Relationship Id="rId365" Type="http://schemas.openxmlformats.org/officeDocument/2006/relationships/hyperlink" Target="consultantplus://offline/ref=C9C55DDAACFF0C967A10D80C717B6729DC47E92491CA25724EA215543B36BB7F0C847BBBC686175FF9F04E7EF2F026490EE821A37FF64E57B2e6G" TargetMode="External"/><Relationship Id="rId386" Type="http://schemas.openxmlformats.org/officeDocument/2006/relationships/hyperlink" Target="consultantplus://offline/ref=C9C55DDAACFF0C967A10C60167173926D848B02A90C52A2117F613036466BD2A4CC47DEE85C71E5DFEFB1A2EB1AE7F194EA32CAA65EA4E5D3B901FCABCeDG" TargetMode="External"/><Relationship Id="rId190" Type="http://schemas.openxmlformats.org/officeDocument/2006/relationships/hyperlink" Target="consultantplus://offline/ref=C9C55DDAACFF0C967A10C60167173926D848B02A90CB2E2712F213036466BD2A4CC47DEE85C71E5DFEFB1A2FBEAE7F194EA32CAA65EA4E5D3B901FCABCeDG" TargetMode="External"/><Relationship Id="rId204" Type="http://schemas.openxmlformats.org/officeDocument/2006/relationships/image" Target="media/image1.wmf"/><Relationship Id="rId225" Type="http://schemas.openxmlformats.org/officeDocument/2006/relationships/image" Target="media/image5.wmf"/><Relationship Id="rId246" Type="http://schemas.openxmlformats.org/officeDocument/2006/relationships/hyperlink" Target="consultantplus://offline/ref=C9C55DDAACFF0C967A10C60167173926D848B02A90C7282611F613036466BD2A4CC47DEE85C71E5DFEFB1A2EB2AE7F194EA32CAA65EA4E5D3B901FCABCeDG" TargetMode="External"/><Relationship Id="rId267" Type="http://schemas.openxmlformats.org/officeDocument/2006/relationships/hyperlink" Target="consultantplus://offline/ref=C9C55DDAACFF0C967A10C60167173926D848B02A90C52B2311F313036466BD2A4CC47DEE85C71E5DFEFB1A2DBEAE7F194EA32CAA65EA4E5D3B901FCABCeDG" TargetMode="External"/><Relationship Id="rId288" Type="http://schemas.openxmlformats.org/officeDocument/2006/relationships/hyperlink" Target="consultantplus://offline/ref=C9C55DDAACFF0C967A10C60167173926D848B02A90C52B2311F313036466BD2A4CC47DEE85C71E5DFEFB1A2CB4AE7F194EA32CAA65EA4E5D3B901FCABCeDG" TargetMode="External"/><Relationship Id="rId411" Type="http://schemas.openxmlformats.org/officeDocument/2006/relationships/hyperlink" Target="consultantplus://offline/ref=C9C55DDAACFF0C967A10C60167173926D848B02A90C62C2D15F313036466BD2A4CC47DEE85C71E5DFEFB1A29B4AE7F194EA32CAA65EA4E5D3B901FCABCeDG" TargetMode="External"/><Relationship Id="rId432" Type="http://schemas.openxmlformats.org/officeDocument/2006/relationships/hyperlink" Target="consultantplus://offline/ref=C9C55DDAACFF0C967A10D80C717B6729DC47E92491CA25724EA215543B36BB7F0C847BBBC686105FFDF04E7EF2F026490EE821A37FF64E57B2e6G" TargetMode="External"/><Relationship Id="rId453" Type="http://schemas.openxmlformats.org/officeDocument/2006/relationships/hyperlink" Target="consultantplus://offline/ref=C9C55DDAACFF0C967A10C60167173926D848B02A90CB292C11F013036466BD2A4CC47DEE85C71E5DFEFB1A2EB7AE7F194EA32CAA65EA4E5D3B901FCABCeDG" TargetMode="External"/><Relationship Id="rId474" Type="http://schemas.openxmlformats.org/officeDocument/2006/relationships/hyperlink" Target="consultantplus://offline/ref=C9C55DDAACFF0C967A10C60167173926D848B02A90C6282510F513036466BD2A4CC47DEE85C71E5DFEFB1A2DB5AE7F194EA32CAA65EA4E5D3B901FCABCeDG" TargetMode="External"/><Relationship Id="rId509" Type="http://schemas.openxmlformats.org/officeDocument/2006/relationships/hyperlink" Target="consultantplus://offline/ref=C9C55DDAACFF0C967A10C60167173926D848B02A90C5282314F313036466BD2A4CC47DEE85C71E5DFEFB1B2FB5AE7F194EA32CAA65EA4E5D3B901FCABCeDG" TargetMode="External"/><Relationship Id="rId106" Type="http://schemas.openxmlformats.org/officeDocument/2006/relationships/hyperlink" Target="consultantplus://offline/ref=C9C55DDAACFF0C967A10C60167173926D848B02A90CB282617F113036466BD2A4CC47DEE85C71E5DFEFB1A2FB3AE7F194EA32CAA65EA4E5D3B901FCABCeDG" TargetMode="External"/><Relationship Id="rId127" Type="http://schemas.openxmlformats.org/officeDocument/2006/relationships/hyperlink" Target="consultantplus://offline/ref=C9C55DDAACFF0C967A10C60167173926D848B02A90CB2E2712F213036466BD2A4CC47DEE85C71E5DFEFB1A2FB0AE7F194EA32CAA65EA4E5D3B901FCABCeDG" TargetMode="External"/><Relationship Id="rId313" Type="http://schemas.openxmlformats.org/officeDocument/2006/relationships/hyperlink" Target="consultantplus://offline/ref=C9C55DDAACFF0C967A10C60167173926D848B02A90C6282211F313036466BD2A4CC47DEE85C71E5DFEFB1A2CB6AE7F194EA32CAA65EA4E5D3B901FCABCeDG" TargetMode="External"/><Relationship Id="rId495" Type="http://schemas.openxmlformats.org/officeDocument/2006/relationships/hyperlink" Target="consultantplus://offline/ref=C9C55DDAACFF0C967A10D80C717B6729DC47E92491CA25724EA215543B36BB7F0C847BBBC686105FFDF04E7EF2F026490EE821A37FF64E57B2e6G" TargetMode="External"/><Relationship Id="rId10" Type="http://schemas.openxmlformats.org/officeDocument/2006/relationships/hyperlink" Target="consultantplus://offline/ref=C9C55DDAACFF0C967A10C60167173926D848B02A90C6282510F513036466BD2A4CC47DEE85C71E5DFEFB1A2FB3AE7F194EA32CAA65EA4E5D3B901FCABCeDG" TargetMode="External"/><Relationship Id="rId31" Type="http://schemas.openxmlformats.org/officeDocument/2006/relationships/hyperlink" Target="consultantplus://offline/ref=C9C55DDAACFF0C967A10C60167173926D848B02A97CB262C15FD4E096C3FB1284BCB22EB82D61E5DFAE51A27A8A72B4AB0e9G" TargetMode="External"/><Relationship Id="rId52" Type="http://schemas.openxmlformats.org/officeDocument/2006/relationships/hyperlink" Target="consultantplus://offline/ref=C9C55DDAACFF0C967A10C60167173926D848B02A90C7282611F613036466BD2A4CC47DEE85C71E5DFEFB1A2FBEAE7F194EA32CAA65EA4E5D3B901FCABCeDG" TargetMode="External"/><Relationship Id="rId73" Type="http://schemas.openxmlformats.org/officeDocument/2006/relationships/hyperlink" Target="consultantplus://offline/ref=C9C55DDAACFF0C967A10C60167173926D848B02A90C327241AF413036466BD2A4CC47DEE97C74651FFFF042FBEBB294808BFe5G" TargetMode="External"/><Relationship Id="rId94" Type="http://schemas.openxmlformats.org/officeDocument/2006/relationships/hyperlink" Target="consultantplus://offline/ref=C9C55DDAACFF0C967A10C60167173926D848B02A90C6282510F513036466BD2A4CC47DEE85C71E5DFEFB1A2FB3AE7F194EA32CAA65EA4E5D3B901FCABCeDG" TargetMode="External"/><Relationship Id="rId148" Type="http://schemas.openxmlformats.org/officeDocument/2006/relationships/hyperlink" Target="consultantplus://offline/ref=C9C55DDAACFF0C967A10C60167173926D848B02A90C6282510F513036466BD2A4CC47DEE85C71E5DFEFB1A2FB1AE7F194EA32CAA65EA4E5D3B901FCABCeDG" TargetMode="External"/><Relationship Id="rId169" Type="http://schemas.openxmlformats.org/officeDocument/2006/relationships/hyperlink" Target="consultantplus://offline/ref=C9C55DDAACFF0C967A10C60167173926D848B02A90C4262C1BF313036466BD2A4CC47DEE85C71E5DFEFB1A2CB1AE7F194EA32CAA65EA4E5D3B901FCABCeDG" TargetMode="External"/><Relationship Id="rId334" Type="http://schemas.openxmlformats.org/officeDocument/2006/relationships/hyperlink" Target="consultantplus://offline/ref=C9C55DDAACFF0C967A10D80C717B6729DC47E92491CA25724EA215543B36BB7F0C847BBBC686165FFCF04E7EF2F026490EE821A37FF64E57B2e6G" TargetMode="External"/><Relationship Id="rId355" Type="http://schemas.openxmlformats.org/officeDocument/2006/relationships/hyperlink" Target="consultantplus://offline/ref=C9C55DDAACFF0C967A10D80C717B6729DC47E92491CA25724EA215543B36BB7F0C847BBBC686125EFDF04E7EF2F026490EE821A37FF64E57B2e6G" TargetMode="External"/><Relationship Id="rId376" Type="http://schemas.openxmlformats.org/officeDocument/2006/relationships/hyperlink" Target="consultantplus://offline/ref=C9C55DDAACFF0C967A10C60167173926D848B02A90C52A2117F613036466BD2A4CC47DEE85C71E5DFEFB1A2EB0AE7F194EA32CAA65EA4E5D3B901FCABCeDG" TargetMode="External"/><Relationship Id="rId397" Type="http://schemas.openxmlformats.org/officeDocument/2006/relationships/hyperlink" Target="consultantplus://offline/ref=C9C55DDAACFF0C967A10C60167173926D848B02A90C62C2D15F313036466BD2A4CC47DEE85C71E5DFEFB1A29B4AE7F194EA32CAA65EA4E5D3B901FCABCeDG" TargetMode="External"/><Relationship Id="rId520" Type="http://schemas.openxmlformats.org/officeDocument/2006/relationships/hyperlink" Target="consultantplus://offline/ref=C9C55DDAACFF0C967A10C60167173926D848B02A90C62C2D15F313036466BD2A4CC47DEE85C71E5DFEFB1828B1AE7F194EA32CAA65EA4E5D3B901FCABCeDG" TargetMode="External"/><Relationship Id="rId4" Type="http://schemas.openxmlformats.org/officeDocument/2006/relationships/webSettings" Target="webSettings.xml"/><Relationship Id="rId180" Type="http://schemas.openxmlformats.org/officeDocument/2006/relationships/hyperlink" Target="consultantplus://offline/ref=C9C55DDAACFF0C967A10D80C717B6729DC40E82497C225724EA215543B36BB7F1E8423B7C7870D5CF6E5182FB4BAe6G" TargetMode="External"/><Relationship Id="rId215" Type="http://schemas.openxmlformats.org/officeDocument/2006/relationships/hyperlink" Target="consultantplus://offline/ref=C9C55DDAACFF0C967A10C60167173926D848B02A90C7282611F613036466BD2A4CC47DEE85C71E5DFEFB1A29B0AE7F194EA32CAA65EA4E5D3B901FCABCeDG" TargetMode="External"/><Relationship Id="rId236" Type="http://schemas.openxmlformats.org/officeDocument/2006/relationships/hyperlink" Target="consultantplus://offline/ref=C9C55DDAACFF0C967A10C60167173926D848B02A90C7282611F613036466BD2A4CC47DEE85C71E5DFEFB1A29B1AE7F194EA32CAA65EA4E5D3B901FCABCeDG" TargetMode="External"/><Relationship Id="rId257" Type="http://schemas.openxmlformats.org/officeDocument/2006/relationships/hyperlink" Target="consultantplus://offline/ref=C9C55DDAACFF0C967A10C60167173926D848B02A90C5282314F313036466BD2A4CC47DEE85C71E5DFEFB1A27B4AE7F194EA32CAA65EA4E5D3B901FCABCeDG" TargetMode="External"/><Relationship Id="rId278" Type="http://schemas.openxmlformats.org/officeDocument/2006/relationships/hyperlink" Target="consultantplus://offline/ref=C9C55DDAACFF0C967A10C60167173926D848B02A90C5282314F313036466BD2A4CC47DEE85C71E5DFEFB1A26B0AE7F194EA32CAA65EA4E5D3B901FCABCeDG" TargetMode="External"/><Relationship Id="rId401" Type="http://schemas.openxmlformats.org/officeDocument/2006/relationships/hyperlink" Target="consultantplus://offline/ref=C9C55DDAACFF0C967A10C60167173926D848B02A90C62C2D15F313036466BD2A4CC47DEE85C71E5DFEFB1A29B2AE7F194EA32CAA65EA4E5D3B901FCABCeDG" TargetMode="External"/><Relationship Id="rId422" Type="http://schemas.openxmlformats.org/officeDocument/2006/relationships/hyperlink" Target="consultantplus://offline/ref=C9C55DDAACFF0C967A10C60167173926D848B02A90C62C2D15F313036466BD2A4CC47DEE85C71E5DFEFB1A29BEAE7F194EA32CAA65EA4E5D3B901FCABCeDG" TargetMode="External"/><Relationship Id="rId443" Type="http://schemas.openxmlformats.org/officeDocument/2006/relationships/hyperlink" Target="consultantplus://offline/ref=C9C55DDAACFF0C967A10D80C717B6729DC47E82591C625724EA215543B36BB7F0C847BBBC683135DF7F04E7EF2F026490EE821A37FF64E57B2e6G" TargetMode="External"/><Relationship Id="rId464" Type="http://schemas.openxmlformats.org/officeDocument/2006/relationships/hyperlink" Target="consultantplus://offline/ref=C9C55DDAACFF0C967A10D80C717B6729DC46EC2F98C725724EA215543B36BB7F0C847BBEC2821808AFBF4F22B7A1354802E823AB63BFe7G" TargetMode="External"/><Relationship Id="rId303" Type="http://schemas.openxmlformats.org/officeDocument/2006/relationships/hyperlink" Target="consultantplus://offline/ref=C9C55DDAACFF0C967A10C60167173926D848B02A90C6282211F313036466BD2A4CC47DEE85C71E5DFEFB1A2FB0AE7F194EA32CAA65EA4E5D3B901FCABCeDG" TargetMode="External"/><Relationship Id="rId485" Type="http://schemas.openxmlformats.org/officeDocument/2006/relationships/hyperlink" Target="consultantplus://offline/ref=C9C55DDAACFF0C967A10C60167173926D848B02A90C62C2D15F313036466BD2A4CC47DEE85C71E5DFEFB1A28B4AE7F194EA32CAA65EA4E5D3B901FCABCeDG" TargetMode="External"/><Relationship Id="rId42" Type="http://schemas.openxmlformats.org/officeDocument/2006/relationships/hyperlink" Target="consultantplus://offline/ref=C9C55DDAACFF0C967A10C60167173926D848B02A90C7282611F613036466BD2A4CC47DEE85C71E5DFEFB1A2FBEAE7F194EA32CAA65EA4E5D3B901FCABCeDG" TargetMode="External"/><Relationship Id="rId84" Type="http://schemas.openxmlformats.org/officeDocument/2006/relationships/hyperlink" Target="consultantplus://offline/ref=C9C55DDAACFF0C967A10C60167173926D848B02A90C7282611F613036466BD2A4CC47DEE85C71E5DFEFB1A2EB7AE7F194EA32CAA65EA4E5D3B901FCABCeDG" TargetMode="External"/><Relationship Id="rId138" Type="http://schemas.openxmlformats.org/officeDocument/2006/relationships/hyperlink" Target="consultantplus://offline/ref=C9C55DDAACFF0C967A10C60167173926D848B02A90C7282611F613036466BD2A4CC47DEE85C71E5DFEFB1A2BB6AE7F194EA32CAA65EA4E5D3B901FCABCeDG" TargetMode="External"/><Relationship Id="rId345" Type="http://schemas.openxmlformats.org/officeDocument/2006/relationships/hyperlink" Target="consultantplus://offline/ref=C9C55DDAACFF0C967A10D80C717B6729DC47E92491CA25724EA215543B36BB7F0C847BBBC680135DF8F04E7EF2F026490EE821A37FF64E57B2e6G" TargetMode="External"/><Relationship Id="rId387" Type="http://schemas.openxmlformats.org/officeDocument/2006/relationships/hyperlink" Target="consultantplus://offline/ref=C9C55DDAACFF0C967A10D80C717B6729DC47E92491CA25724EA215543B36BB7F0C847BBBC686105FFDF04E7EF2F026490EE821A37FF64E57B2e6G" TargetMode="External"/><Relationship Id="rId510" Type="http://schemas.openxmlformats.org/officeDocument/2006/relationships/hyperlink" Target="consultantplus://offline/ref=C9C55DDAACFF0C967A10C60167173926D848B02A90C7282611F613036466BD2A4CC47DEE85C71E5DFEFB1B2FB2AE7F194EA32CAA65EA4E5D3B901FCABCeDG" TargetMode="External"/><Relationship Id="rId191" Type="http://schemas.openxmlformats.org/officeDocument/2006/relationships/hyperlink" Target="consultantplus://offline/ref=C9C55DDAACFF0C967A10C60167173926D848B02A90C5282314F313036466BD2A4CC47DEE85C71E5DFEFB1A29B4AE7F194EA32CAA65EA4E5D3B901FCABCeDG" TargetMode="External"/><Relationship Id="rId205" Type="http://schemas.openxmlformats.org/officeDocument/2006/relationships/image" Target="media/image2.wmf"/><Relationship Id="rId247" Type="http://schemas.openxmlformats.org/officeDocument/2006/relationships/hyperlink" Target="consultantplus://offline/ref=C9C55DDAACFF0C967A10C60167173926D848B02A90C62C2D15F313036466BD2A4CC47DEE85C71E5DFEFB1A2CB2AE7F194EA32CAA65EA4E5D3B901FCABCeDG" TargetMode="External"/><Relationship Id="rId412" Type="http://schemas.openxmlformats.org/officeDocument/2006/relationships/hyperlink" Target="consultantplus://offline/ref=C9C55DDAACFF0C967A10C60167173926D848B02A90C62C2D15F313036466BD2A4CC47DEE85C71E5DFEFB1A29B4AE7F194EA32CAA65EA4E5D3B901FCABCeDG" TargetMode="External"/><Relationship Id="rId107" Type="http://schemas.openxmlformats.org/officeDocument/2006/relationships/hyperlink" Target="consultantplus://offline/ref=C9C55DDAACFF0C967A10C60167173926D848B02A90C7282611F613036466BD2A4CC47DEE85C71E5DFEFB1A2EB2AE7F194EA32CAA65EA4E5D3B901FCABCeDG" TargetMode="External"/><Relationship Id="rId289" Type="http://schemas.openxmlformats.org/officeDocument/2006/relationships/hyperlink" Target="consultantplus://offline/ref=C9C55DDAACFF0C967A10C60167173926D848B02A90C5282314F313036466BD2A4CC47DEE85C71E5DFEFB1A26B1AE7F194EA32CAA65EA4E5D3B901FCABCeDG" TargetMode="External"/><Relationship Id="rId454" Type="http://schemas.openxmlformats.org/officeDocument/2006/relationships/hyperlink" Target="consultantplus://offline/ref=C9C55DDAACFF0C967A10C60167173926D848B02A90C42F2D17F513036466BD2A4CC47DEE85C71E5DFEFB1A2FB3AE7F194EA32CAA65EA4E5D3B901FCABCeDG" TargetMode="External"/><Relationship Id="rId496" Type="http://schemas.openxmlformats.org/officeDocument/2006/relationships/hyperlink" Target="consultantplus://offline/ref=C9C55DDAACFF0C967A10D80C717B6729DC47E92491CA25724EA215543B36BB7F0C847BBBC686175FFBF04E7EF2F026490EE821A37FF64E57B2e6G" TargetMode="External"/><Relationship Id="rId11" Type="http://schemas.openxmlformats.org/officeDocument/2006/relationships/hyperlink" Target="consultantplus://offline/ref=C9C55DDAACFF0C967A10C60167173926D848B02A90C6282110F513036466BD2A4CC47DEE85C71E5DFEFB1A2FB3AE7F194EA32CAA65EA4E5D3B901FCABCeDG" TargetMode="External"/><Relationship Id="rId53" Type="http://schemas.openxmlformats.org/officeDocument/2006/relationships/hyperlink" Target="consultantplus://offline/ref=C9C55DDAACFF0C967A10C60167173926D848B02A99CA2C2110FD4E096C3FB1284BCB22EB82D61E5DFAE51A27A8A72B4AB0e9G" TargetMode="External"/><Relationship Id="rId149" Type="http://schemas.openxmlformats.org/officeDocument/2006/relationships/hyperlink" Target="consultantplus://offline/ref=C9C55DDAACFF0C967A10C60167173926D848B02A90C7282611F613036466BD2A4CC47DEE85C71E5DFEFB1A2BB1AE7F194EA32CAA65EA4E5D3B901FCABCeDG" TargetMode="External"/><Relationship Id="rId314" Type="http://schemas.openxmlformats.org/officeDocument/2006/relationships/hyperlink" Target="consultantplus://offline/ref=C9C55DDAACFF0C967A10C60167173926D848B02A90C52A2117F613036466BD2A4CC47DEE85C71E5DFEFB1A2FB1AE7F194EA32CAA65EA4E5D3B901FCABCeDG" TargetMode="External"/><Relationship Id="rId356" Type="http://schemas.openxmlformats.org/officeDocument/2006/relationships/hyperlink" Target="consultantplus://offline/ref=C9C55DDAACFF0C967A10D80C717B6729DC47E92491CA25724EA215543B36BB7F0C847BBBC686125FFDF04E7EF2F026490EE821A37FF64E57B2e6G" TargetMode="External"/><Relationship Id="rId398" Type="http://schemas.openxmlformats.org/officeDocument/2006/relationships/hyperlink" Target="consultantplus://offline/ref=C9C55DDAACFF0C967A10C60167173926D848B02A90C6282110F513036466BD2A4CC47DEE85C71E5DFEFB1A2EB2AE7F194EA32CAA65EA4E5D3B901FCABCeDG" TargetMode="External"/><Relationship Id="rId521" Type="http://schemas.openxmlformats.org/officeDocument/2006/relationships/hyperlink" Target="consultantplus://offline/ref=C9C55DDAACFF0C967A10C60167173926D848B02A90C5282314F313036466BD2A4CC47DEE85C71E5DFEFB1B2FB5AE7F194EA32CAA65EA4E5D3B901FCABCeDG" TargetMode="External"/><Relationship Id="rId95" Type="http://schemas.openxmlformats.org/officeDocument/2006/relationships/hyperlink" Target="consultantplus://offline/ref=C9C55DDAACFF0C967A10C60167173926D848B02A90C6282110F513036466BD2A4CC47DEE85C71E5DFEFB1A2FB3AE7F194EA32CAA65EA4E5D3B901FCABCeDG" TargetMode="External"/><Relationship Id="rId160" Type="http://schemas.openxmlformats.org/officeDocument/2006/relationships/hyperlink" Target="consultantplus://offline/ref=C9C55DDAACFF0C967A10C60167173926D848B02A90C5282314F313036466BD2A4CC47DEE85C71E5DFEFB1A2AB6AE7F194EA32CAA65EA4E5D3B901FCABCeDG" TargetMode="External"/><Relationship Id="rId216" Type="http://schemas.openxmlformats.org/officeDocument/2006/relationships/hyperlink" Target="consultantplus://offline/ref=C9C55DDAACFF0C967A10C60167173926D848B02A90C62C2D15F313036466BD2A4CC47DEE85C71E5DFEFB1A2CB7AE7F194EA32CAA65EA4E5D3B901FCABCeDG" TargetMode="External"/><Relationship Id="rId423" Type="http://schemas.openxmlformats.org/officeDocument/2006/relationships/hyperlink" Target="consultantplus://offline/ref=C9C55DDAACFF0C967A10C60167173926D848B02A90C52F221AF213036466BD2A4CC47DEE85C71E5DFEFB182BB7AE7F194EA32CAA65EA4E5D3B901FCABCeDG" TargetMode="External"/><Relationship Id="rId258" Type="http://schemas.openxmlformats.org/officeDocument/2006/relationships/hyperlink" Target="consultantplus://offline/ref=C9C55DDAACFF0C967A10C60167173926D848B02A90C6282510F513036466BD2A4CC47DEE85C71E5DFEFB1A2EB4AE7F194EA32CAA65EA4E5D3B901FCABCeDG" TargetMode="External"/><Relationship Id="rId465" Type="http://schemas.openxmlformats.org/officeDocument/2006/relationships/hyperlink" Target="consultantplus://offline/ref=C9C55DDAACFF0C967A10D80C717B6729DC46EC2F98C725724EA215543B36BB7F0C847BBEC2801808AFBF4F22B7A1354802E823AB63BFe7G" TargetMode="External"/><Relationship Id="rId22" Type="http://schemas.openxmlformats.org/officeDocument/2006/relationships/hyperlink" Target="consultantplus://offline/ref=C9C55DDAACFF0C967A10C60167173926D848B02A90CB282617F113036466BD2A4CC47DEE85C71E5DFEFB1A2FB3AE7F194EA32CAA65EA4E5D3B901FCABCeDG" TargetMode="External"/><Relationship Id="rId64" Type="http://schemas.openxmlformats.org/officeDocument/2006/relationships/hyperlink" Target="consultantplus://offline/ref=C9C55DDAACFF0C967A10C60167173926D848B02A90C7282611F613036466BD2A4CC47DEE85C71E5DFEFB1A2FBEAE7F194EA32CAA65EA4E5D3B901FCABCeDG" TargetMode="External"/><Relationship Id="rId118" Type="http://schemas.openxmlformats.org/officeDocument/2006/relationships/hyperlink" Target="consultantplus://offline/ref=C9C55DDAACFF0C967A10C60167173926D848B02A90C5282314F313036466BD2A4CC47DEE85C71E5DFEFB1A2FB1AE7F194EA32CAA65EA4E5D3B901FCABCeDG" TargetMode="External"/><Relationship Id="rId325" Type="http://schemas.openxmlformats.org/officeDocument/2006/relationships/hyperlink" Target="consultantplus://offline/ref=C9C55DDAACFF0C967A10D80C717B6729DC47E92491CA25724EA215543B36BB7F0C847BBBC687145EFFF04E7EF2F026490EE821A37FF64E57B2e6G" TargetMode="External"/><Relationship Id="rId367" Type="http://schemas.openxmlformats.org/officeDocument/2006/relationships/hyperlink" Target="consultantplus://offline/ref=C9C55DDAACFF0C967A10D80C717B6729DC47E82591C625724EA215543B36BB7F0C847BBBC683135DF7F04E7EF2F026490EE821A37FF64E57B2e6G" TargetMode="External"/><Relationship Id="rId171" Type="http://schemas.openxmlformats.org/officeDocument/2006/relationships/hyperlink" Target="consultantplus://offline/ref=C9C55DDAACFF0C967A10C60167173926D848B02A90C7282611F613036466BD2A4CC47DEE85C71E5DFEFB1A2AB0AE7F194EA32CAA65EA4E5D3B901FCABCeDG" TargetMode="External"/><Relationship Id="rId227" Type="http://schemas.openxmlformats.org/officeDocument/2006/relationships/hyperlink" Target="consultantplus://offline/ref=C9C55DDAACFF0C967A10C60167173926D848B02A90C62C2D15F313036466BD2A4CC47DEE85C71E5DFEFB1A2CB5AE7F194EA32CAA65EA4E5D3B901FCABCeDG" TargetMode="External"/><Relationship Id="rId269" Type="http://schemas.openxmlformats.org/officeDocument/2006/relationships/hyperlink" Target="consultantplus://offline/ref=C9C55DDAACFF0C967A10D80C717B6729DC46EF2097C625724EA215543B36BB7F1E8423B7C7870D5CF6E5182FB4BAe6G" TargetMode="External"/><Relationship Id="rId434" Type="http://schemas.openxmlformats.org/officeDocument/2006/relationships/hyperlink" Target="consultantplus://offline/ref=C9C55DDAACFF0C967A10D80C717B6729DC47E92491CA25724EA215543B36BB7F0C847BBBC686105FFDF04E7EF2F026490EE821A37FF64E57B2e6G" TargetMode="External"/><Relationship Id="rId476" Type="http://schemas.openxmlformats.org/officeDocument/2006/relationships/hyperlink" Target="consultantplus://offline/ref=C9C55DDAACFF0C967A10C60167173926D848B02A90C6282510F513036466BD2A4CC47DEE85C71E5DFEFB1A2DB2AE7F194EA32CAA65EA4E5D3B901FCABCeDG" TargetMode="External"/><Relationship Id="rId33" Type="http://schemas.openxmlformats.org/officeDocument/2006/relationships/hyperlink" Target="consultantplus://offline/ref=C9C55DDAACFF0C967A10C60167173926D848B02A97CA262C1BFD4E096C3FB1284BCB22EB82D61E5DFAE51A27A8A72B4AB0e9G" TargetMode="External"/><Relationship Id="rId129" Type="http://schemas.openxmlformats.org/officeDocument/2006/relationships/hyperlink" Target="consultantplus://offline/ref=C9C55DDAACFF0C967A10C60167173926D848B02A90C5282314F313036466BD2A4CC47DEE85C71E5DFEFB1A2BB5AE7F194EA32CAA65EA4E5D3B901FCABCeDG" TargetMode="External"/><Relationship Id="rId280" Type="http://schemas.openxmlformats.org/officeDocument/2006/relationships/hyperlink" Target="consultantplus://offline/ref=C9C55DDAACFF0C967A10C60167173926D848B02A90CB2E2712F213036466BD2A4CC47DEE85C71E5DFEFB1A2FB0AE7F194EA32CAA65EA4E5D3B901FCABCeDG" TargetMode="External"/><Relationship Id="rId336" Type="http://schemas.openxmlformats.org/officeDocument/2006/relationships/hyperlink" Target="consultantplus://offline/ref=C9C55DDAACFF0C967A10D80C717B6729DC47E92491CA25724EA215543B36BB7F0C847BBBC6861B5AFDF04E7EF2F026490EE821A37FF64E57B2e6G" TargetMode="External"/><Relationship Id="rId501" Type="http://schemas.openxmlformats.org/officeDocument/2006/relationships/hyperlink" Target="consultantplus://offline/ref=C9C55DDAACFF0C967A10C60167173926D848B02A90C62C2D15F313036466BD2A4CC47DEE85C71E5DFEFB1829B3AE7F194EA32CAA65EA4E5D3B901FCABCeDG" TargetMode="External"/><Relationship Id="rId75" Type="http://schemas.openxmlformats.org/officeDocument/2006/relationships/hyperlink" Target="consultantplus://offline/ref=C9C55DDAACFF0C967A10C60167173926D848B02A90C22F251AF313036466BD2A4CC47DEE97C74651FFFF042FBEBB294808BFe5G" TargetMode="External"/><Relationship Id="rId140" Type="http://schemas.openxmlformats.org/officeDocument/2006/relationships/hyperlink" Target="consultantplus://offline/ref=C9C55DDAACFF0C967A10C60167173926D848B02A90C7282611F613036466BD2A4CC47DEE85C71E5DFEFB1A2BB5AE7F194EA32CAA65EA4E5D3B901FCABCeDG" TargetMode="External"/><Relationship Id="rId182" Type="http://schemas.openxmlformats.org/officeDocument/2006/relationships/hyperlink" Target="consultantplus://offline/ref=C9C55DDAACFF0C967A10C60167173926D848B02A90C5282314F313036466BD2A4CC47DEE85C71E5DFEFB1A2AB0AE7F194EA32CAA65EA4E5D3B901FCABCeDG" TargetMode="External"/><Relationship Id="rId378" Type="http://schemas.openxmlformats.org/officeDocument/2006/relationships/hyperlink" Target="consultantplus://offline/ref=C9C55DDAACFF0C967A10D80C717B6729DC40EF2F92C125724EA215543B36BB7F0C847BB9C18B1808AFBF4F22B7A1354802E823AB63BFe7G" TargetMode="External"/><Relationship Id="rId403" Type="http://schemas.openxmlformats.org/officeDocument/2006/relationships/hyperlink" Target="consultantplus://offline/ref=C9C55DDAACFF0C967A10C60167173926D848B02A90C62C2D15F313036466BD2A4CC47DEE85C71E5DFEFB1A29B2AE7F194EA32CAA65EA4E5D3B901FCABCeDG" TargetMode="External"/><Relationship Id="rId6" Type="http://schemas.openxmlformats.org/officeDocument/2006/relationships/hyperlink" Target="consultantplus://offline/ref=C9C55DDAACFF0C967A10C60167173926D848B02A90C0262414F113036466BD2A4CC47DEE85C71E5DFEFB1A2FB3AE7F194EA32CAA65EA4E5D3B901FCABCeDG" TargetMode="External"/><Relationship Id="rId238" Type="http://schemas.openxmlformats.org/officeDocument/2006/relationships/hyperlink" Target="consultantplus://offline/ref=C9C55DDAACFF0C967A10C60167173926D848B02A90C62C2D15F313036466BD2A4CC47DEE85C71E5DFEFB1A2CB5AE7F194EA32CAA65EA4E5D3B901FCABCeDG" TargetMode="External"/><Relationship Id="rId445" Type="http://schemas.openxmlformats.org/officeDocument/2006/relationships/hyperlink" Target="consultantplus://offline/ref=C9C55DDAACFF0C967A10C60167173926D848B02A90C42F2D17F513036466BD2A4CC47DEE85C71E5DFEFB1A2FB3AE7F194EA32CAA65EA4E5D3B901FCABCeDG" TargetMode="External"/><Relationship Id="rId487" Type="http://schemas.openxmlformats.org/officeDocument/2006/relationships/hyperlink" Target="consultantplus://offline/ref=C9C55DDAACFF0C967A10C60167173926D848B02A90C5282314F313036466BD2A4CC47DEE85C71E5DFEFB1B2FB5AE7F194EA32CAA65EA4E5D3B901FCABCeDG" TargetMode="External"/><Relationship Id="rId291" Type="http://schemas.openxmlformats.org/officeDocument/2006/relationships/hyperlink" Target="consultantplus://offline/ref=C9C55DDAACFF0C967A10C60167173926D848B02A90C5282314F313036466BD2A4CC47DEE85C71E5DFEFB1B2FB6AE7F194EA32CAA65EA4E5D3B901FCABCeDG" TargetMode="External"/><Relationship Id="rId305" Type="http://schemas.openxmlformats.org/officeDocument/2006/relationships/hyperlink" Target="consultantplus://offline/ref=C9C55DDAACFF0C967A10C60167173926D848B02A90C6282211F313036466BD2A4CC47DEE85C71E5DFEFB1A2FB0AE7F194EA32CAA65EA4E5D3B901FCABCeDG" TargetMode="External"/><Relationship Id="rId347" Type="http://schemas.openxmlformats.org/officeDocument/2006/relationships/hyperlink" Target="consultantplus://offline/ref=C9C55DDAACFF0C967A10D80C717B6729DC47E92491CA25724EA215543B36BB7F0C847BBBC680165AFBF04E7EF2F026490EE821A37FF64E57B2e6G" TargetMode="External"/><Relationship Id="rId512" Type="http://schemas.openxmlformats.org/officeDocument/2006/relationships/hyperlink" Target="consultantplus://offline/ref=C9C55DDAACFF0C967A10C60167173926D848B02A90C5282314F313036466BD2A4CC47DEE85C71E5DFEFB1B2FB5AE7F194EA32CAA65EA4E5D3B901FCABCeDG" TargetMode="External"/><Relationship Id="rId44" Type="http://schemas.openxmlformats.org/officeDocument/2006/relationships/hyperlink" Target="consultantplus://offline/ref=C9C55DDAACFF0C967A10C60167173926D848B02A90C7282611F613036466BD2A4CC47DEE85C71E5DFEFB1A2FBEAE7F194EA32CAA65EA4E5D3B901FCABCeDG" TargetMode="External"/><Relationship Id="rId86" Type="http://schemas.openxmlformats.org/officeDocument/2006/relationships/hyperlink" Target="consultantplus://offline/ref=C9C55DDAACFF0C967A10C60167173926D848B02A90C7282611F613036466BD2A4CC47DEE85C71E5DFEFB1A2EB4AE7F194EA32CAA65EA4E5D3B901FCABCeDG" TargetMode="External"/><Relationship Id="rId151" Type="http://schemas.openxmlformats.org/officeDocument/2006/relationships/hyperlink" Target="consultantplus://offline/ref=C9C55DDAACFF0C967A10C60167173926D848B02A90C5282314F313036466BD2A4CC47DEE85C71E5DFEFB1A2BB0AE7F194EA32CAA65EA4E5D3B901FCABCeDG" TargetMode="External"/><Relationship Id="rId389" Type="http://schemas.openxmlformats.org/officeDocument/2006/relationships/hyperlink" Target="consultantplus://offline/ref=C9C55DDAACFF0C967A10D80C717B6729DC47E92491CA25724EA215543B36BB7F0C847BBBC686105FFDF04E7EF2F026490EE821A37FF64E57B2e6G" TargetMode="External"/><Relationship Id="rId193" Type="http://schemas.openxmlformats.org/officeDocument/2006/relationships/hyperlink" Target="consultantplus://offline/ref=C9C55DDAACFF0C967A10C60167173926D848B02A90C5282314F313036466BD2A4CC47DEE85C71E5DFEFB1A29B5AE7F194EA32CAA65EA4E5D3B901FCABCeDG" TargetMode="External"/><Relationship Id="rId207" Type="http://schemas.openxmlformats.org/officeDocument/2006/relationships/hyperlink" Target="consultantplus://offline/ref=C9C55DDAACFF0C967A10C60167173926D848B02A90C7282611F613036466BD2A4CC47DEE85C71E5DFEFB1A29B7AE7F194EA32CAA65EA4E5D3B901FCABCeDG" TargetMode="External"/><Relationship Id="rId249" Type="http://schemas.openxmlformats.org/officeDocument/2006/relationships/hyperlink" Target="consultantplus://offline/ref=C9C55DDAACFF0C967A10C60167173926D848B02A90C6282211F313036466BD2A4CC47DEE85C71E5DFEFB1A2FB0AE7F194EA32CAA65EA4E5D3B901FCABCeDG" TargetMode="External"/><Relationship Id="rId414" Type="http://schemas.openxmlformats.org/officeDocument/2006/relationships/hyperlink" Target="consultantplus://offline/ref=C9C55DDAACFF0C967A10C60167173926D848B02A90C7282611F613036466BD2A4CC47DEE85C71E5DFEFB1A2EB2AE7F194EA32CAA65EA4E5D3B901FCABCeDG" TargetMode="External"/><Relationship Id="rId456" Type="http://schemas.openxmlformats.org/officeDocument/2006/relationships/hyperlink" Target="consultantplus://offline/ref=C9C55DDAACFF0C967A10C60167173926D848B02A90CB2A2716FF13036466BD2A4CC47DEE97C74651FFFF042FBEBB294808BFe5G" TargetMode="External"/><Relationship Id="rId498" Type="http://schemas.openxmlformats.org/officeDocument/2006/relationships/hyperlink" Target="consultantplus://offline/ref=C9C55DDAACFF0C967A10D80C717B6729DC47E92491CA25724EA215543B36BB7F0C847BBBC686105FFDF04E7EF2F026490EE821A37FF64E57B2e6G" TargetMode="External"/><Relationship Id="rId13" Type="http://schemas.openxmlformats.org/officeDocument/2006/relationships/hyperlink" Target="consultantplus://offline/ref=C9C55DDAACFF0C967A10C60167173926D848B02A90C52A2117F613036466BD2A4CC47DEE85C71E5DFEFB1A2FB3AE7F194EA32CAA65EA4E5D3B901FCABCeDG" TargetMode="External"/><Relationship Id="rId109" Type="http://schemas.openxmlformats.org/officeDocument/2006/relationships/hyperlink" Target="consultantplus://offline/ref=C9C55DDAACFF0C967A10C60167173926D848B02A90C62C2D15F313036466BD2A4CC47DEE85C71E5DFEFB1A2FB1AE7F194EA32CAA65EA4E5D3B901FCABCeDG" TargetMode="External"/><Relationship Id="rId260" Type="http://schemas.openxmlformats.org/officeDocument/2006/relationships/hyperlink" Target="consultantplus://offline/ref=C9C55DDAACFF0C967A10C60167173926D848B02A90C7282611F613036466BD2A4CC47DEE85C71E5DFEFB1A2EB2AE7F194EA32CAA65EA4E5D3B901FCABCeDG" TargetMode="External"/><Relationship Id="rId316" Type="http://schemas.openxmlformats.org/officeDocument/2006/relationships/hyperlink" Target="consultantplus://offline/ref=C9C55DDAACFF0C967A10C60167173926D848B02A90C62C2D15F313036466BD2A4CC47DEE85C71E5DFEFB1A29B6AE7F194EA32CAA65EA4E5D3B901FCABCeDG" TargetMode="External"/><Relationship Id="rId523" Type="http://schemas.openxmlformats.org/officeDocument/2006/relationships/hyperlink" Target="consultantplus://offline/ref=C9C55DDAACFF0C967A10D80C717B6729DC47E92491CA25724EA215543B36BB7F1E8423B7C7870D5CF6E5182FB4BAe6G" TargetMode="External"/><Relationship Id="rId55" Type="http://schemas.openxmlformats.org/officeDocument/2006/relationships/hyperlink" Target="consultantplus://offline/ref=C9C55DDAACFF0C967A10C60167173926D848B02A98C32E2512FD4E096C3FB1284BCB22EB82D61E5DFAE51A27A8A72B4AB0e9G" TargetMode="External"/><Relationship Id="rId97" Type="http://schemas.openxmlformats.org/officeDocument/2006/relationships/hyperlink" Target="consultantplus://offline/ref=C9C55DDAACFF0C967A10C60167173926D848B02A90C52A2117F613036466BD2A4CC47DEE85C71E5DFEFB1A2FB3AE7F194EA32CAA65EA4E5D3B901FCABCeDG" TargetMode="External"/><Relationship Id="rId120" Type="http://schemas.openxmlformats.org/officeDocument/2006/relationships/hyperlink" Target="consultantplus://offline/ref=C9C55DDAACFF0C967A10C60167173926D848B02A90C5282314F313036466BD2A4CC47DEE85C71E5DFEFB1A2EB0AE7F194EA32CAA65EA4E5D3B901FCABCeDG" TargetMode="External"/><Relationship Id="rId358" Type="http://schemas.openxmlformats.org/officeDocument/2006/relationships/hyperlink" Target="consultantplus://offline/ref=C9C55DDAACFF0C967A10D80C717B6729DC47E92491CA25724EA215543B36BB7F0C847BBBC686165FFCF04E7EF2F026490EE821A37FF64E57B2e6G" TargetMode="External"/><Relationship Id="rId162" Type="http://schemas.openxmlformats.org/officeDocument/2006/relationships/hyperlink" Target="consultantplus://offline/ref=C9C55DDAACFF0C967A10C60167173926D848B02A90C5282314F313036466BD2A4CC47DEE85C71E5DFEFB1A2AB4AE7F194EA32CAA65EA4E5D3B901FCABCeDG" TargetMode="External"/><Relationship Id="rId218" Type="http://schemas.openxmlformats.org/officeDocument/2006/relationships/hyperlink" Target="consultantplus://offline/ref=C9C55DDAACFF0C967A10C60167173926D848B02A90C5282314F313036466BD2A4CC47DEE85C71E5DFEFB1A28B7AE7F194EA32CAA65EA4E5D3B901FCABCeDG" TargetMode="External"/><Relationship Id="rId425" Type="http://schemas.openxmlformats.org/officeDocument/2006/relationships/hyperlink" Target="consultantplus://offline/ref=C9C55DDAACFF0C967A10D80C717B6729DC47E92491CA25724EA215543B36BB7F0C847BBBC686175FF9F04E7EF2F026490EE821A37FF64E57B2e6G" TargetMode="External"/><Relationship Id="rId467" Type="http://schemas.openxmlformats.org/officeDocument/2006/relationships/hyperlink" Target="consultantplus://offline/ref=C9C55DDAACFF0C967A10D80C717B6729DC40E82494C125724EA215543B36BB7F0C847BB9C1821808AFBF4F22B7A1354802E823AB63BFe7G" TargetMode="External"/><Relationship Id="rId271" Type="http://schemas.openxmlformats.org/officeDocument/2006/relationships/hyperlink" Target="consultantplus://offline/ref=C9C55DDAACFF0C967A10C60167173926D848B02A90CB2E2712F213036466BD2A4CC47DEE85C71E5DFEFB1A2FBFAE7F194EA32CAA65EA4E5D3B901FCABCeDG" TargetMode="External"/><Relationship Id="rId24" Type="http://schemas.openxmlformats.org/officeDocument/2006/relationships/hyperlink" Target="consultantplus://offline/ref=C9C55DDAACFF0C967A10D80C717B6729DC47E82591C625724EA215543B36BB7F1E8423B7C7870D5CF6E5182FB4BAe6G" TargetMode="External"/><Relationship Id="rId66" Type="http://schemas.openxmlformats.org/officeDocument/2006/relationships/hyperlink" Target="consultantplus://offline/ref=C9C55DDAACFF0C967A10C60167173926D848B02A90C7282611F613036466BD2A4CC47DEE85C71E5DFEFB1A2FBFAE7F194EA32CAA65EA4E5D3B901FCABCeDG" TargetMode="External"/><Relationship Id="rId131" Type="http://schemas.openxmlformats.org/officeDocument/2006/relationships/hyperlink" Target="consultantplus://offline/ref=C9C55DDAACFF0C967A10C60167173926D848B02A90C7282611F613036466BD2A4CC47DEE85C71E5DFEFB1A2CB7AE7F194EA32CAA65EA4E5D3B901FCABCeDG" TargetMode="External"/><Relationship Id="rId327" Type="http://schemas.openxmlformats.org/officeDocument/2006/relationships/hyperlink" Target="consultantplus://offline/ref=C9C55DDAACFF0C967A10D80C717B6729DC47E92491CA25724EA215543B36BB7F0C847BBBC6871B5EF6F04E7EF2F026490EE821A37FF64E57B2e6G" TargetMode="External"/><Relationship Id="rId369" Type="http://schemas.openxmlformats.org/officeDocument/2006/relationships/hyperlink" Target="consultantplus://offline/ref=C9C55DDAACFF0C967A10C60167173926D848B02A90C52A2117F613036466BD2A4CC47DEE85C71E5DFEFB1A2EB2AE7F194EA32CAA65EA4E5D3B901FCABCeDG" TargetMode="External"/><Relationship Id="rId173" Type="http://schemas.openxmlformats.org/officeDocument/2006/relationships/hyperlink" Target="consultantplus://offline/ref=C9C55DDAACFF0C967A10C60167173926D848B02A90C5282314F313036466BD2A4CC47DEE85C71E5DFEFB1A2AB2AE7F194EA32CAA65EA4E5D3B901FCABCeDG" TargetMode="External"/><Relationship Id="rId229" Type="http://schemas.openxmlformats.org/officeDocument/2006/relationships/hyperlink" Target="consultantplus://offline/ref=C9C55DDAACFF0C967A10C60167173926D848B02A90C5282314F313036466BD2A4CC47DEE85C71E5DFEFB1A28B1AE7F194EA32CAA65EA4E5D3B901FCABCeDG" TargetMode="External"/><Relationship Id="rId380" Type="http://schemas.openxmlformats.org/officeDocument/2006/relationships/hyperlink" Target="consultantplus://offline/ref=C9C55DDAACFF0C967A10C60167173926D848B02A90C6282110F513036466BD2A4CC47DEE85C71E5DFEFB1A2FBEAE7F194EA32CAA65EA4E5D3B901FCABCeDG" TargetMode="External"/><Relationship Id="rId436" Type="http://schemas.openxmlformats.org/officeDocument/2006/relationships/hyperlink" Target="consultantplus://offline/ref=C9C55DDAACFF0C967A10D80C717B6729DC47E92491CA25724EA215543B36BB7F0C847BBBC686105FFDF04E7EF2F026490EE821A37FF64E57B2e6G" TargetMode="External"/><Relationship Id="rId240" Type="http://schemas.openxmlformats.org/officeDocument/2006/relationships/hyperlink" Target="consultantplus://offline/ref=C9C55DDAACFF0C967A10C60167173926D848B02A90C52B2311F313036466BD2A4CC47DEE85C71E5DFEFB1A2DB2AE7F194EA32CAA65EA4E5D3B901FCABCeDG" TargetMode="External"/><Relationship Id="rId478" Type="http://schemas.openxmlformats.org/officeDocument/2006/relationships/hyperlink" Target="consultantplus://offline/ref=C9C55DDAACFF0C967A10D80C717B6729DC40E82494C125724EA215543B36BB7F0C847BBDC188470DBAAE172EB2BB2B4014F421A9B6e2G" TargetMode="External"/><Relationship Id="rId35" Type="http://schemas.openxmlformats.org/officeDocument/2006/relationships/hyperlink" Target="consultantplus://offline/ref=C9C55DDAACFF0C967A10C60167173926D848B02A96C12C2714FD4E096C3FB1284BCB22EB82D61E5DFAE51A27A8A72B4AB0e9G" TargetMode="External"/><Relationship Id="rId77" Type="http://schemas.openxmlformats.org/officeDocument/2006/relationships/hyperlink" Target="consultantplus://offline/ref=C9C55DDAACFF0C967A10C60167173926D848B02A90C22A271BFF13036466BD2A4CC47DEE97C74651FFFF042FBEBB294808BFe5G" TargetMode="External"/><Relationship Id="rId100" Type="http://schemas.openxmlformats.org/officeDocument/2006/relationships/hyperlink" Target="consultantplus://offline/ref=C9C55DDAACFF0C967A10C60167173926D848B02A90C5282314F313036466BD2A4CC47DEE85C71E5DFEFB1A2FB3AE7F194EA32CAA65EA4E5D3B901FCABCeDG" TargetMode="External"/><Relationship Id="rId282" Type="http://schemas.openxmlformats.org/officeDocument/2006/relationships/hyperlink" Target="consultantplus://offline/ref=C9C55DDAACFF0C967A10C60167173926D848B02A90CB2E2712F213036466BD2A4CC47DEE85C71E5DFEFB1A2FB0AE7F194EA32CAA65EA4E5D3B901FCABCeDG" TargetMode="External"/><Relationship Id="rId338" Type="http://schemas.openxmlformats.org/officeDocument/2006/relationships/hyperlink" Target="consultantplus://offline/ref=C9C55DDAACFF0C967A10D80C717B6729DC47E92491CA25724EA215543B36BB7F0C847BBBC686155EF8F04E7EF2F026490EE821A37FF64E57B2e6G" TargetMode="External"/><Relationship Id="rId503" Type="http://schemas.openxmlformats.org/officeDocument/2006/relationships/hyperlink" Target="consultantplus://offline/ref=C9C55DDAACFF0C967A10C60167173926D848B02A90C5282314F313036466BD2A4CC47DEE85C71E5DFEFB1B2FB5AE7F194EA32CAA65EA4E5D3B901FCABCeDG" TargetMode="External"/><Relationship Id="rId8" Type="http://schemas.openxmlformats.org/officeDocument/2006/relationships/hyperlink" Target="consultantplus://offline/ref=C9C55DDAACFF0C967A10C60167173926D848B02A90C62C2D15F313036466BD2A4CC47DEE85C71E5DFEFB1A2FB3AE7F194EA32CAA65EA4E5D3B901FCABCeDG" TargetMode="External"/><Relationship Id="rId142" Type="http://schemas.openxmlformats.org/officeDocument/2006/relationships/hyperlink" Target="consultantplus://offline/ref=C9C55DDAACFF0C967A10C60167173926D848B02A90C6282211F313036466BD2A4CC47DEE85C71E5DFEFB1A2DB0AE7F194EA32CAA65EA4E5D3B901FCABCeDG" TargetMode="External"/><Relationship Id="rId184" Type="http://schemas.openxmlformats.org/officeDocument/2006/relationships/hyperlink" Target="consultantplus://offline/ref=C9C55DDAACFF0C967A10C60167173926D848B02A90CB2E2712F213036466BD2A4CC47DEE85C71E5DFEFB1A2FBEAE7F194EA32CAA65EA4E5D3B901FCABCeDG" TargetMode="External"/><Relationship Id="rId391" Type="http://schemas.openxmlformats.org/officeDocument/2006/relationships/hyperlink" Target="consultantplus://offline/ref=C9C55DDAACFF0C967A10C60167173926D848B02A90C6282110F513036466BD2A4CC47DEE85C71E5DFEFB1A2EB7AE7F194EA32CAA65EA4E5D3B901FCABCeDG" TargetMode="External"/><Relationship Id="rId405" Type="http://schemas.openxmlformats.org/officeDocument/2006/relationships/hyperlink" Target="consultantplus://offline/ref=C9C55DDAACFF0C967A10C60167173926D848B02A90C62C2D15F313036466BD2A4CC47DEE85C71E5DFEFB1A29B3AE7F194EA32CAA65EA4E5D3B901FCABCeDG" TargetMode="External"/><Relationship Id="rId447" Type="http://schemas.openxmlformats.org/officeDocument/2006/relationships/hyperlink" Target="consultantplus://offline/ref=C9C55DDAACFF0C967A10D80C717B6729DC47E82591C625724EA215543B36BB7F1E8423B7C7870D5CF6E5182FB4BA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57278</Words>
  <Characters>326491</Characters>
  <Application>Microsoft Office Word</Application>
  <DocSecurity>0</DocSecurity>
  <Lines>2720</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383003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2023-08-14T06:30:00Z</dcterms:created>
  <dcterms:modified xsi:type="dcterms:W3CDTF">2023-08-14T06:30:00Z</dcterms:modified>
</cp:coreProperties>
</file>