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753" w:rsidRPr="00862138" w:rsidRDefault="00FA1753" w:rsidP="00FA1753">
      <w:pPr>
        <w:ind w:right="566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62138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FA1753" w:rsidRPr="00862138" w:rsidRDefault="00FA1753" w:rsidP="00FA1753">
      <w:pPr>
        <w:rPr>
          <w:rFonts w:ascii="Times New Roman" w:hAnsi="Times New Roman" w:cs="Times New Roman"/>
          <w:sz w:val="28"/>
          <w:szCs w:val="28"/>
        </w:rPr>
      </w:pPr>
    </w:p>
    <w:p w:rsidR="00FA1753" w:rsidRPr="00862138" w:rsidRDefault="00FA1753" w:rsidP="00FA1753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862138">
        <w:rPr>
          <w:rFonts w:ascii="Times New Roman" w:hAnsi="Times New Roman" w:cs="Times New Roman"/>
          <w:sz w:val="28"/>
          <w:szCs w:val="28"/>
        </w:rPr>
        <w:t xml:space="preserve">Предприятия-изготовители, молочная продукция которых признана фальсифицированной по результатам лабораторных исследований (испытаний) в рамках федерального государственного надзора в </w:t>
      </w:r>
      <w:r w:rsidRPr="00862138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квартале 2019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4643"/>
      </w:tblGrid>
      <w:tr w:rsidR="00FA1753" w:rsidTr="001C1904">
        <w:tc>
          <w:tcPr>
            <w:tcW w:w="675" w:type="dxa"/>
          </w:tcPr>
          <w:p w:rsidR="00FA1753" w:rsidRPr="00FA1753" w:rsidRDefault="00FA1753" w:rsidP="00FA1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75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3" w:type="dxa"/>
          </w:tcPr>
          <w:p w:rsidR="00FA1753" w:rsidRPr="00FA1753" w:rsidRDefault="00FA1753" w:rsidP="00FA1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753">
              <w:rPr>
                <w:rFonts w:ascii="Times New Roman" w:hAnsi="Times New Roman" w:cs="Times New Roman"/>
                <w:sz w:val="28"/>
                <w:szCs w:val="28"/>
              </w:rPr>
              <w:t>Наименование пробы</w:t>
            </w:r>
          </w:p>
        </w:tc>
        <w:tc>
          <w:tcPr>
            <w:tcW w:w="4643" w:type="dxa"/>
          </w:tcPr>
          <w:p w:rsidR="00FA1753" w:rsidRPr="00FA1753" w:rsidRDefault="00FA1753" w:rsidP="00FA1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753">
              <w:rPr>
                <w:rFonts w:ascii="Times New Roman" w:hAnsi="Times New Roman" w:cs="Times New Roman"/>
                <w:sz w:val="28"/>
                <w:szCs w:val="28"/>
              </w:rPr>
              <w:t>Производитель</w:t>
            </w:r>
          </w:p>
        </w:tc>
      </w:tr>
      <w:tr w:rsidR="00FA1753" w:rsidTr="001C1904">
        <w:tc>
          <w:tcPr>
            <w:tcW w:w="675" w:type="dxa"/>
          </w:tcPr>
          <w:p w:rsidR="00FA1753" w:rsidRPr="00FA1753" w:rsidRDefault="00FA1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FA1753" w:rsidRPr="00FA1753" w:rsidRDefault="00FA1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Творог «Домашний»,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«Божья коровка»,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д.ж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9%</w:t>
            </w:r>
          </w:p>
        </w:tc>
        <w:tc>
          <w:tcPr>
            <w:tcW w:w="4643" w:type="dxa"/>
          </w:tcPr>
          <w:p w:rsidR="00FA1753" w:rsidRPr="00FA1753" w:rsidRDefault="00FA1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ПК «Айсберг-Плюс», Россия, Московская область, Дмитровский район, городское поселение Дмитров,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Орудьево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Фабричная,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89</w:t>
            </w:r>
          </w:p>
        </w:tc>
      </w:tr>
      <w:tr w:rsidR="00FA1753" w:rsidTr="001C1904">
        <w:tc>
          <w:tcPr>
            <w:tcW w:w="675" w:type="dxa"/>
          </w:tcPr>
          <w:p w:rsidR="00FA1753" w:rsidRPr="00FA1753" w:rsidRDefault="00FA1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FA1753" w:rsidRPr="00FA1753" w:rsidRDefault="00FA1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Масло сладко-сливочное несоленое,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д.ж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82,5%, высший сорт</w:t>
            </w:r>
          </w:p>
        </w:tc>
        <w:tc>
          <w:tcPr>
            <w:tcW w:w="4643" w:type="dxa"/>
          </w:tcPr>
          <w:p w:rsidR="00FA1753" w:rsidRPr="00FA1753" w:rsidRDefault="00FA1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ОАО «Татарский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маслокомбинат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Россия, </w:t>
            </w:r>
            <w:r w:rsidR="00C108F7">
              <w:rPr>
                <w:rFonts w:ascii="Times New Roman" w:hAnsi="Times New Roman" w:cs="Times New Roman"/>
                <w:sz w:val="28"/>
                <w:szCs w:val="28"/>
              </w:rPr>
              <w:t xml:space="preserve">Новосибирская область, </w:t>
            </w:r>
            <w:r w:rsidR="001C1904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C108F7">
              <w:rPr>
                <w:rFonts w:ascii="Times New Roman" w:hAnsi="Times New Roman" w:cs="Times New Roman"/>
                <w:sz w:val="28"/>
                <w:szCs w:val="28"/>
              </w:rPr>
              <w:t xml:space="preserve">г. Татарск, ул. </w:t>
            </w:r>
            <w:proofErr w:type="spellStart"/>
            <w:r w:rsidR="00C108F7">
              <w:rPr>
                <w:rFonts w:ascii="Times New Roman" w:hAnsi="Times New Roman" w:cs="Times New Roman"/>
                <w:sz w:val="28"/>
                <w:szCs w:val="28"/>
              </w:rPr>
              <w:t>Никишкиной</w:t>
            </w:r>
            <w:proofErr w:type="spellEnd"/>
            <w:r w:rsidR="00C108F7">
              <w:rPr>
                <w:rFonts w:ascii="Times New Roman" w:hAnsi="Times New Roman" w:cs="Times New Roman"/>
                <w:sz w:val="28"/>
                <w:szCs w:val="28"/>
              </w:rPr>
              <w:t>, д. 8, завод № 19-1</w:t>
            </w:r>
          </w:p>
        </w:tc>
      </w:tr>
      <w:tr w:rsidR="00FA1753" w:rsidTr="001C1904">
        <w:tc>
          <w:tcPr>
            <w:tcW w:w="675" w:type="dxa"/>
          </w:tcPr>
          <w:p w:rsidR="00FA1753" w:rsidRPr="00FA1753" w:rsidRDefault="00FA1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FA1753" w:rsidRPr="00FA1753" w:rsidRDefault="001C1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Творог,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д.ж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1,8% </w:t>
            </w:r>
          </w:p>
        </w:tc>
        <w:tc>
          <w:tcPr>
            <w:tcW w:w="4643" w:type="dxa"/>
          </w:tcPr>
          <w:p w:rsidR="00FA1753" w:rsidRPr="00FA1753" w:rsidRDefault="001C1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«ВРК», Россия, Приморский край, г. Владивосток,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Жигура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                д. 12</w:t>
            </w:r>
            <w:proofErr w:type="gramEnd"/>
          </w:p>
        </w:tc>
      </w:tr>
      <w:tr w:rsidR="00FA1753" w:rsidTr="001C1904">
        <w:tc>
          <w:tcPr>
            <w:tcW w:w="675" w:type="dxa"/>
          </w:tcPr>
          <w:p w:rsidR="00FA1753" w:rsidRPr="00FA1753" w:rsidRDefault="00FA1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FA1753" w:rsidRPr="00FA1753" w:rsidRDefault="001C1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Сметана,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д.ж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15%, продукт группы компаний «Зеленые листья»</w:t>
            </w:r>
          </w:p>
        </w:tc>
        <w:tc>
          <w:tcPr>
            <w:tcW w:w="4643" w:type="dxa"/>
          </w:tcPr>
          <w:p w:rsidR="00FA1753" w:rsidRPr="00FA1753" w:rsidRDefault="001C1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Хорольский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молочный завод», Россия, Приморский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Хорольский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с. Хороль, ул. Октябрьская, д. 44</w:t>
            </w:r>
            <w:proofErr w:type="gramEnd"/>
          </w:p>
        </w:tc>
      </w:tr>
      <w:tr w:rsidR="00FA1753" w:rsidTr="001C1904">
        <w:tc>
          <w:tcPr>
            <w:tcW w:w="675" w:type="dxa"/>
          </w:tcPr>
          <w:p w:rsidR="00FA1753" w:rsidRPr="00FA1753" w:rsidRDefault="00FA1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FA1753" w:rsidRPr="00FA1753" w:rsidRDefault="001C1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Творог обезжиренный</w:t>
            </w:r>
          </w:p>
        </w:tc>
        <w:tc>
          <w:tcPr>
            <w:tcW w:w="4643" w:type="dxa"/>
          </w:tcPr>
          <w:p w:rsidR="00FA1753" w:rsidRPr="001C1904" w:rsidRDefault="001C1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«Кировское молоко», Россия, Приморский край, Кировский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Кировский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ул. Гагарина, д. 73</w:t>
            </w:r>
          </w:p>
        </w:tc>
      </w:tr>
      <w:tr w:rsidR="00FA1753" w:rsidTr="001C1904">
        <w:tc>
          <w:tcPr>
            <w:tcW w:w="675" w:type="dxa"/>
          </w:tcPr>
          <w:p w:rsidR="00FA1753" w:rsidRPr="00FA1753" w:rsidRDefault="00FA1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FA1753" w:rsidRPr="00FA1753" w:rsidRDefault="001C1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Сметана,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д.ж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15%</w:t>
            </w:r>
          </w:p>
        </w:tc>
        <w:tc>
          <w:tcPr>
            <w:tcW w:w="4643" w:type="dxa"/>
          </w:tcPr>
          <w:p w:rsidR="00FA1753" w:rsidRPr="00FA1753" w:rsidRDefault="001C1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«Кировское молоко», Россия, Приморский край, Кировский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Кировский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ул. Гагарина, д. 73</w:t>
            </w:r>
          </w:p>
        </w:tc>
      </w:tr>
      <w:tr w:rsidR="00FA1753" w:rsidTr="001C1904">
        <w:tc>
          <w:tcPr>
            <w:tcW w:w="675" w:type="dxa"/>
          </w:tcPr>
          <w:p w:rsidR="00FA1753" w:rsidRPr="00FA1753" w:rsidRDefault="00FA1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:rsidR="00FA1753" w:rsidRPr="00FA1753" w:rsidRDefault="001C1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Масло сливочное крестьянское,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д.ж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72%, высший сорт</w:t>
            </w:r>
          </w:p>
        </w:tc>
        <w:tc>
          <w:tcPr>
            <w:tcW w:w="4643" w:type="dxa"/>
          </w:tcPr>
          <w:p w:rsidR="00FA1753" w:rsidRPr="00FA1753" w:rsidRDefault="001C1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Агромол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Россия, г. Москва, ул. Главмосстроя, д. 4</w:t>
            </w:r>
          </w:p>
        </w:tc>
      </w:tr>
      <w:tr w:rsidR="00FA1753" w:rsidTr="001C1904">
        <w:tc>
          <w:tcPr>
            <w:tcW w:w="675" w:type="dxa"/>
          </w:tcPr>
          <w:p w:rsidR="00FA1753" w:rsidRDefault="00FA1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 w:rsidR="00FA1753" w:rsidRPr="00FA1753" w:rsidRDefault="001C1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Масло крестьянское сладко-сливочное несоленое,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д.ж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72,5%, высший сорт</w:t>
            </w:r>
          </w:p>
        </w:tc>
        <w:tc>
          <w:tcPr>
            <w:tcW w:w="4643" w:type="dxa"/>
          </w:tcPr>
          <w:p w:rsidR="00FA1753" w:rsidRPr="00FA1753" w:rsidRDefault="001C1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«Агроторг», Россия, г. Москва, ул. 2-ая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10, пом. 1</w:t>
            </w:r>
          </w:p>
        </w:tc>
      </w:tr>
      <w:tr w:rsidR="00FA1753" w:rsidTr="001C1904">
        <w:tc>
          <w:tcPr>
            <w:tcW w:w="675" w:type="dxa"/>
          </w:tcPr>
          <w:p w:rsidR="00FA1753" w:rsidRDefault="00FA1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3" w:type="dxa"/>
          </w:tcPr>
          <w:p w:rsidR="00FA1753" w:rsidRPr="00FA1753" w:rsidRDefault="001C1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Сыр полутвердый «Король Артур» со вкусом топленого молока,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Добряна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д.ж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50C2D">
              <w:rPr>
                <w:rFonts w:ascii="Times New Roman" w:hAnsi="Times New Roman" w:cs="Times New Roman"/>
                <w:sz w:val="28"/>
                <w:szCs w:val="28"/>
              </w:rPr>
              <w:t>в сухом веществе 50 %</w:t>
            </w:r>
          </w:p>
        </w:tc>
        <w:tc>
          <w:tcPr>
            <w:tcW w:w="4643" w:type="dxa"/>
          </w:tcPr>
          <w:p w:rsidR="00FA1753" w:rsidRPr="00750C2D" w:rsidRDefault="00750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ООО «Курск-молоко», «Рыльский сыродел», Россия, Курская область, г. Рыльск, ул. Новая, д. 6</w:t>
            </w:r>
            <w:proofErr w:type="gramEnd"/>
          </w:p>
        </w:tc>
      </w:tr>
    </w:tbl>
    <w:p w:rsidR="00FA5BA5" w:rsidRDefault="00FA5BA5"/>
    <w:sectPr w:rsidR="00FA5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753"/>
    <w:rsid w:val="001C1904"/>
    <w:rsid w:val="00750C2D"/>
    <w:rsid w:val="00893354"/>
    <w:rsid w:val="00C108F7"/>
    <w:rsid w:val="00FA1753"/>
    <w:rsid w:val="00FA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Витальевна Самуйлова</dc:creator>
  <cp:lastModifiedBy>Анна Викторовна Баруткина</cp:lastModifiedBy>
  <cp:revision>2</cp:revision>
  <dcterms:created xsi:type="dcterms:W3CDTF">2019-05-15T01:18:00Z</dcterms:created>
  <dcterms:modified xsi:type="dcterms:W3CDTF">2019-05-15T01:18:00Z</dcterms:modified>
</cp:coreProperties>
</file>